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46C86B18" w:rsidR="00D55929" w:rsidRPr="00F438E2" w:rsidRDefault="00CC45F1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6 февраля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D85D2F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B5C340C" w14:textId="292A61EF" w:rsidR="007B43C4" w:rsidRDefault="007026D7" w:rsidP="002432C5">
      <w:pPr>
        <w:spacing w:after="240"/>
        <w:jc w:val="both"/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</w:pPr>
      <w:r w:rsidRPr="007026D7"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  <w:t>ОБ ИЗМЕНЕНИИ ЦЕН НА ОСНОВНЫЕ ТОВАРЫ И УСЛУГИ</w:t>
      </w:r>
    </w:p>
    <w:p w14:paraId="33DDFEEC" w14:textId="77777777" w:rsidR="0047477C" w:rsidRPr="0047477C" w:rsidRDefault="0047477C" w:rsidP="0047477C">
      <w:pPr>
        <w:spacing w:after="0"/>
        <w:jc w:val="both"/>
        <w:rPr>
          <w:rFonts w:ascii="Arial" w:hAnsi="Arial" w:cs="Arial"/>
          <w:color w:val="282A2E"/>
          <w:sz w:val="20"/>
          <w:szCs w:val="20"/>
        </w:rPr>
      </w:pPr>
    </w:p>
    <w:p w14:paraId="0FFBB633" w14:textId="77777777" w:rsidR="00173FD6" w:rsidRPr="00764D21" w:rsidRDefault="00173FD6" w:rsidP="00173FD6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764D21">
        <w:rPr>
          <w:rFonts w:ascii="Arial" w:hAnsi="Arial" w:cs="Arial"/>
          <w:color w:val="282A2E"/>
        </w:rPr>
        <w:t>Удмуртстат</w:t>
      </w:r>
      <w:proofErr w:type="spellEnd"/>
      <w:r w:rsidRPr="00764D21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Pr="00764D21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764D21">
        <w:rPr>
          <w:rFonts w:ascii="Arial" w:hAnsi="Arial" w:cs="Arial"/>
          <w:color w:val="282A2E"/>
        </w:rPr>
        <w:t>.</w:t>
      </w:r>
    </w:p>
    <w:p w14:paraId="468983CA" w14:textId="3F22E7D7" w:rsidR="00173FD6" w:rsidRPr="001B7FC4" w:rsidRDefault="00173FD6" w:rsidP="00173FD6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764D21">
        <w:rPr>
          <w:rFonts w:ascii="Arial" w:hAnsi="Arial" w:cs="Arial"/>
          <w:color w:val="282A2E"/>
        </w:rPr>
        <w:t>За период</w:t>
      </w:r>
      <w:r>
        <w:rPr>
          <w:rFonts w:ascii="Arial" w:hAnsi="Arial" w:cs="Arial"/>
          <w:color w:val="282A2E"/>
        </w:rPr>
        <w:t xml:space="preserve"> </w:t>
      </w:r>
      <w:r w:rsidR="00CC45F1" w:rsidRPr="00764D21">
        <w:rPr>
          <w:rFonts w:ascii="Arial" w:hAnsi="Arial" w:cs="Arial"/>
          <w:b/>
          <w:color w:val="363194"/>
        </w:rPr>
        <w:t xml:space="preserve">с 28 января по 3 февраля </w:t>
      </w:r>
      <w:r w:rsidR="00D85D2F" w:rsidRPr="00764D21">
        <w:rPr>
          <w:rFonts w:ascii="Arial" w:hAnsi="Arial" w:cs="Arial"/>
          <w:b/>
          <w:color w:val="363194"/>
        </w:rPr>
        <w:t>2025</w:t>
      </w:r>
      <w:r w:rsidRPr="00764D21">
        <w:rPr>
          <w:rFonts w:ascii="Arial" w:hAnsi="Arial" w:cs="Arial"/>
          <w:b/>
          <w:color w:val="363194"/>
        </w:rPr>
        <w:t xml:space="preserve"> года</w:t>
      </w:r>
      <w:r>
        <w:rPr>
          <w:rFonts w:ascii="Arial" w:hAnsi="Arial" w:cs="Arial"/>
          <w:b/>
          <w:color w:val="363194"/>
        </w:rPr>
        <w:t xml:space="preserve"> </w:t>
      </w:r>
      <w:r w:rsidRPr="001B7FC4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76"/>
        <w:gridCol w:w="2017"/>
        <w:gridCol w:w="1937"/>
        <w:gridCol w:w="1621"/>
      </w:tblGrid>
      <w:tr w:rsidR="00173FD6" w:rsidRPr="00286178" w14:paraId="508F7AC3" w14:textId="77777777" w:rsidTr="002432C5">
        <w:trPr>
          <w:trHeight w:val="20"/>
        </w:trPr>
        <w:tc>
          <w:tcPr>
            <w:tcW w:w="2407" w:type="pct"/>
            <w:vMerge w:val="restart"/>
            <w:shd w:val="clear" w:color="auto" w:fill="EBEBEB"/>
            <w:vAlign w:val="center"/>
          </w:tcPr>
          <w:p w14:paraId="2491BE3E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38" w:type="pct"/>
            <w:vMerge w:val="restart"/>
            <w:shd w:val="clear" w:color="auto" w:fill="EBEBEB"/>
          </w:tcPr>
          <w:p w14:paraId="063C0C8B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8B9F6EE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2142D869" w14:textId="3B6A0669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CC45F1"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03.02</w:t>
            </w:r>
            <w:r w:rsidR="00D85D2F"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5" w:type="pct"/>
            <w:gridSpan w:val="2"/>
            <w:shd w:val="clear" w:color="auto" w:fill="EBEBEB"/>
          </w:tcPr>
          <w:p w14:paraId="1C7506B8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7FB3169C" w14:textId="77777777" w:rsidTr="002432C5">
        <w:trPr>
          <w:trHeight w:val="20"/>
        </w:trPr>
        <w:tc>
          <w:tcPr>
            <w:tcW w:w="2407" w:type="pct"/>
            <w:vMerge/>
            <w:shd w:val="clear" w:color="auto" w:fill="EBEBEB"/>
          </w:tcPr>
          <w:p w14:paraId="2B657457" w14:textId="77777777" w:rsidR="00173FD6" w:rsidRPr="001B7FC4" w:rsidRDefault="00173FD6" w:rsidP="00563CF5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38" w:type="pct"/>
            <w:vMerge/>
            <w:shd w:val="clear" w:color="auto" w:fill="EBEBEB"/>
          </w:tcPr>
          <w:p w14:paraId="6E2CFDDA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1" w:type="pct"/>
            <w:shd w:val="clear" w:color="auto" w:fill="EBEBEB"/>
          </w:tcPr>
          <w:p w14:paraId="4F1382A4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54" w:type="pct"/>
            <w:shd w:val="clear" w:color="auto" w:fill="EBEBEB"/>
          </w:tcPr>
          <w:p w14:paraId="3A879D87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CC45F1" w:rsidRPr="00286178" w14:paraId="66498D82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14776552" w14:textId="5F5195A7" w:rsidR="00CC45F1" w:rsidRPr="001B7FC4" w:rsidRDefault="00CC45F1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38" w:type="pct"/>
            <w:vAlign w:val="bottom"/>
          </w:tcPr>
          <w:p w14:paraId="4376BE00" w14:textId="47332940" w:rsidR="00CC45F1" w:rsidRPr="001B7FC4" w:rsidRDefault="00CC45F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297,13</w:t>
            </w:r>
          </w:p>
        </w:tc>
        <w:tc>
          <w:tcPr>
            <w:tcW w:w="901" w:type="pct"/>
            <w:vAlign w:val="bottom"/>
          </w:tcPr>
          <w:p w14:paraId="3D63DD38" w14:textId="4379ECEA" w:rsidR="00CC45F1" w:rsidRPr="001B7FC4" w:rsidRDefault="00CC45F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+17,73</w:t>
            </w:r>
          </w:p>
        </w:tc>
        <w:tc>
          <w:tcPr>
            <w:tcW w:w="754" w:type="pct"/>
            <w:vAlign w:val="bottom"/>
          </w:tcPr>
          <w:p w14:paraId="3B2A714E" w14:textId="170D63DA" w:rsidR="00CC45F1" w:rsidRPr="001B7FC4" w:rsidRDefault="00CC45F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+6,3</w:t>
            </w:r>
          </w:p>
        </w:tc>
      </w:tr>
      <w:tr w:rsidR="00CC45F1" w:rsidRPr="00286178" w14:paraId="73F4FF4D" w14:textId="77777777" w:rsidTr="00177113">
        <w:trPr>
          <w:trHeight w:val="20"/>
        </w:trPr>
        <w:tc>
          <w:tcPr>
            <w:tcW w:w="2407" w:type="pct"/>
            <w:vAlign w:val="bottom"/>
          </w:tcPr>
          <w:p w14:paraId="4EAF78C2" w14:textId="3FDDA899" w:rsidR="00CC45F1" w:rsidRPr="001B7FC4" w:rsidRDefault="00CC45F1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Баранина (кроме бескостного мяса)</w:t>
            </w:r>
          </w:p>
        </w:tc>
        <w:tc>
          <w:tcPr>
            <w:tcW w:w="938" w:type="pct"/>
            <w:vAlign w:val="center"/>
          </w:tcPr>
          <w:p w14:paraId="3CB89267" w14:textId="0C6C94A7" w:rsidR="00CC45F1" w:rsidRPr="001B7FC4" w:rsidRDefault="00CC45F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710,23</w:t>
            </w:r>
          </w:p>
        </w:tc>
        <w:tc>
          <w:tcPr>
            <w:tcW w:w="901" w:type="pct"/>
            <w:vAlign w:val="center"/>
          </w:tcPr>
          <w:p w14:paraId="0FD550CA" w14:textId="6C4691EB" w:rsidR="00CC45F1" w:rsidRPr="001B7FC4" w:rsidRDefault="00CC45F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+34,15</w:t>
            </w:r>
          </w:p>
        </w:tc>
        <w:tc>
          <w:tcPr>
            <w:tcW w:w="754" w:type="pct"/>
            <w:vAlign w:val="center"/>
          </w:tcPr>
          <w:p w14:paraId="058900EC" w14:textId="7EA67353" w:rsidR="00CC45F1" w:rsidRPr="001B7FC4" w:rsidRDefault="00CC45F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+5,1</w:t>
            </w:r>
          </w:p>
        </w:tc>
      </w:tr>
      <w:tr w:rsidR="00480412" w:rsidRPr="00286178" w14:paraId="6D9D8FF1" w14:textId="77777777" w:rsidTr="00C57595">
        <w:trPr>
          <w:trHeight w:val="20"/>
        </w:trPr>
        <w:tc>
          <w:tcPr>
            <w:tcW w:w="2407" w:type="pct"/>
            <w:vAlign w:val="bottom"/>
          </w:tcPr>
          <w:p w14:paraId="155E71D4" w14:textId="188350A3" w:rsidR="00480412" w:rsidRPr="001B7FC4" w:rsidRDefault="00480412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38" w:type="pct"/>
            <w:vAlign w:val="bottom"/>
          </w:tcPr>
          <w:p w14:paraId="63417CF3" w14:textId="7625B9A5" w:rsidR="00480412" w:rsidRPr="001B7FC4" w:rsidRDefault="00986EE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49,85</w:t>
            </w:r>
          </w:p>
        </w:tc>
        <w:tc>
          <w:tcPr>
            <w:tcW w:w="901" w:type="pct"/>
            <w:vAlign w:val="bottom"/>
          </w:tcPr>
          <w:p w14:paraId="62635330" w14:textId="60598FF4" w:rsidR="00480412" w:rsidRPr="001B7FC4" w:rsidRDefault="00986EE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+1,04</w:t>
            </w:r>
          </w:p>
        </w:tc>
        <w:tc>
          <w:tcPr>
            <w:tcW w:w="754" w:type="pct"/>
            <w:vAlign w:val="bottom"/>
          </w:tcPr>
          <w:p w14:paraId="177B3B45" w14:textId="6D3B0260" w:rsidR="00480412" w:rsidRPr="001B7FC4" w:rsidRDefault="00986EE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+2,2</w:t>
            </w:r>
          </w:p>
        </w:tc>
      </w:tr>
      <w:tr w:rsidR="006D005E" w:rsidRPr="00286178" w14:paraId="6B9EDC74" w14:textId="77777777" w:rsidTr="00C57595">
        <w:trPr>
          <w:trHeight w:val="20"/>
        </w:trPr>
        <w:tc>
          <w:tcPr>
            <w:tcW w:w="2407" w:type="pct"/>
            <w:vAlign w:val="bottom"/>
          </w:tcPr>
          <w:p w14:paraId="70234396" w14:textId="2ED6F959" w:rsidR="006D005E" w:rsidRPr="001B7FC4" w:rsidRDefault="006D005E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Колбаса вареная</w:t>
            </w:r>
          </w:p>
        </w:tc>
        <w:tc>
          <w:tcPr>
            <w:tcW w:w="938" w:type="pct"/>
            <w:vAlign w:val="bottom"/>
          </w:tcPr>
          <w:p w14:paraId="13E4B394" w14:textId="3352C907" w:rsidR="006D005E" w:rsidRPr="001B7FC4" w:rsidRDefault="006D00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489,74</w:t>
            </w:r>
          </w:p>
        </w:tc>
        <w:tc>
          <w:tcPr>
            <w:tcW w:w="901" w:type="pct"/>
            <w:vAlign w:val="bottom"/>
          </w:tcPr>
          <w:p w14:paraId="47C9DF66" w14:textId="2867DD2F" w:rsidR="006D005E" w:rsidRPr="001B7FC4" w:rsidRDefault="006D00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9,99</w:t>
            </w:r>
          </w:p>
        </w:tc>
        <w:tc>
          <w:tcPr>
            <w:tcW w:w="754" w:type="pct"/>
            <w:vAlign w:val="bottom"/>
          </w:tcPr>
          <w:p w14:paraId="268C3375" w14:textId="4CC4358A" w:rsidR="006D005E" w:rsidRPr="001B7FC4" w:rsidRDefault="006D00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2,1</w:t>
            </w:r>
          </w:p>
        </w:tc>
      </w:tr>
      <w:tr w:rsidR="006D005E" w:rsidRPr="00286178" w14:paraId="2D9A207A" w14:textId="77777777" w:rsidTr="00C57595">
        <w:trPr>
          <w:trHeight w:val="20"/>
        </w:trPr>
        <w:tc>
          <w:tcPr>
            <w:tcW w:w="2407" w:type="pct"/>
            <w:vAlign w:val="bottom"/>
          </w:tcPr>
          <w:p w14:paraId="45B8FA2E" w14:textId="7F6B556F" w:rsidR="006D005E" w:rsidRPr="001B7FC4" w:rsidRDefault="006D005E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38" w:type="pct"/>
            <w:vAlign w:val="bottom"/>
          </w:tcPr>
          <w:p w14:paraId="64628E60" w14:textId="256F84AF" w:rsidR="006D005E" w:rsidRPr="001B7FC4" w:rsidRDefault="006D00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6,70</w:t>
            </w:r>
          </w:p>
        </w:tc>
        <w:tc>
          <w:tcPr>
            <w:tcW w:w="901" w:type="pct"/>
            <w:vAlign w:val="bottom"/>
          </w:tcPr>
          <w:p w14:paraId="33FCE6A5" w14:textId="79FD327C" w:rsidR="006D005E" w:rsidRPr="001B7FC4" w:rsidRDefault="006D00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-1,47</w:t>
            </w:r>
          </w:p>
        </w:tc>
        <w:tc>
          <w:tcPr>
            <w:tcW w:w="754" w:type="pct"/>
            <w:vAlign w:val="bottom"/>
          </w:tcPr>
          <w:p w14:paraId="082925C1" w14:textId="1B95691A" w:rsidR="006D005E" w:rsidRPr="001B7FC4" w:rsidRDefault="006D00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-3,9</w:t>
            </w:r>
          </w:p>
        </w:tc>
      </w:tr>
      <w:tr w:rsidR="006D005E" w:rsidRPr="00286178" w14:paraId="6EFC1354" w14:textId="77777777" w:rsidTr="00C57595">
        <w:trPr>
          <w:trHeight w:val="20"/>
        </w:trPr>
        <w:tc>
          <w:tcPr>
            <w:tcW w:w="2407" w:type="pct"/>
            <w:vAlign w:val="bottom"/>
          </w:tcPr>
          <w:p w14:paraId="7C2DEEA8" w14:textId="2FC642D6" w:rsidR="006D005E" w:rsidRPr="001B7FC4" w:rsidRDefault="006D005E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38" w:type="pct"/>
            <w:vAlign w:val="bottom"/>
          </w:tcPr>
          <w:p w14:paraId="09298CFC" w14:textId="58A53EDC" w:rsidR="006D005E" w:rsidRPr="001B7FC4" w:rsidRDefault="006D00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42,49</w:t>
            </w:r>
          </w:p>
        </w:tc>
        <w:tc>
          <w:tcPr>
            <w:tcW w:w="901" w:type="pct"/>
            <w:vAlign w:val="bottom"/>
          </w:tcPr>
          <w:p w14:paraId="1A124D08" w14:textId="557BD056" w:rsidR="006D005E" w:rsidRPr="001B7FC4" w:rsidRDefault="006D00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-1,47</w:t>
            </w:r>
          </w:p>
        </w:tc>
        <w:tc>
          <w:tcPr>
            <w:tcW w:w="754" w:type="pct"/>
            <w:vAlign w:val="bottom"/>
          </w:tcPr>
          <w:p w14:paraId="4B21E932" w14:textId="777CD658" w:rsidR="006D005E" w:rsidRPr="001B7FC4" w:rsidRDefault="006D00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-3,4</w:t>
            </w:r>
          </w:p>
        </w:tc>
      </w:tr>
      <w:tr w:rsidR="006D005E" w:rsidRPr="00286178" w14:paraId="4825487B" w14:textId="77777777" w:rsidTr="00C57595">
        <w:trPr>
          <w:trHeight w:val="20"/>
        </w:trPr>
        <w:tc>
          <w:tcPr>
            <w:tcW w:w="2407" w:type="pct"/>
            <w:vAlign w:val="bottom"/>
          </w:tcPr>
          <w:p w14:paraId="064504F6" w14:textId="72B940B7" w:rsidR="006D005E" w:rsidRPr="001B7FC4" w:rsidRDefault="006D005E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38" w:type="pct"/>
            <w:vAlign w:val="bottom"/>
          </w:tcPr>
          <w:p w14:paraId="20DC0692" w14:textId="76C43C16" w:rsidR="006D005E" w:rsidRPr="001B7FC4" w:rsidRDefault="006D00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39,31</w:t>
            </w:r>
          </w:p>
        </w:tc>
        <w:tc>
          <w:tcPr>
            <w:tcW w:w="901" w:type="pct"/>
            <w:vAlign w:val="bottom"/>
          </w:tcPr>
          <w:p w14:paraId="33F4C12B" w14:textId="600AB036" w:rsidR="006D005E" w:rsidRPr="001B7FC4" w:rsidRDefault="006D00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-1,10</w:t>
            </w:r>
          </w:p>
        </w:tc>
        <w:tc>
          <w:tcPr>
            <w:tcW w:w="754" w:type="pct"/>
            <w:vAlign w:val="bottom"/>
          </w:tcPr>
          <w:p w14:paraId="4FA355F4" w14:textId="15F1FCCB" w:rsidR="006D005E" w:rsidRPr="001B7FC4" w:rsidRDefault="006D00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-2,7</w:t>
            </w:r>
          </w:p>
        </w:tc>
      </w:tr>
      <w:tr w:rsidR="00023BD1" w:rsidRPr="00286178" w14:paraId="6CFBC587" w14:textId="77777777" w:rsidTr="00C57595">
        <w:trPr>
          <w:trHeight w:val="20"/>
        </w:trPr>
        <w:tc>
          <w:tcPr>
            <w:tcW w:w="2407" w:type="pct"/>
            <w:vAlign w:val="bottom"/>
          </w:tcPr>
          <w:p w14:paraId="03585DA1" w14:textId="7FAA08E9" w:rsidR="00023BD1" w:rsidRPr="001B7FC4" w:rsidRDefault="00023BD1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Молоко питьевое цельное ультрапастеризованное 2,5-3,2% жирности, л</w:t>
            </w:r>
          </w:p>
        </w:tc>
        <w:tc>
          <w:tcPr>
            <w:tcW w:w="938" w:type="pct"/>
            <w:vAlign w:val="bottom"/>
          </w:tcPr>
          <w:p w14:paraId="700CA355" w14:textId="70475EE9" w:rsidR="00023BD1" w:rsidRPr="001B7FC4" w:rsidRDefault="00023BD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10</w:t>
            </w: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2,90</w:t>
            </w:r>
          </w:p>
        </w:tc>
        <w:tc>
          <w:tcPr>
            <w:tcW w:w="901" w:type="pct"/>
            <w:vAlign w:val="bottom"/>
          </w:tcPr>
          <w:p w14:paraId="2FE2D669" w14:textId="539708FC" w:rsidR="00023BD1" w:rsidRPr="001B7FC4" w:rsidRDefault="00023BD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-2,3</w:t>
            </w:r>
            <w:r w:rsidRPr="001B7FC4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</w:p>
        </w:tc>
        <w:tc>
          <w:tcPr>
            <w:tcW w:w="754" w:type="pct"/>
            <w:vAlign w:val="bottom"/>
          </w:tcPr>
          <w:p w14:paraId="2C484E97" w14:textId="04F782E6" w:rsidR="00023BD1" w:rsidRPr="001B7FC4" w:rsidRDefault="00023BD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-2,1</w:t>
            </w:r>
          </w:p>
        </w:tc>
      </w:tr>
      <w:tr w:rsidR="00023BD1" w:rsidRPr="00286178" w14:paraId="298E32B2" w14:textId="77777777" w:rsidTr="00610091">
        <w:trPr>
          <w:trHeight w:val="20"/>
        </w:trPr>
        <w:tc>
          <w:tcPr>
            <w:tcW w:w="2407" w:type="pct"/>
            <w:vAlign w:val="bottom"/>
          </w:tcPr>
          <w:p w14:paraId="1E438140" w14:textId="6C09F6AC" w:rsidR="00023BD1" w:rsidRPr="001B7FC4" w:rsidRDefault="00023BD1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полукопченая и варено-копченая</w:t>
            </w:r>
          </w:p>
        </w:tc>
        <w:tc>
          <w:tcPr>
            <w:tcW w:w="938" w:type="pct"/>
            <w:vAlign w:val="center"/>
          </w:tcPr>
          <w:p w14:paraId="1EC239A3" w14:textId="21895F0F" w:rsidR="00023BD1" w:rsidRPr="001B7FC4" w:rsidRDefault="00023BD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602,45</w:t>
            </w:r>
          </w:p>
        </w:tc>
        <w:tc>
          <w:tcPr>
            <w:tcW w:w="901" w:type="pct"/>
            <w:vAlign w:val="center"/>
          </w:tcPr>
          <w:p w14:paraId="1C29DD56" w14:textId="6B7C4CDA" w:rsidR="00023BD1" w:rsidRPr="001B7FC4" w:rsidRDefault="00023BD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-11,83</w:t>
            </w:r>
          </w:p>
        </w:tc>
        <w:tc>
          <w:tcPr>
            <w:tcW w:w="754" w:type="pct"/>
            <w:vAlign w:val="center"/>
          </w:tcPr>
          <w:p w14:paraId="0D1CEBC9" w14:textId="1AF5C607" w:rsidR="00023BD1" w:rsidRPr="001B7FC4" w:rsidRDefault="00023BD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-1,9</w:t>
            </w:r>
          </w:p>
        </w:tc>
      </w:tr>
      <w:tr w:rsidR="00023BD1" w:rsidRPr="00286178" w14:paraId="6D920540" w14:textId="77777777" w:rsidTr="00610091">
        <w:trPr>
          <w:trHeight w:val="20"/>
        </w:trPr>
        <w:tc>
          <w:tcPr>
            <w:tcW w:w="2407" w:type="pct"/>
            <w:vAlign w:val="bottom"/>
          </w:tcPr>
          <w:p w14:paraId="5C45580F" w14:textId="5ADD87B2" w:rsidR="00023BD1" w:rsidRPr="001B7FC4" w:rsidRDefault="00023BD1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38" w:type="pct"/>
            <w:vAlign w:val="center"/>
          </w:tcPr>
          <w:p w14:paraId="6B501867" w14:textId="06ADA43C" w:rsidR="00023BD1" w:rsidRPr="001B7FC4" w:rsidRDefault="00023BD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49,05</w:t>
            </w:r>
          </w:p>
        </w:tc>
        <w:tc>
          <w:tcPr>
            <w:tcW w:w="901" w:type="pct"/>
            <w:vAlign w:val="center"/>
          </w:tcPr>
          <w:p w14:paraId="7AC52944" w14:textId="5F807912" w:rsidR="00023BD1" w:rsidRPr="001B7FC4" w:rsidRDefault="00023BD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-0,72</w:t>
            </w:r>
          </w:p>
        </w:tc>
        <w:tc>
          <w:tcPr>
            <w:tcW w:w="754" w:type="pct"/>
            <w:vAlign w:val="center"/>
          </w:tcPr>
          <w:p w14:paraId="78CD0DA9" w14:textId="4FAE7173" w:rsidR="00023BD1" w:rsidRPr="001B7FC4" w:rsidRDefault="00023BD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-1,5</w:t>
            </w:r>
          </w:p>
        </w:tc>
      </w:tr>
    </w:tbl>
    <w:p w14:paraId="37521BB3" w14:textId="04DA4B14" w:rsidR="00023BD1" w:rsidRPr="001B7FC4" w:rsidRDefault="00343249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1B7FC4">
        <w:rPr>
          <w:rFonts w:ascii="Arial" w:eastAsia="Calibri" w:hAnsi="Arial" w:cs="Arial"/>
          <w:color w:val="282A2E"/>
        </w:rPr>
        <w:t>Из отдельных видов непродовольственных товаров</w:t>
      </w:r>
      <w:r w:rsidR="005D4046" w:rsidRPr="001B7FC4">
        <w:rPr>
          <w:rFonts w:ascii="Arial" w:eastAsia="Calibri" w:hAnsi="Arial" w:cs="Arial"/>
          <w:color w:val="282A2E"/>
        </w:rPr>
        <w:t xml:space="preserve"> первой необходимости </w:t>
      </w:r>
      <w:r w:rsidR="00023BD1" w:rsidRPr="001B7FC4">
        <w:rPr>
          <w:rFonts w:ascii="Arial" w:eastAsia="Calibri" w:hAnsi="Arial" w:cs="Arial"/>
          <w:color w:val="282A2E"/>
        </w:rPr>
        <w:t>подорожали</w:t>
      </w:r>
      <w:r w:rsidR="002E199B" w:rsidRPr="001B7FC4">
        <w:rPr>
          <w:rFonts w:ascii="Arial" w:eastAsia="Calibri" w:hAnsi="Arial" w:cs="Arial"/>
          <w:color w:val="282A2E"/>
        </w:rPr>
        <w:t xml:space="preserve"> </w:t>
      </w:r>
      <w:r w:rsidR="00023BD1" w:rsidRPr="001B7FC4">
        <w:rPr>
          <w:rFonts w:ascii="Arial" w:eastAsia="Calibri" w:hAnsi="Arial" w:cs="Arial"/>
          <w:color w:val="282A2E"/>
        </w:rPr>
        <w:t>прокладки женские гигиенические на 2,0%.</w:t>
      </w:r>
    </w:p>
    <w:p w14:paraId="339469AC" w14:textId="35F87655" w:rsidR="003D3D41" w:rsidRPr="001B7FC4" w:rsidRDefault="003D3D41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1B7FC4">
        <w:rPr>
          <w:rFonts w:ascii="Arial" w:eastAsia="Calibri" w:hAnsi="Arial" w:cs="Arial"/>
          <w:color w:val="282A2E"/>
        </w:rPr>
        <w:t>Из других непродо</w:t>
      </w:r>
      <w:r w:rsidR="00495030" w:rsidRPr="001B7FC4">
        <w:rPr>
          <w:rFonts w:ascii="Arial" w:eastAsia="Calibri" w:hAnsi="Arial" w:cs="Arial"/>
          <w:color w:val="282A2E"/>
        </w:rPr>
        <w:t>вольственных товаров изменилась цена</w:t>
      </w:r>
      <w:r w:rsidRPr="001B7FC4">
        <w:rPr>
          <w:rFonts w:ascii="Arial" w:eastAsia="Calibri" w:hAnsi="Arial" w:cs="Arial"/>
          <w:color w:val="282A2E"/>
        </w:rPr>
        <w:t xml:space="preserve">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219"/>
        <w:gridCol w:w="1974"/>
        <w:gridCol w:w="1939"/>
        <w:gridCol w:w="1619"/>
      </w:tblGrid>
      <w:tr w:rsidR="00173FD6" w:rsidRPr="00286178" w14:paraId="73F6BB25" w14:textId="77777777" w:rsidTr="002432C5">
        <w:trPr>
          <w:trHeight w:val="20"/>
          <w:tblHeader/>
        </w:trPr>
        <w:tc>
          <w:tcPr>
            <w:tcW w:w="2427" w:type="pct"/>
            <w:vMerge w:val="restart"/>
            <w:shd w:val="clear" w:color="auto" w:fill="EBEBEB"/>
            <w:vAlign w:val="center"/>
          </w:tcPr>
          <w:p w14:paraId="5405D8FC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18" w:type="pct"/>
            <w:vMerge w:val="restart"/>
            <w:shd w:val="clear" w:color="auto" w:fill="EBEBEB"/>
          </w:tcPr>
          <w:p w14:paraId="7F621EE6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2485836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5C6CF6CB" w14:textId="3A43800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CC45F1"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03.02</w:t>
            </w:r>
            <w:r w:rsidR="00D85D2F"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5" w:type="pct"/>
            <w:gridSpan w:val="2"/>
            <w:shd w:val="clear" w:color="auto" w:fill="EBEBEB"/>
          </w:tcPr>
          <w:p w14:paraId="5B44A83B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31B1BBAD" w14:textId="77777777" w:rsidTr="002432C5">
        <w:trPr>
          <w:trHeight w:val="20"/>
          <w:tblHeader/>
        </w:trPr>
        <w:tc>
          <w:tcPr>
            <w:tcW w:w="2427" w:type="pct"/>
            <w:vMerge/>
            <w:shd w:val="clear" w:color="auto" w:fill="EBEBEB"/>
          </w:tcPr>
          <w:p w14:paraId="5B7660DE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8" w:type="pct"/>
            <w:vMerge/>
            <w:shd w:val="clear" w:color="auto" w:fill="EBEBEB"/>
          </w:tcPr>
          <w:p w14:paraId="676F0A2D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2" w:type="pct"/>
            <w:shd w:val="clear" w:color="auto" w:fill="EBEBEB"/>
          </w:tcPr>
          <w:p w14:paraId="29E63EE9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53" w:type="pct"/>
            <w:shd w:val="clear" w:color="auto" w:fill="EBEBEB"/>
          </w:tcPr>
          <w:p w14:paraId="01082CF7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9E2380" w:rsidRPr="00286178" w14:paraId="50E9B86E" w14:textId="77777777" w:rsidTr="002432C5">
        <w:trPr>
          <w:trHeight w:val="20"/>
        </w:trPr>
        <w:tc>
          <w:tcPr>
            <w:tcW w:w="2427" w:type="pct"/>
            <w:vAlign w:val="bottom"/>
          </w:tcPr>
          <w:p w14:paraId="0A799B51" w14:textId="111FE8F9" w:rsidR="009E2380" w:rsidRPr="001B7FC4" w:rsidRDefault="00023BD1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Колготки женские эластичные</w:t>
            </w:r>
          </w:p>
        </w:tc>
        <w:tc>
          <w:tcPr>
            <w:tcW w:w="918" w:type="pct"/>
            <w:vAlign w:val="bottom"/>
          </w:tcPr>
          <w:p w14:paraId="76482BA1" w14:textId="773FB1D8" w:rsidR="009E2380" w:rsidRPr="001B7FC4" w:rsidRDefault="0049503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279,12</w:t>
            </w:r>
          </w:p>
        </w:tc>
        <w:tc>
          <w:tcPr>
            <w:tcW w:w="902" w:type="pct"/>
            <w:vAlign w:val="bottom"/>
          </w:tcPr>
          <w:p w14:paraId="49BEC6B2" w14:textId="6742D7C8" w:rsidR="009E2380" w:rsidRPr="001B7FC4" w:rsidRDefault="0049503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-9,78</w:t>
            </w:r>
          </w:p>
        </w:tc>
        <w:tc>
          <w:tcPr>
            <w:tcW w:w="753" w:type="pct"/>
            <w:vAlign w:val="bottom"/>
          </w:tcPr>
          <w:p w14:paraId="36D97EFE" w14:textId="1E9A60D3" w:rsidR="009E2380" w:rsidRPr="001B7FC4" w:rsidRDefault="0049503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-2,9</w:t>
            </w:r>
          </w:p>
        </w:tc>
      </w:tr>
    </w:tbl>
    <w:p w14:paraId="0294BE07" w14:textId="77777777" w:rsidR="00947A9D" w:rsidRPr="00947A9D" w:rsidRDefault="00947A9D" w:rsidP="00947A9D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1B7FC4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</w:t>
      </w:r>
      <w:r w:rsidRPr="00947A9D">
        <w:rPr>
          <w:rFonts w:ascii="Arial" w:eastAsia="Calibri" w:hAnsi="Arial" w:cs="Arial"/>
          <w:color w:val="282A2E"/>
        </w:rPr>
        <w:t>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221"/>
        <w:gridCol w:w="2764"/>
        <w:gridCol w:w="2765"/>
      </w:tblGrid>
      <w:tr w:rsidR="00173FD6" w:rsidRPr="00623F01" w14:paraId="6E6BC0B9" w14:textId="77777777" w:rsidTr="001E59CD">
        <w:trPr>
          <w:trHeight w:val="20"/>
        </w:trPr>
        <w:tc>
          <w:tcPr>
            <w:tcW w:w="5221" w:type="dxa"/>
            <w:shd w:val="clear" w:color="auto" w:fill="EBEBEB"/>
            <w:vAlign w:val="center"/>
          </w:tcPr>
          <w:p w14:paraId="041BAA54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764" w:type="dxa"/>
            <w:shd w:val="clear" w:color="auto" w:fill="EBEBEB"/>
          </w:tcPr>
          <w:p w14:paraId="34620879" w14:textId="77777777" w:rsidR="00173FD6" w:rsidRPr="001B7FC4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2FEBC706" w14:textId="77777777" w:rsidR="00173FD6" w:rsidRPr="001B7FC4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033F0C72" w14:textId="107D3CB3" w:rsidR="00173FD6" w:rsidRPr="001B7FC4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CC45F1"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03.02</w:t>
            </w:r>
            <w:r w:rsidR="00D85D2F"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765" w:type="dxa"/>
            <w:shd w:val="clear" w:color="auto" w:fill="EBEBEB"/>
            <w:vAlign w:val="center"/>
          </w:tcPr>
          <w:p w14:paraId="24CD2E08" w14:textId="77777777" w:rsidR="00173FD6" w:rsidRPr="001B7FC4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173FD6" w:rsidRPr="00623F01" w14:paraId="5F2370B3" w14:textId="77777777" w:rsidTr="001E59CD">
        <w:trPr>
          <w:trHeight w:val="20"/>
        </w:trPr>
        <w:tc>
          <w:tcPr>
            <w:tcW w:w="5221" w:type="dxa"/>
            <w:vAlign w:val="bottom"/>
          </w:tcPr>
          <w:p w14:paraId="36CD658E" w14:textId="77777777" w:rsidR="00173FD6" w:rsidRPr="001B7FC4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764" w:type="dxa"/>
            <w:vAlign w:val="bottom"/>
          </w:tcPr>
          <w:p w14:paraId="00BDC53E" w14:textId="0FA8E20D" w:rsidR="00173FD6" w:rsidRPr="001B7FC4" w:rsidRDefault="0049503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54,80</w:t>
            </w:r>
          </w:p>
        </w:tc>
        <w:tc>
          <w:tcPr>
            <w:tcW w:w="2765" w:type="dxa"/>
            <w:vAlign w:val="bottom"/>
          </w:tcPr>
          <w:p w14:paraId="0B448809" w14:textId="37D5708E" w:rsidR="00173FD6" w:rsidRPr="001B7FC4" w:rsidRDefault="0049503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+0,07</w:t>
            </w:r>
          </w:p>
        </w:tc>
      </w:tr>
      <w:tr w:rsidR="00173FD6" w:rsidRPr="00623F01" w14:paraId="0CD6ABA1" w14:textId="77777777" w:rsidTr="001E59CD">
        <w:trPr>
          <w:trHeight w:val="20"/>
        </w:trPr>
        <w:tc>
          <w:tcPr>
            <w:tcW w:w="5221" w:type="dxa"/>
            <w:vAlign w:val="bottom"/>
          </w:tcPr>
          <w:p w14:paraId="6DA7678B" w14:textId="77777777" w:rsidR="00173FD6" w:rsidRPr="001B7FC4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764" w:type="dxa"/>
            <w:vAlign w:val="bottom"/>
          </w:tcPr>
          <w:p w14:paraId="4A3C1FDB" w14:textId="4EC86D71" w:rsidR="00173FD6" w:rsidRPr="001B7FC4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59</w:t>
            </w:r>
            <w:r w:rsidR="00173FD6" w:rsidRPr="001B7FC4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495030" w:rsidRPr="001B7FC4">
              <w:rPr>
                <w:rFonts w:ascii="Arial" w:hAnsi="Arial" w:cs="Arial"/>
                <w:color w:val="282A2E"/>
                <w:sz w:val="18"/>
                <w:szCs w:val="18"/>
              </w:rPr>
              <w:t>28</w:t>
            </w:r>
          </w:p>
        </w:tc>
        <w:tc>
          <w:tcPr>
            <w:tcW w:w="2765" w:type="dxa"/>
            <w:vAlign w:val="bottom"/>
          </w:tcPr>
          <w:p w14:paraId="7F9EDECF" w14:textId="02731962" w:rsidR="00173FD6" w:rsidRPr="001B7FC4" w:rsidRDefault="00947A9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+0,08</w:t>
            </w:r>
          </w:p>
        </w:tc>
      </w:tr>
      <w:tr w:rsidR="00173FD6" w:rsidRPr="00623F01" w14:paraId="5D67D54C" w14:textId="77777777" w:rsidTr="001E59CD">
        <w:trPr>
          <w:trHeight w:val="20"/>
        </w:trPr>
        <w:tc>
          <w:tcPr>
            <w:tcW w:w="5221" w:type="dxa"/>
            <w:vAlign w:val="bottom"/>
          </w:tcPr>
          <w:p w14:paraId="2282FFDB" w14:textId="77777777" w:rsidR="00173FD6" w:rsidRPr="001B7FC4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764" w:type="dxa"/>
            <w:vAlign w:val="bottom"/>
          </w:tcPr>
          <w:p w14:paraId="169E2929" w14:textId="4F53AB45" w:rsidR="00173FD6" w:rsidRPr="001B7FC4" w:rsidRDefault="006E146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83,8</w:t>
            </w:r>
            <w:r w:rsidR="00173FD6" w:rsidRPr="001B7FC4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765" w:type="dxa"/>
            <w:vAlign w:val="bottom"/>
          </w:tcPr>
          <w:p w14:paraId="4C9DD100" w14:textId="7C715E4C" w:rsidR="00173FD6" w:rsidRPr="001B7FC4" w:rsidRDefault="00234A6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10B64343" w14:textId="77777777" w:rsidTr="001E59CD">
        <w:trPr>
          <w:trHeight w:val="20"/>
        </w:trPr>
        <w:tc>
          <w:tcPr>
            <w:tcW w:w="5221" w:type="dxa"/>
            <w:vAlign w:val="bottom"/>
          </w:tcPr>
          <w:p w14:paraId="736EBED1" w14:textId="77777777" w:rsidR="00173FD6" w:rsidRPr="001B7FC4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1B7FC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764" w:type="dxa"/>
            <w:vAlign w:val="bottom"/>
          </w:tcPr>
          <w:p w14:paraId="7A9B3B94" w14:textId="5F6D1D31" w:rsidR="00173FD6" w:rsidRPr="001B7FC4" w:rsidRDefault="0049503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68,93</w:t>
            </w:r>
          </w:p>
        </w:tc>
        <w:tc>
          <w:tcPr>
            <w:tcW w:w="2765" w:type="dxa"/>
            <w:vAlign w:val="bottom"/>
          </w:tcPr>
          <w:p w14:paraId="30498D16" w14:textId="3833F446" w:rsidR="00173FD6" w:rsidRPr="001B7FC4" w:rsidRDefault="0049503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1B7FC4">
              <w:rPr>
                <w:rFonts w:ascii="Arial" w:hAnsi="Arial" w:cs="Arial"/>
                <w:color w:val="282A2E"/>
                <w:sz w:val="18"/>
                <w:szCs w:val="18"/>
              </w:rPr>
              <w:t>+0,07</w:t>
            </w:r>
          </w:p>
        </w:tc>
      </w:tr>
    </w:tbl>
    <w:p w14:paraId="0FBAD683" w14:textId="31991132" w:rsidR="00B76991" w:rsidRPr="001B7FC4" w:rsidRDefault="00B76991" w:rsidP="00B76991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  <w:r w:rsidRPr="001B7FC4">
        <w:rPr>
          <w:rFonts w:ascii="Arial" w:eastAsia="Calibri" w:hAnsi="Arial" w:cs="Arial"/>
          <w:color w:val="282A2E"/>
        </w:rPr>
        <w:t>Из услуг, включенных в еженедельный мониторинг, зарегистрировано повышение</w:t>
      </w:r>
      <w:r w:rsidR="008E59BF" w:rsidRPr="001B7FC4">
        <w:rPr>
          <w:rFonts w:ascii="Arial" w:eastAsia="Calibri" w:hAnsi="Arial" w:cs="Arial"/>
          <w:color w:val="282A2E"/>
        </w:rPr>
        <w:br/>
      </w:r>
      <w:r w:rsidR="00AB3A1F" w:rsidRPr="001B7FC4">
        <w:rPr>
          <w:rFonts w:ascii="Arial" w:eastAsia="Calibri" w:hAnsi="Arial" w:cs="Arial"/>
          <w:color w:val="282A2E"/>
        </w:rPr>
        <w:t>стоимости проживания в хостеле</w:t>
      </w:r>
      <w:r w:rsidR="00C30542" w:rsidRPr="001B7FC4">
        <w:rPr>
          <w:rFonts w:ascii="Arial" w:eastAsia="Calibri" w:hAnsi="Arial" w:cs="Arial"/>
          <w:color w:val="282A2E"/>
        </w:rPr>
        <w:t xml:space="preserve"> и гостинице 4</w:t>
      </w:r>
      <w:r w:rsidR="00AB3A1F" w:rsidRPr="001B7FC4">
        <w:rPr>
          <w:rFonts w:ascii="Arial" w:eastAsia="Calibri" w:hAnsi="Arial" w:cs="Arial"/>
          <w:color w:val="282A2E"/>
        </w:rPr>
        <w:t>*</w:t>
      </w:r>
      <w:r w:rsidR="00C30542" w:rsidRPr="001B7FC4">
        <w:rPr>
          <w:rFonts w:ascii="Arial" w:eastAsia="Calibri" w:hAnsi="Arial" w:cs="Arial"/>
          <w:color w:val="282A2E"/>
        </w:rPr>
        <w:t>-5* на 8,3</w:t>
      </w:r>
      <w:r w:rsidR="00E6514B" w:rsidRPr="001B7FC4">
        <w:rPr>
          <w:rFonts w:ascii="Arial" w:eastAsia="Calibri" w:hAnsi="Arial" w:cs="Arial"/>
          <w:color w:val="282A2E"/>
        </w:rPr>
        <w:t>%</w:t>
      </w:r>
      <w:r w:rsidR="00C30542" w:rsidRPr="001B7FC4">
        <w:rPr>
          <w:rFonts w:ascii="Arial" w:eastAsia="Calibri" w:hAnsi="Arial" w:cs="Arial"/>
          <w:color w:val="282A2E"/>
        </w:rPr>
        <w:t xml:space="preserve"> и 2,8</w:t>
      </w:r>
      <w:r w:rsidR="00947A9D" w:rsidRPr="001B7FC4">
        <w:rPr>
          <w:rFonts w:ascii="Arial" w:eastAsia="Calibri" w:hAnsi="Arial" w:cs="Arial"/>
          <w:color w:val="282A2E"/>
        </w:rPr>
        <w:t>% соответственно.</w:t>
      </w:r>
    </w:p>
    <w:p w14:paraId="2975FF13" w14:textId="77777777" w:rsidR="00F167DD" w:rsidRPr="008E59BF" w:rsidRDefault="00F167DD" w:rsidP="00B76991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</w:p>
    <w:sectPr w:rsidR="00F167DD" w:rsidRPr="008E59BF" w:rsidSect="00F167DD">
      <w:headerReference w:type="default" r:id="rId10"/>
      <w:footerReference w:type="default" r:id="rId11"/>
      <w:pgSz w:w="11906" w:h="16838"/>
      <w:pgMar w:top="567" w:right="567" w:bottom="851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B4ED0" w14:textId="77777777" w:rsidR="00A43F68" w:rsidRDefault="00A43F68" w:rsidP="000A4F53">
      <w:pPr>
        <w:spacing w:after="0" w:line="240" w:lineRule="auto"/>
      </w:pPr>
      <w:r>
        <w:separator/>
      </w:r>
    </w:p>
  </w:endnote>
  <w:endnote w:type="continuationSeparator" w:id="0">
    <w:p w14:paraId="342F99B8" w14:textId="77777777" w:rsidR="00A43F68" w:rsidRDefault="00A43F68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023BD1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C8452" w14:textId="77777777" w:rsidR="00A43F68" w:rsidRPr="008E59BF" w:rsidRDefault="00A43F68" w:rsidP="000A4F53">
      <w:pPr>
        <w:spacing w:after="0" w:line="240" w:lineRule="auto"/>
        <w:rPr>
          <w:color w:val="838383"/>
        </w:rPr>
      </w:pPr>
      <w:r w:rsidRPr="008E59BF">
        <w:rPr>
          <w:color w:val="838383"/>
        </w:rPr>
        <w:separator/>
      </w:r>
    </w:p>
  </w:footnote>
  <w:footnote w:type="continuationSeparator" w:id="0">
    <w:p w14:paraId="398829ED" w14:textId="77777777" w:rsidR="00A43F68" w:rsidRDefault="00A43F68" w:rsidP="000A4F53">
      <w:pPr>
        <w:spacing w:after="0" w:line="240" w:lineRule="auto"/>
      </w:pPr>
      <w:r>
        <w:continuationSeparator/>
      </w:r>
    </w:p>
  </w:footnote>
  <w:footnote w:id="1">
    <w:p w14:paraId="3B3F12A5" w14:textId="77777777" w:rsidR="00173FD6" w:rsidRPr="00F167DD" w:rsidRDefault="00173FD6" w:rsidP="00173FD6">
      <w:pPr>
        <w:pStyle w:val="aa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030079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4129508">
    <w:abstractNumId w:val="0"/>
  </w:num>
  <w:num w:numId="2" w16cid:durableId="552933473">
    <w:abstractNumId w:val="2"/>
  </w:num>
  <w:num w:numId="3" w16cid:durableId="2130735641">
    <w:abstractNumId w:val="3"/>
  </w:num>
  <w:num w:numId="4" w16cid:durableId="1308708277">
    <w:abstractNumId w:val="4"/>
  </w:num>
  <w:num w:numId="5" w16cid:durableId="548733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223B5"/>
    <w:rsid w:val="00023BD1"/>
    <w:rsid w:val="000403CF"/>
    <w:rsid w:val="00047C8D"/>
    <w:rsid w:val="000556CA"/>
    <w:rsid w:val="0005702E"/>
    <w:rsid w:val="00064901"/>
    <w:rsid w:val="00084C4C"/>
    <w:rsid w:val="00085E9D"/>
    <w:rsid w:val="000A1D16"/>
    <w:rsid w:val="000A3435"/>
    <w:rsid w:val="000A4F53"/>
    <w:rsid w:val="000C5FB4"/>
    <w:rsid w:val="000D5B4B"/>
    <w:rsid w:val="001262B3"/>
    <w:rsid w:val="001272BE"/>
    <w:rsid w:val="001403AA"/>
    <w:rsid w:val="001547BC"/>
    <w:rsid w:val="00157C27"/>
    <w:rsid w:val="00173FD6"/>
    <w:rsid w:val="001770CE"/>
    <w:rsid w:val="001B7FC4"/>
    <w:rsid w:val="001D5FAB"/>
    <w:rsid w:val="001E4C22"/>
    <w:rsid w:val="001E59CD"/>
    <w:rsid w:val="001E6906"/>
    <w:rsid w:val="001F11DC"/>
    <w:rsid w:val="001F66AB"/>
    <w:rsid w:val="00206FB8"/>
    <w:rsid w:val="0021605C"/>
    <w:rsid w:val="00216178"/>
    <w:rsid w:val="00231E34"/>
    <w:rsid w:val="00234A66"/>
    <w:rsid w:val="002370CF"/>
    <w:rsid w:val="00240DA0"/>
    <w:rsid w:val="00240F2C"/>
    <w:rsid w:val="002432C5"/>
    <w:rsid w:val="0025407E"/>
    <w:rsid w:val="00254C0E"/>
    <w:rsid w:val="0029279A"/>
    <w:rsid w:val="002D236C"/>
    <w:rsid w:val="002D5065"/>
    <w:rsid w:val="002D799B"/>
    <w:rsid w:val="002D7BE3"/>
    <w:rsid w:val="002E199B"/>
    <w:rsid w:val="002E36A3"/>
    <w:rsid w:val="002E38E3"/>
    <w:rsid w:val="002E4066"/>
    <w:rsid w:val="002F43A8"/>
    <w:rsid w:val="002F4D5B"/>
    <w:rsid w:val="003147DA"/>
    <w:rsid w:val="003248EE"/>
    <w:rsid w:val="003265EC"/>
    <w:rsid w:val="003375A6"/>
    <w:rsid w:val="0034215E"/>
    <w:rsid w:val="00343249"/>
    <w:rsid w:val="0035342A"/>
    <w:rsid w:val="00364792"/>
    <w:rsid w:val="0038702B"/>
    <w:rsid w:val="00387957"/>
    <w:rsid w:val="003D3841"/>
    <w:rsid w:val="003D3D41"/>
    <w:rsid w:val="003D505E"/>
    <w:rsid w:val="003F31F9"/>
    <w:rsid w:val="004005BE"/>
    <w:rsid w:val="00401FF7"/>
    <w:rsid w:val="00413983"/>
    <w:rsid w:val="00442CD1"/>
    <w:rsid w:val="00443E63"/>
    <w:rsid w:val="00446E74"/>
    <w:rsid w:val="00473BE2"/>
    <w:rsid w:val="0047477C"/>
    <w:rsid w:val="00474C83"/>
    <w:rsid w:val="00477840"/>
    <w:rsid w:val="00477DB4"/>
    <w:rsid w:val="00480412"/>
    <w:rsid w:val="00495030"/>
    <w:rsid w:val="004A63C4"/>
    <w:rsid w:val="004B1AFA"/>
    <w:rsid w:val="004F34FF"/>
    <w:rsid w:val="0050523C"/>
    <w:rsid w:val="00541BA0"/>
    <w:rsid w:val="00567033"/>
    <w:rsid w:val="00570871"/>
    <w:rsid w:val="00570AC3"/>
    <w:rsid w:val="0057580F"/>
    <w:rsid w:val="0057731D"/>
    <w:rsid w:val="005804BC"/>
    <w:rsid w:val="00580FC7"/>
    <w:rsid w:val="005942C3"/>
    <w:rsid w:val="005A7AA2"/>
    <w:rsid w:val="005C50D2"/>
    <w:rsid w:val="005D1A06"/>
    <w:rsid w:val="005D4046"/>
    <w:rsid w:val="005F45B8"/>
    <w:rsid w:val="005F7B02"/>
    <w:rsid w:val="0060549C"/>
    <w:rsid w:val="00642641"/>
    <w:rsid w:val="0064512F"/>
    <w:rsid w:val="0065389D"/>
    <w:rsid w:val="006C4146"/>
    <w:rsid w:val="006D005E"/>
    <w:rsid w:val="006D0D8F"/>
    <w:rsid w:val="006D3A24"/>
    <w:rsid w:val="006E146A"/>
    <w:rsid w:val="007026D7"/>
    <w:rsid w:val="007238E9"/>
    <w:rsid w:val="007523A2"/>
    <w:rsid w:val="00753A85"/>
    <w:rsid w:val="00754A41"/>
    <w:rsid w:val="007579C9"/>
    <w:rsid w:val="00764D21"/>
    <w:rsid w:val="00775478"/>
    <w:rsid w:val="00786990"/>
    <w:rsid w:val="007B43C4"/>
    <w:rsid w:val="007C439E"/>
    <w:rsid w:val="007C5564"/>
    <w:rsid w:val="007C5BAA"/>
    <w:rsid w:val="007C7643"/>
    <w:rsid w:val="007F2B8D"/>
    <w:rsid w:val="0081087C"/>
    <w:rsid w:val="0081278D"/>
    <w:rsid w:val="00812A87"/>
    <w:rsid w:val="00816F07"/>
    <w:rsid w:val="00826E1A"/>
    <w:rsid w:val="00843273"/>
    <w:rsid w:val="008A6DB8"/>
    <w:rsid w:val="008C3F51"/>
    <w:rsid w:val="008E59BF"/>
    <w:rsid w:val="008E5D6D"/>
    <w:rsid w:val="009200DD"/>
    <w:rsid w:val="00920CDA"/>
    <w:rsid w:val="00920DB8"/>
    <w:rsid w:val="00921D17"/>
    <w:rsid w:val="009303D9"/>
    <w:rsid w:val="0094288E"/>
    <w:rsid w:val="00947A9D"/>
    <w:rsid w:val="009529F2"/>
    <w:rsid w:val="00971660"/>
    <w:rsid w:val="00986EEB"/>
    <w:rsid w:val="009C3F79"/>
    <w:rsid w:val="009C57DA"/>
    <w:rsid w:val="009D1A63"/>
    <w:rsid w:val="009E2380"/>
    <w:rsid w:val="00A00DEB"/>
    <w:rsid w:val="00A06F52"/>
    <w:rsid w:val="00A27F77"/>
    <w:rsid w:val="00A43F68"/>
    <w:rsid w:val="00A55508"/>
    <w:rsid w:val="00A623A9"/>
    <w:rsid w:val="00A67BAF"/>
    <w:rsid w:val="00A83042"/>
    <w:rsid w:val="00A93D29"/>
    <w:rsid w:val="00AB3A1F"/>
    <w:rsid w:val="00AB3C70"/>
    <w:rsid w:val="00AC11C7"/>
    <w:rsid w:val="00AE4B7C"/>
    <w:rsid w:val="00B37510"/>
    <w:rsid w:val="00B447E5"/>
    <w:rsid w:val="00B4544A"/>
    <w:rsid w:val="00B63863"/>
    <w:rsid w:val="00B76991"/>
    <w:rsid w:val="00B84188"/>
    <w:rsid w:val="00B859C4"/>
    <w:rsid w:val="00B95517"/>
    <w:rsid w:val="00BA47E9"/>
    <w:rsid w:val="00BB403A"/>
    <w:rsid w:val="00BC1235"/>
    <w:rsid w:val="00BD3503"/>
    <w:rsid w:val="00C20E1C"/>
    <w:rsid w:val="00C245C5"/>
    <w:rsid w:val="00C27298"/>
    <w:rsid w:val="00C30542"/>
    <w:rsid w:val="00C32AD1"/>
    <w:rsid w:val="00C70B19"/>
    <w:rsid w:val="00C87E65"/>
    <w:rsid w:val="00C965D0"/>
    <w:rsid w:val="00CA0225"/>
    <w:rsid w:val="00CA1919"/>
    <w:rsid w:val="00CA721D"/>
    <w:rsid w:val="00CC45F1"/>
    <w:rsid w:val="00CF01A0"/>
    <w:rsid w:val="00D01057"/>
    <w:rsid w:val="00D04954"/>
    <w:rsid w:val="00D35ED9"/>
    <w:rsid w:val="00D55929"/>
    <w:rsid w:val="00D55ECE"/>
    <w:rsid w:val="00D618B6"/>
    <w:rsid w:val="00D85D2F"/>
    <w:rsid w:val="00DA01F7"/>
    <w:rsid w:val="00DA3B5F"/>
    <w:rsid w:val="00DC3D74"/>
    <w:rsid w:val="00DE008E"/>
    <w:rsid w:val="00DF12A1"/>
    <w:rsid w:val="00E15AB7"/>
    <w:rsid w:val="00E31C2D"/>
    <w:rsid w:val="00E34C4D"/>
    <w:rsid w:val="00E469FB"/>
    <w:rsid w:val="00E552D7"/>
    <w:rsid w:val="00E6514B"/>
    <w:rsid w:val="00E71967"/>
    <w:rsid w:val="00E77435"/>
    <w:rsid w:val="00EA5990"/>
    <w:rsid w:val="00ED09F4"/>
    <w:rsid w:val="00F03557"/>
    <w:rsid w:val="00F167DD"/>
    <w:rsid w:val="00F24C2B"/>
    <w:rsid w:val="00F35A65"/>
    <w:rsid w:val="00F37CFA"/>
    <w:rsid w:val="00F438E2"/>
    <w:rsid w:val="00F52E4C"/>
    <w:rsid w:val="00F56A72"/>
    <w:rsid w:val="00F66F7E"/>
    <w:rsid w:val="00F70460"/>
    <w:rsid w:val="00F953C5"/>
    <w:rsid w:val="00FA1214"/>
    <w:rsid w:val="00FD42B8"/>
    <w:rsid w:val="00FE1A54"/>
    <w:rsid w:val="00FE2126"/>
    <w:rsid w:val="00FE7260"/>
    <w:rsid w:val="00FF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9A6F3"/>
  <w15:docId w15:val="{E3F0E93B-FD84-479F-B8CB-70F124B9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63700-A93C-42B6-9790-427BECB48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3</cp:revision>
  <cp:lastPrinted>2025-01-29T04:51:00Z</cp:lastPrinted>
  <dcterms:created xsi:type="dcterms:W3CDTF">2025-02-05T06:14:00Z</dcterms:created>
  <dcterms:modified xsi:type="dcterms:W3CDTF">2025-02-06T05:02:00Z</dcterms:modified>
</cp:coreProperties>
</file>