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72159BBD" w:rsidR="00D55929" w:rsidRPr="00F438E2" w:rsidRDefault="006F1416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13</w:t>
      </w:r>
      <w:r w:rsidR="00CC45F1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февраля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D85D2F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0B5C340C" w14:textId="292A61EF" w:rsidR="007B43C4" w:rsidRDefault="007026D7" w:rsidP="002432C5">
      <w:pPr>
        <w:spacing w:after="240"/>
        <w:jc w:val="both"/>
        <w:rPr>
          <w:rFonts w:ascii="Arial" w:eastAsia="Calibri" w:hAnsi="Arial" w:cs="Arial"/>
          <w:b/>
          <w:bCs/>
          <w:noProof/>
          <w:color w:val="363194"/>
          <w:sz w:val="32"/>
          <w:szCs w:val="32"/>
        </w:rPr>
      </w:pPr>
      <w:r w:rsidRPr="007026D7">
        <w:rPr>
          <w:rFonts w:ascii="Arial" w:eastAsia="Calibri" w:hAnsi="Arial" w:cs="Arial"/>
          <w:b/>
          <w:bCs/>
          <w:noProof/>
          <w:color w:val="363194"/>
          <w:sz w:val="32"/>
          <w:szCs w:val="32"/>
        </w:rPr>
        <w:t>ОБ ИЗМЕНЕНИИ ЦЕН НА ОСНОВНЫЕ ТОВАРЫ И УСЛУГИ</w:t>
      </w:r>
    </w:p>
    <w:p w14:paraId="33DDFEEC" w14:textId="77777777" w:rsidR="0047477C" w:rsidRPr="0047477C" w:rsidRDefault="0047477C" w:rsidP="0047477C">
      <w:pPr>
        <w:spacing w:after="0"/>
        <w:jc w:val="both"/>
        <w:rPr>
          <w:rFonts w:ascii="Arial" w:hAnsi="Arial" w:cs="Arial"/>
          <w:color w:val="282A2E"/>
          <w:sz w:val="20"/>
          <w:szCs w:val="20"/>
        </w:rPr>
      </w:pPr>
    </w:p>
    <w:p w14:paraId="0FFBB633" w14:textId="77777777" w:rsidR="00173FD6" w:rsidRPr="00991411" w:rsidRDefault="00173FD6" w:rsidP="00173FD6">
      <w:pPr>
        <w:ind w:firstLine="567"/>
        <w:jc w:val="both"/>
        <w:rPr>
          <w:rFonts w:ascii="Arial" w:hAnsi="Arial" w:cs="Arial"/>
          <w:color w:val="282A2E"/>
        </w:rPr>
      </w:pPr>
      <w:proofErr w:type="spellStart"/>
      <w:r w:rsidRPr="00991411">
        <w:rPr>
          <w:rFonts w:ascii="Arial" w:hAnsi="Arial" w:cs="Arial"/>
          <w:color w:val="282A2E"/>
        </w:rPr>
        <w:t>Удмуртстат</w:t>
      </w:r>
      <w:proofErr w:type="spellEnd"/>
      <w:r w:rsidRPr="00991411">
        <w:rPr>
          <w:rFonts w:ascii="Arial" w:hAnsi="Arial" w:cs="Arial"/>
          <w:color w:val="282A2E"/>
        </w:rPr>
        <w:t xml:space="preserve">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Pr="00991411">
        <w:rPr>
          <w:rStyle w:val="ac"/>
          <w:rFonts w:ascii="Arial" w:hAnsi="Arial" w:cs="Arial"/>
          <w:color w:val="282A2E"/>
        </w:rPr>
        <w:footnoteReference w:customMarkFollows="1" w:id="1"/>
        <w:sym w:font="Symbol" w:char="F02A"/>
      </w:r>
      <w:r w:rsidRPr="00991411">
        <w:rPr>
          <w:rFonts w:ascii="Arial" w:hAnsi="Arial" w:cs="Arial"/>
          <w:color w:val="282A2E"/>
        </w:rPr>
        <w:t>.</w:t>
      </w:r>
    </w:p>
    <w:p w14:paraId="468983CA" w14:textId="403B5033" w:rsidR="00173FD6" w:rsidRPr="00991411" w:rsidRDefault="00173FD6" w:rsidP="00173FD6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991411">
        <w:rPr>
          <w:rFonts w:ascii="Arial" w:hAnsi="Arial" w:cs="Arial"/>
          <w:color w:val="282A2E"/>
        </w:rPr>
        <w:t>За период</w:t>
      </w:r>
      <w:r>
        <w:rPr>
          <w:rFonts w:ascii="Arial" w:hAnsi="Arial" w:cs="Arial"/>
          <w:color w:val="282A2E"/>
        </w:rPr>
        <w:t xml:space="preserve"> </w:t>
      </w:r>
      <w:r w:rsidR="006F1416" w:rsidRPr="00991411">
        <w:rPr>
          <w:rFonts w:ascii="Arial" w:hAnsi="Arial" w:cs="Arial"/>
          <w:b/>
          <w:color w:val="363194"/>
        </w:rPr>
        <w:t xml:space="preserve">с 4 по 10 </w:t>
      </w:r>
      <w:r w:rsidR="00CC45F1" w:rsidRPr="00991411">
        <w:rPr>
          <w:rFonts w:ascii="Arial" w:hAnsi="Arial" w:cs="Arial"/>
          <w:b/>
          <w:color w:val="363194"/>
        </w:rPr>
        <w:t xml:space="preserve">февраля </w:t>
      </w:r>
      <w:r w:rsidR="00D85D2F" w:rsidRPr="00991411">
        <w:rPr>
          <w:rFonts w:ascii="Arial" w:hAnsi="Arial" w:cs="Arial"/>
          <w:b/>
          <w:color w:val="363194"/>
        </w:rPr>
        <w:t>2025</w:t>
      </w:r>
      <w:r w:rsidRPr="00991411">
        <w:rPr>
          <w:rFonts w:ascii="Arial" w:hAnsi="Arial" w:cs="Arial"/>
          <w:b/>
          <w:color w:val="363194"/>
        </w:rPr>
        <w:t xml:space="preserve"> года</w:t>
      </w:r>
      <w:r>
        <w:rPr>
          <w:rFonts w:ascii="Arial" w:hAnsi="Arial" w:cs="Arial"/>
          <w:b/>
          <w:color w:val="363194"/>
        </w:rPr>
        <w:t xml:space="preserve"> </w:t>
      </w:r>
      <w:r w:rsidRPr="00991411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4902" w:type="pct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58"/>
        <w:gridCol w:w="2017"/>
        <w:gridCol w:w="1938"/>
        <w:gridCol w:w="1620"/>
      </w:tblGrid>
      <w:tr w:rsidR="00173FD6" w:rsidRPr="00286178" w14:paraId="508F7AC3" w14:textId="77777777" w:rsidTr="00991411">
        <w:trPr>
          <w:trHeight w:val="20"/>
        </w:trPr>
        <w:tc>
          <w:tcPr>
            <w:tcW w:w="2378" w:type="pct"/>
            <w:vMerge w:val="restart"/>
            <w:shd w:val="clear" w:color="auto" w:fill="EBEBEB"/>
            <w:vAlign w:val="center"/>
          </w:tcPr>
          <w:p w14:paraId="2491BE3E" w14:textId="77777777" w:rsidR="00173FD6" w:rsidRPr="00991411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48" w:type="pct"/>
            <w:vMerge w:val="restart"/>
            <w:shd w:val="clear" w:color="auto" w:fill="EBEBEB"/>
          </w:tcPr>
          <w:p w14:paraId="063C0C8B" w14:textId="77777777" w:rsidR="00173FD6" w:rsidRPr="00991411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48B9F6EE" w14:textId="77777777" w:rsidR="00173FD6" w:rsidRPr="00991411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2142D869" w14:textId="38D6B36B" w:rsidR="00173FD6" w:rsidRPr="00991411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6F1416"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10</w:t>
            </w:r>
            <w:r w:rsidR="00CC45F1"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.02</w:t>
            </w:r>
            <w:r w:rsidR="00D85D2F"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.2025</w:t>
            </w:r>
            <w:r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73" w:type="pct"/>
            <w:gridSpan w:val="2"/>
            <w:shd w:val="clear" w:color="auto" w:fill="EBEBEB"/>
          </w:tcPr>
          <w:p w14:paraId="1C7506B8" w14:textId="77777777" w:rsidR="00173FD6" w:rsidRPr="00991411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173FD6" w:rsidRPr="00286178" w14:paraId="7FB3169C" w14:textId="77777777" w:rsidTr="00991411">
        <w:trPr>
          <w:trHeight w:val="20"/>
        </w:trPr>
        <w:tc>
          <w:tcPr>
            <w:tcW w:w="2378" w:type="pct"/>
            <w:vMerge/>
            <w:shd w:val="clear" w:color="auto" w:fill="EBEBEB"/>
          </w:tcPr>
          <w:p w14:paraId="2B657457" w14:textId="77777777" w:rsidR="00173FD6" w:rsidRPr="00991411" w:rsidRDefault="00173FD6" w:rsidP="00563CF5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48" w:type="pct"/>
            <w:vMerge/>
            <w:shd w:val="clear" w:color="auto" w:fill="EBEBEB"/>
          </w:tcPr>
          <w:p w14:paraId="6E2CFDDA" w14:textId="77777777" w:rsidR="00173FD6" w:rsidRPr="00991411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11" w:type="pct"/>
            <w:shd w:val="clear" w:color="auto" w:fill="EBEBEB"/>
          </w:tcPr>
          <w:p w14:paraId="4F1382A4" w14:textId="77777777" w:rsidR="00173FD6" w:rsidRPr="00991411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62" w:type="pct"/>
            <w:shd w:val="clear" w:color="auto" w:fill="EBEBEB"/>
          </w:tcPr>
          <w:p w14:paraId="3A879D87" w14:textId="77777777" w:rsidR="00173FD6" w:rsidRPr="00991411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7171F4" w:rsidRPr="00286178" w14:paraId="66498D82" w14:textId="77777777" w:rsidTr="00991411">
        <w:trPr>
          <w:trHeight w:val="20"/>
        </w:trPr>
        <w:tc>
          <w:tcPr>
            <w:tcW w:w="2378" w:type="pct"/>
            <w:vAlign w:val="bottom"/>
          </w:tcPr>
          <w:p w14:paraId="14776552" w14:textId="634EA097" w:rsidR="007171F4" w:rsidRPr="00991411" w:rsidRDefault="007171F4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Свекла столовая</w:t>
            </w:r>
          </w:p>
        </w:tc>
        <w:tc>
          <w:tcPr>
            <w:tcW w:w="948" w:type="pct"/>
            <w:vAlign w:val="bottom"/>
          </w:tcPr>
          <w:p w14:paraId="4376BE00" w14:textId="6C63FD11" w:rsidR="007171F4" w:rsidRPr="00991411" w:rsidRDefault="00AA72E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45,01</w:t>
            </w:r>
          </w:p>
        </w:tc>
        <w:tc>
          <w:tcPr>
            <w:tcW w:w="911" w:type="pct"/>
            <w:vAlign w:val="bottom"/>
          </w:tcPr>
          <w:p w14:paraId="3D63DD38" w14:textId="052B5213" w:rsidR="007171F4" w:rsidRPr="00991411" w:rsidRDefault="00AA72E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+2,52</w:t>
            </w:r>
          </w:p>
        </w:tc>
        <w:tc>
          <w:tcPr>
            <w:tcW w:w="762" w:type="pct"/>
            <w:vAlign w:val="bottom"/>
          </w:tcPr>
          <w:p w14:paraId="3B2A714E" w14:textId="4A6A64F7" w:rsidR="007171F4" w:rsidRPr="00991411" w:rsidRDefault="00AA72E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+6,1</w:t>
            </w:r>
          </w:p>
        </w:tc>
      </w:tr>
      <w:tr w:rsidR="00AA72E7" w:rsidRPr="00286178" w14:paraId="5C4CC614" w14:textId="77777777" w:rsidTr="00991411">
        <w:trPr>
          <w:trHeight w:val="20"/>
        </w:trPr>
        <w:tc>
          <w:tcPr>
            <w:tcW w:w="2378" w:type="pct"/>
            <w:vAlign w:val="bottom"/>
          </w:tcPr>
          <w:p w14:paraId="2CA76DB7" w14:textId="3288B6D4" w:rsidR="00AA72E7" w:rsidRPr="00991411" w:rsidRDefault="00AA72E7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Капуста белокочанная свежая</w:t>
            </w:r>
          </w:p>
        </w:tc>
        <w:tc>
          <w:tcPr>
            <w:tcW w:w="948" w:type="pct"/>
            <w:vAlign w:val="bottom"/>
          </w:tcPr>
          <w:p w14:paraId="2E28C0FA" w14:textId="6175704D" w:rsidR="00AA72E7" w:rsidRPr="00991411" w:rsidRDefault="00AA72E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41,49</w:t>
            </w:r>
          </w:p>
        </w:tc>
        <w:tc>
          <w:tcPr>
            <w:tcW w:w="911" w:type="pct"/>
            <w:vAlign w:val="bottom"/>
          </w:tcPr>
          <w:p w14:paraId="6C7FF2D6" w14:textId="1131BA12" w:rsidR="00AA72E7" w:rsidRPr="00991411" w:rsidRDefault="00AA72E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+2,18</w:t>
            </w:r>
          </w:p>
        </w:tc>
        <w:tc>
          <w:tcPr>
            <w:tcW w:w="762" w:type="pct"/>
            <w:vAlign w:val="bottom"/>
          </w:tcPr>
          <w:p w14:paraId="0393E88B" w14:textId="674FC392" w:rsidR="00AA72E7" w:rsidRPr="00991411" w:rsidRDefault="00AA72E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+5,5</w:t>
            </w:r>
          </w:p>
        </w:tc>
      </w:tr>
      <w:tr w:rsidR="00AA72E7" w:rsidRPr="00286178" w14:paraId="42CD7CAE" w14:textId="77777777" w:rsidTr="00991411">
        <w:trPr>
          <w:trHeight w:val="20"/>
        </w:trPr>
        <w:tc>
          <w:tcPr>
            <w:tcW w:w="2378" w:type="pct"/>
            <w:vAlign w:val="bottom"/>
          </w:tcPr>
          <w:p w14:paraId="215454BE" w14:textId="0B985C36" w:rsidR="00AA72E7" w:rsidRPr="00991411" w:rsidRDefault="00AA72E7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Молоко питьевое цельное ультрапастеризованное 2,5-3,2% жирности, л</w:t>
            </w:r>
          </w:p>
        </w:tc>
        <w:tc>
          <w:tcPr>
            <w:tcW w:w="948" w:type="pct"/>
            <w:vAlign w:val="bottom"/>
          </w:tcPr>
          <w:p w14:paraId="3B43AFFA" w14:textId="50162CCE" w:rsidR="00AA72E7" w:rsidRPr="00991411" w:rsidRDefault="00AA72E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10</w:t>
            </w: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6,44</w:t>
            </w:r>
          </w:p>
        </w:tc>
        <w:tc>
          <w:tcPr>
            <w:tcW w:w="911" w:type="pct"/>
            <w:vAlign w:val="bottom"/>
          </w:tcPr>
          <w:p w14:paraId="2EC2D114" w14:textId="73F98B0C" w:rsidR="00AA72E7" w:rsidRPr="00991411" w:rsidRDefault="00AA72E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+3,54</w:t>
            </w:r>
          </w:p>
        </w:tc>
        <w:tc>
          <w:tcPr>
            <w:tcW w:w="762" w:type="pct"/>
            <w:vAlign w:val="bottom"/>
          </w:tcPr>
          <w:p w14:paraId="02DBBC25" w14:textId="20240471" w:rsidR="00AA72E7" w:rsidRPr="00991411" w:rsidRDefault="00AA72E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+3,7</w:t>
            </w:r>
          </w:p>
        </w:tc>
      </w:tr>
      <w:tr w:rsidR="00AA72E7" w:rsidRPr="00286178" w14:paraId="6D6B208F" w14:textId="77777777" w:rsidTr="00991411">
        <w:trPr>
          <w:trHeight w:val="20"/>
        </w:trPr>
        <w:tc>
          <w:tcPr>
            <w:tcW w:w="2378" w:type="pct"/>
            <w:vAlign w:val="bottom"/>
          </w:tcPr>
          <w:p w14:paraId="1A8D9739" w14:textId="5E64781B" w:rsidR="00AA72E7" w:rsidRPr="00991411" w:rsidRDefault="00AA72E7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Огурцы свежие</w:t>
            </w:r>
          </w:p>
        </w:tc>
        <w:tc>
          <w:tcPr>
            <w:tcW w:w="948" w:type="pct"/>
            <w:vAlign w:val="bottom"/>
          </w:tcPr>
          <w:p w14:paraId="44EF2A91" w14:textId="4E71FAE3" w:rsidR="00AA72E7" w:rsidRPr="00991411" w:rsidRDefault="00AA72E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306,87</w:t>
            </w:r>
          </w:p>
        </w:tc>
        <w:tc>
          <w:tcPr>
            <w:tcW w:w="911" w:type="pct"/>
            <w:vAlign w:val="bottom"/>
          </w:tcPr>
          <w:p w14:paraId="2640D3BF" w14:textId="58232C02" w:rsidR="00AA72E7" w:rsidRPr="00991411" w:rsidRDefault="00AA72E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+9,74</w:t>
            </w:r>
          </w:p>
        </w:tc>
        <w:tc>
          <w:tcPr>
            <w:tcW w:w="762" w:type="pct"/>
            <w:vAlign w:val="bottom"/>
          </w:tcPr>
          <w:p w14:paraId="2007FC6A" w14:textId="32C4FDA1" w:rsidR="00AA72E7" w:rsidRPr="00991411" w:rsidRDefault="00AA72E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+3,3</w:t>
            </w:r>
          </w:p>
        </w:tc>
      </w:tr>
      <w:tr w:rsidR="00257C27" w:rsidRPr="00286178" w14:paraId="07E9BD42" w14:textId="77777777" w:rsidTr="00991411">
        <w:trPr>
          <w:trHeight w:val="20"/>
        </w:trPr>
        <w:tc>
          <w:tcPr>
            <w:tcW w:w="2378" w:type="pct"/>
            <w:vAlign w:val="bottom"/>
          </w:tcPr>
          <w:p w14:paraId="6C3FB190" w14:textId="5791A88F" w:rsidR="00257C27" w:rsidRPr="00991411" w:rsidRDefault="00257C27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Сметана</w:t>
            </w:r>
          </w:p>
        </w:tc>
        <w:tc>
          <w:tcPr>
            <w:tcW w:w="948" w:type="pct"/>
            <w:vAlign w:val="bottom"/>
          </w:tcPr>
          <w:p w14:paraId="628BDBAB" w14:textId="69E52BB0" w:rsidR="00257C27" w:rsidRPr="00991411" w:rsidRDefault="00257C2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284,98</w:t>
            </w:r>
          </w:p>
        </w:tc>
        <w:tc>
          <w:tcPr>
            <w:tcW w:w="911" w:type="pct"/>
            <w:vAlign w:val="bottom"/>
          </w:tcPr>
          <w:p w14:paraId="2A7720CA" w14:textId="000B4A75" w:rsidR="00257C27" w:rsidRPr="00991411" w:rsidRDefault="00257C2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+6,10</w:t>
            </w:r>
          </w:p>
        </w:tc>
        <w:tc>
          <w:tcPr>
            <w:tcW w:w="762" w:type="pct"/>
            <w:vAlign w:val="bottom"/>
          </w:tcPr>
          <w:p w14:paraId="3731ADEA" w14:textId="3797A407" w:rsidR="00257C27" w:rsidRPr="00991411" w:rsidRDefault="00257C2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+2,2</w:t>
            </w:r>
          </w:p>
        </w:tc>
      </w:tr>
      <w:tr w:rsidR="00257C27" w:rsidRPr="00286178" w14:paraId="68B92D87" w14:textId="77777777" w:rsidTr="00991411">
        <w:trPr>
          <w:trHeight w:val="20"/>
        </w:trPr>
        <w:tc>
          <w:tcPr>
            <w:tcW w:w="2378" w:type="pct"/>
            <w:vAlign w:val="bottom"/>
          </w:tcPr>
          <w:p w14:paraId="2868021B" w14:textId="30D0CDB9" w:rsidR="00257C27" w:rsidRPr="00991411" w:rsidRDefault="00257C27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948" w:type="pct"/>
            <w:vAlign w:val="center"/>
          </w:tcPr>
          <w:p w14:paraId="39259529" w14:textId="691AD68C" w:rsidR="00257C27" w:rsidRPr="00991411" w:rsidRDefault="00257C2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50,07</w:t>
            </w:r>
          </w:p>
        </w:tc>
        <w:tc>
          <w:tcPr>
            <w:tcW w:w="911" w:type="pct"/>
            <w:vAlign w:val="center"/>
          </w:tcPr>
          <w:p w14:paraId="71D80714" w14:textId="577ECB0E" w:rsidR="00257C27" w:rsidRPr="00991411" w:rsidRDefault="00257C2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+1,02</w:t>
            </w:r>
          </w:p>
        </w:tc>
        <w:tc>
          <w:tcPr>
            <w:tcW w:w="762" w:type="pct"/>
            <w:vAlign w:val="center"/>
          </w:tcPr>
          <w:p w14:paraId="07948B85" w14:textId="28E0D6CF" w:rsidR="00257C27" w:rsidRPr="00991411" w:rsidRDefault="00257C2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+2,1</w:t>
            </w:r>
          </w:p>
        </w:tc>
      </w:tr>
      <w:tr w:rsidR="00257C27" w:rsidRPr="00286178" w14:paraId="13CE1B99" w14:textId="77777777" w:rsidTr="00991411">
        <w:trPr>
          <w:trHeight w:val="20"/>
        </w:trPr>
        <w:tc>
          <w:tcPr>
            <w:tcW w:w="2378" w:type="pct"/>
            <w:vAlign w:val="bottom"/>
          </w:tcPr>
          <w:p w14:paraId="0F347F48" w14:textId="669A82A6" w:rsidR="00257C27" w:rsidRPr="00991411" w:rsidRDefault="00257C27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48" w:type="pct"/>
            <w:vAlign w:val="bottom"/>
          </w:tcPr>
          <w:p w14:paraId="6C039F81" w14:textId="0D46F8E2" w:rsidR="00257C27" w:rsidRPr="00991411" w:rsidRDefault="00257C2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5,30</w:t>
            </w:r>
          </w:p>
        </w:tc>
        <w:tc>
          <w:tcPr>
            <w:tcW w:w="911" w:type="pct"/>
            <w:vAlign w:val="bottom"/>
          </w:tcPr>
          <w:p w14:paraId="620B1A76" w14:textId="2A0A9DBD" w:rsidR="00257C27" w:rsidRPr="00991411" w:rsidRDefault="00257C2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-1,40</w:t>
            </w:r>
          </w:p>
        </w:tc>
        <w:tc>
          <w:tcPr>
            <w:tcW w:w="762" w:type="pct"/>
            <w:vAlign w:val="bottom"/>
          </w:tcPr>
          <w:p w14:paraId="5F0311C8" w14:textId="6E7ACE8A" w:rsidR="00257C27" w:rsidRPr="00991411" w:rsidRDefault="00257C2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-3,8</w:t>
            </w:r>
          </w:p>
        </w:tc>
      </w:tr>
      <w:tr w:rsidR="00053126" w:rsidRPr="00286178" w14:paraId="7BF7BF11" w14:textId="77777777" w:rsidTr="00991411">
        <w:trPr>
          <w:trHeight w:val="20"/>
        </w:trPr>
        <w:tc>
          <w:tcPr>
            <w:tcW w:w="2378" w:type="pct"/>
            <w:vAlign w:val="bottom"/>
          </w:tcPr>
          <w:p w14:paraId="574AAE75" w14:textId="3F428E8A" w:rsidR="00053126" w:rsidRPr="00991411" w:rsidRDefault="0005312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Консервы фруктово-ягодные для детского питания</w:t>
            </w:r>
          </w:p>
        </w:tc>
        <w:tc>
          <w:tcPr>
            <w:tcW w:w="948" w:type="pct"/>
            <w:vAlign w:val="bottom"/>
          </w:tcPr>
          <w:p w14:paraId="6713A1DB" w14:textId="1573BC93" w:rsidR="00053126" w:rsidRPr="00991411" w:rsidRDefault="0005312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501,27</w:t>
            </w:r>
          </w:p>
        </w:tc>
        <w:tc>
          <w:tcPr>
            <w:tcW w:w="911" w:type="pct"/>
            <w:vAlign w:val="bottom"/>
          </w:tcPr>
          <w:p w14:paraId="77354937" w14:textId="5F5E788F" w:rsidR="00053126" w:rsidRPr="00991411" w:rsidRDefault="0005312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-18,88</w:t>
            </w:r>
          </w:p>
        </w:tc>
        <w:tc>
          <w:tcPr>
            <w:tcW w:w="762" w:type="pct"/>
            <w:vAlign w:val="bottom"/>
          </w:tcPr>
          <w:p w14:paraId="5246AA15" w14:textId="3648B5FA" w:rsidR="00053126" w:rsidRPr="00991411" w:rsidRDefault="0005312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-3,6</w:t>
            </w:r>
          </w:p>
        </w:tc>
      </w:tr>
      <w:tr w:rsidR="00053126" w:rsidRPr="00286178" w14:paraId="03A36B59" w14:textId="77777777" w:rsidTr="00991411">
        <w:trPr>
          <w:trHeight w:val="20"/>
        </w:trPr>
        <w:tc>
          <w:tcPr>
            <w:tcW w:w="2378" w:type="pct"/>
            <w:vAlign w:val="bottom"/>
          </w:tcPr>
          <w:p w14:paraId="3B7DB430" w14:textId="078E2F59" w:rsidR="00053126" w:rsidRPr="00991411" w:rsidRDefault="00053126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Колбаса полукопченая и варено-копченая</w:t>
            </w:r>
          </w:p>
        </w:tc>
        <w:tc>
          <w:tcPr>
            <w:tcW w:w="948" w:type="pct"/>
            <w:vAlign w:val="center"/>
          </w:tcPr>
          <w:p w14:paraId="60767379" w14:textId="2FECFF35" w:rsidR="00053126" w:rsidRPr="00991411" w:rsidRDefault="0005312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586,91</w:t>
            </w:r>
          </w:p>
        </w:tc>
        <w:tc>
          <w:tcPr>
            <w:tcW w:w="911" w:type="pct"/>
            <w:vAlign w:val="center"/>
          </w:tcPr>
          <w:p w14:paraId="3B38C139" w14:textId="2EC8B871" w:rsidR="00053126" w:rsidRPr="00991411" w:rsidRDefault="0005312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-15,54</w:t>
            </w:r>
          </w:p>
        </w:tc>
        <w:tc>
          <w:tcPr>
            <w:tcW w:w="762" w:type="pct"/>
            <w:vAlign w:val="center"/>
          </w:tcPr>
          <w:p w14:paraId="0B598080" w14:textId="072C7B32" w:rsidR="00053126" w:rsidRPr="00991411" w:rsidRDefault="0005312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-2,6</w:t>
            </w:r>
          </w:p>
        </w:tc>
      </w:tr>
    </w:tbl>
    <w:p w14:paraId="37521BB3" w14:textId="2718E96D" w:rsidR="00023BD1" w:rsidRPr="00991411" w:rsidRDefault="00C40444" w:rsidP="00173FD6">
      <w:pPr>
        <w:tabs>
          <w:tab w:val="left" w:pos="426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991411">
        <w:rPr>
          <w:rFonts w:ascii="Arial" w:eastAsia="Calibri" w:hAnsi="Arial" w:cs="Arial"/>
          <w:color w:val="282A2E"/>
        </w:rPr>
        <w:t>Из отдельных видов непродовольственных товаров первой необходимо</w:t>
      </w:r>
      <w:r w:rsidR="00F35CAA" w:rsidRPr="00991411">
        <w:rPr>
          <w:rFonts w:ascii="Arial" w:eastAsia="Calibri" w:hAnsi="Arial" w:cs="Arial"/>
          <w:color w:val="282A2E"/>
        </w:rPr>
        <w:t>сти подорожали</w:t>
      </w:r>
      <w:r w:rsidR="00472F37" w:rsidRPr="00991411">
        <w:rPr>
          <w:rFonts w:ascii="Arial" w:eastAsia="Calibri" w:hAnsi="Arial" w:cs="Arial"/>
          <w:color w:val="282A2E"/>
        </w:rPr>
        <w:t xml:space="preserve"> </w:t>
      </w:r>
      <w:r w:rsidRPr="00991411">
        <w:rPr>
          <w:rFonts w:ascii="Arial" w:eastAsia="Calibri" w:hAnsi="Arial" w:cs="Arial"/>
          <w:color w:val="282A2E"/>
        </w:rPr>
        <w:t>зубная паста на 4,5</w:t>
      </w:r>
      <w:r w:rsidR="00472F37" w:rsidRPr="00991411">
        <w:rPr>
          <w:rFonts w:ascii="Arial" w:eastAsia="Calibri" w:hAnsi="Arial" w:cs="Arial"/>
          <w:color w:val="282A2E"/>
        </w:rPr>
        <w:t xml:space="preserve">%, </w:t>
      </w:r>
      <w:r w:rsidR="00F35CAA" w:rsidRPr="00991411">
        <w:rPr>
          <w:rFonts w:ascii="Arial" w:eastAsia="Calibri" w:hAnsi="Arial" w:cs="Arial"/>
          <w:color w:val="282A2E"/>
        </w:rPr>
        <w:t>сухие корма для домашних животных</w:t>
      </w:r>
      <w:r w:rsidR="00637C21" w:rsidRPr="00991411">
        <w:rPr>
          <w:rFonts w:ascii="Arial" w:eastAsia="Calibri" w:hAnsi="Arial" w:cs="Arial"/>
          <w:color w:val="282A2E"/>
        </w:rPr>
        <w:t xml:space="preserve"> – </w:t>
      </w:r>
      <w:r w:rsidR="00F35CAA" w:rsidRPr="00991411">
        <w:rPr>
          <w:rFonts w:ascii="Arial" w:eastAsia="Calibri" w:hAnsi="Arial" w:cs="Arial"/>
          <w:color w:val="282A2E"/>
        </w:rPr>
        <w:t>на 3,0%,</w:t>
      </w:r>
      <w:r w:rsidR="00472F37" w:rsidRPr="00991411">
        <w:rPr>
          <w:rFonts w:ascii="Arial" w:eastAsia="Calibri" w:hAnsi="Arial" w:cs="Arial"/>
          <w:color w:val="282A2E"/>
        </w:rPr>
        <w:t xml:space="preserve"> </w:t>
      </w:r>
      <w:r w:rsidR="00637C21" w:rsidRPr="00991411">
        <w:rPr>
          <w:rFonts w:ascii="Arial" w:eastAsia="Calibri" w:hAnsi="Arial" w:cs="Arial"/>
          <w:color w:val="282A2E"/>
        </w:rPr>
        <w:t>зубная щетка – на 2,4</w:t>
      </w:r>
      <w:r w:rsidR="00472F37" w:rsidRPr="00991411">
        <w:rPr>
          <w:rFonts w:ascii="Arial" w:eastAsia="Calibri" w:hAnsi="Arial" w:cs="Arial"/>
          <w:color w:val="282A2E"/>
        </w:rPr>
        <w:t xml:space="preserve">%, </w:t>
      </w:r>
      <w:r w:rsidR="00637C21" w:rsidRPr="00991411">
        <w:rPr>
          <w:rFonts w:ascii="Arial" w:eastAsia="Calibri" w:hAnsi="Arial" w:cs="Arial"/>
          <w:color w:val="282A2E"/>
        </w:rPr>
        <w:t>при этом снизилась цена</w:t>
      </w:r>
      <w:r w:rsidR="00AD2FFA" w:rsidRPr="00991411">
        <w:rPr>
          <w:rFonts w:ascii="Arial" w:eastAsia="Calibri" w:hAnsi="Arial" w:cs="Arial"/>
          <w:color w:val="282A2E"/>
        </w:rPr>
        <w:t xml:space="preserve"> на </w:t>
      </w:r>
      <w:r w:rsidR="00637C21" w:rsidRPr="00991411">
        <w:rPr>
          <w:rFonts w:ascii="Arial" w:eastAsia="Calibri" w:hAnsi="Arial" w:cs="Arial"/>
          <w:color w:val="282A2E"/>
        </w:rPr>
        <w:t>прокладки женские гигиенические на 2,2%</w:t>
      </w:r>
      <w:r w:rsidR="00AD2FFA" w:rsidRPr="00991411">
        <w:rPr>
          <w:rFonts w:ascii="Arial" w:eastAsia="Calibri" w:hAnsi="Arial" w:cs="Arial"/>
          <w:color w:val="282A2E"/>
        </w:rPr>
        <w:t>.</w:t>
      </w:r>
    </w:p>
    <w:p w14:paraId="339469AC" w14:textId="5C1ADC79" w:rsidR="003D3D41" w:rsidRPr="00991411" w:rsidRDefault="003D3D41" w:rsidP="00173FD6">
      <w:pPr>
        <w:tabs>
          <w:tab w:val="left" w:pos="426"/>
        </w:tabs>
        <w:spacing w:before="120" w:after="120"/>
        <w:ind w:firstLine="567"/>
        <w:jc w:val="both"/>
        <w:rPr>
          <w:rFonts w:ascii="Arial" w:hAnsi="Arial" w:cs="Arial"/>
          <w:color w:val="282A2E"/>
        </w:rPr>
      </w:pPr>
      <w:r w:rsidRPr="00991411">
        <w:rPr>
          <w:rFonts w:ascii="Arial" w:eastAsia="Calibri" w:hAnsi="Arial" w:cs="Arial"/>
          <w:color w:val="282A2E"/>
        </w:rPr>
        <w:t>Из других непродо</w:t>
      </w:r>
      <w:r w:rsidR="00637C21" w:rsidRPr="00991411">
        <w:rPr>
          <w:rFonts w:ascii="Arial" w:eastAsia="Calibri" w:hAnsi="Arial" w:cs="Arial"/>
          <w:color w:val="282A2E"/>
        </w:rPr>
        <w:t>вольственных товаров изменились цены</w:t>
      </w:r>
      <w:r w:rsidRPr="00991411">
        <w:rPr>
          <w:rFonts w:ascii="Arial" w:eastAsia="Calibri" w:hAnsi="Arial" w:cs="Arial"/>
          <w:color w:val="282A2E"/>
        </w:rPr>
        <w:t xml:space="preserve"> на:</w:t>
      </w:r>
    </w:p>
    <w:tbl>
      <w:tblPr>
        <w:tblW w:w="4902" w:type="pct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103"/>
        <w:gridCol w:w="1973"/>
        <w:gridCol w:w="1939"/>
        <w:gridCol w:w="1618"/>
      </w:tblGrid>
      <w:tr w:rsidR="00173FD6" w:rsidRPr="00286178" w14:paraId="73F6BB25" w14:textId="77777777" w:rsidTr="00991411">
        <w:trPr>
          <w:trHeight w:val="20"/>
          <w:tblHeader/>
        </w:trPr>
        <w:tc>
          <w:tcPr>
            <w:tcW w:w="2399" w:type="pct"/>
            <w:vMerge w:val="restart"/>
            <w:shd w:val="clear" w:color="auto" w:fill="EBEBEB"/>
            <w:vAlign w:val="center"/>
          </w:tcPr>
          <w:p w14:paraId="5405D8FC" w14:textId="77777777" w:rsidR="00173FD6" w:rsidRPr="00991411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928" w:type="pct"/>
            <w:vMerge w:val="restart"/>
            <w:shd w:val="clear" w:color="auto" w:fill="EBEBEB"/>
          </w:tcPr>
          <w:p w14:paraId="7F621EE6" w14:textId="77777777" w:rsidR="00173FD6" w:rsidRPr="00991411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72485836" w14:textId="77777777" w:rsidR="00173FD6" w:rsidRPr="00991411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5C6CF6CB" w14:textId="39948058" w:rsidR="00173FD6" w:rsidRPr="00991411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6F1416"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10</w:t>
            </w:r>
            <w:r w:rsidR="00CC45F1"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.02</w:t>
            </w:r>
            <w:r w:rsidR="00D85D2F"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.2025</w:t>
            </w:r>
            <w:r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73" w:type="pct"/>
            <w:gridSpan w:val="2"/>
            <w:shd w:val="clear" w:color="auto" w:fill="EBEBEB"/>
          </w:tcPr>
          <w:p w14:paraId="5B44A83B" w14:textId="77777777" w:rsidR="00173FD6" w:rsidRPr="00991411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173FD6" w:rsidRPr="00286178" w14:paraId="31B1BBAD" w14:textId="77777777" w:rsidTr="00991411">
        <w:trPr>
          <w:trHeight w:val="20"/>
          <w:tblHeader/>
        </w:trPr>
        <w:tc>
          <w:tcPr>
            <w:tcW w:w="2399" w:type="pct"/>
            <w:vMerge/>
            <w:shd w:val="clear" w:color="auto" w:fill="EBEBEB"/>
          </w:tcPr>
          <w:p w14:paraId="5B7660DE" w14:textId="77777777" w:rsidR="00173FD6" w:rsidRPr="00991411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28" w:type="pct"/>
            <w:vMerge/>
            <w:shd w:val="clear" w:color="auto" w:fill="EBEBEB"/>
          </w:tcPr>
          <w:p w14:paraId="676F0A2D" w14:textId="77777777" w:rsidR="00173FD6" w:rsidRPr="00991411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12" w:type="pct"/>
            <w:shd w:val="clear" w:color="auto" w:fill="EBEBEB"/>
          </w:tcPr>
          <w:p w14:paraId="29E63EE9" w14:textId="77777777" w:rsidR="00173FD6" w:rsidRPr="00991411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61" w:type="pct"/>
            <w:shd w:val="clear" w:color="auto" w:fill="EBEBEB"/>
          </w:tcPr>
          <w:p w14:paraId="01082CF7" w14:textId="77777777" w:rsidR="00173FD6" w:rsidRPr="00991411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9E2380" w:rsidRPr="00286178" w14:paraId="50E9B86E" w14:textId="77777777" w:rsidTr="00991411">
        <w:trPr>
          <w:trHeight w:val="20"/>
        </w:trPr>
        <w:tc>
          <w:tcPr>
            <w:tcW w:w="2399" w:type="pct"/>
            <w:vAlign w:val="bottom"/>
          </w:tcPr>
          <w:p w14:paraId="0A799B51" w14:textId="111FE8F9" w:rsidR="009E2380" w:rsidRPr="00991411" w:rsidRDefault="00023BD1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Колготки женские эластичные</w:t>
            </w:r>
          </w:p>
        </w:tc>
        <w:tc>
          <w:tcPr>
            <w:tcW w:w="928" w:type="pct"/>
            <w:vAlign w:val="bottom"/>
          </w:tcPr>
          <w:p w14:paraId="76482BA1" w14:textId="597593D0" w:rsidR="009E2380" w:rsidRPr="00991411" w:rsidRDefault="00637C2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285,43</w:t>
            </w:r>
          </w:p>
        </w:tc>
        <w:tc>
          <w:tcPr>
            <w:tcW w:w="912" w:type="pct"/>
            <w:vAlign w:val="bottom"/>
          </w:tcPr>
          <w:p w14:paraId="49BEC6B2" w14:textId="4282A4CC" w:rsidR="009E2380" w:rsidRPr="00991411" w:rsidRDefault="00637C2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+6,31</w:t>
            </w:r>
          </w:p>
        </w:tc>
        <w:tc>
          <w:tcPr>
            <w:tcW w:w="761" w:type="pct"/>
            <w:vAlign w:val="bottom"/>
          </w:tcPr>
          <w:p w14:paraId="36D97EFE" w14:textId="61CA5F62" w:rsidR="009E2380" w:rsidRPr="00991411" w:rsidRDefault="00637C2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+2,6</w:t>
            </w:r>
          </w:p>
        </w:tc>
      </w:tr>
      <w:tr w:rsidR="00461013" w:rsidRPr="00286178" w14:paraId="52D92FF0" w14:textId="77777777" w:rsidTr="00991411">
        <w:trPr>
          <w:trHeight w:val="20"/>
        </w:trPr>
        <w:tc>
          <w:tcPr>
            <w:tcW w:w="2399" w:type="pct"/>
            <w:vAlign w:val="bottom"/>
          </w:tcPr>
          <w:p w14:paraId="7B076BD5" w14:textId="707BF2B7" w:rsidR="00461013" w:rsidRPr="00991411" w:rsidRDefault="00461013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Электропылесос напольный</w:t>
            </w:r>
          </w:p>
        </w:tc>
        <w:tc>
          <w:tcPr>
            <w:tcW w:w="928" w:type="pct"/>
            <w:vAlign w:val="bottom"/>
          </w:tcPr>
          <w:p w14:paraId="66C0B5AD" w14:textId="647D6816" w:rsidR="00461013" w:rsidRPr="00991411" w:rsidRDefault="00472F3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9</w:t>
            </w:r>
            <w:r w:rsidR="00B10B88" w:rsidRPr="00991411">
              <w:rPr>
                <w:rFonts w:ascii="Arial" w:hAnsi="Arial" w:cs="Arial"/>
                <w:color w:val="282A2E"/>
                <w:sz w:val="18"/>
                <w:szCs w:val="18"/>
              </w:rPr>
              <w:t xml:space="preserve"> </w:t>
            </w: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820,66</w:t>
            </w:r>
          </w:p>
        </w:tc>
        <w:tc>
          <w:tcPr>
            <w:tcW w:w="912" w:type="pct"/>
            <w:vAlign w:val="bottom"/>
          </w:tcPr>
          <w:p w14:paraId="0A068BE3" w14:textId="5DF37E65" w:rsidR="00461013" w:rsidRPr="00991411" w:rsidRDefault="0046101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991411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</w:t>
            </w:r>
            <w:r w:rsidR="00472F37" w:rsidRPr="00991411">
              <w:rPr>
                <w:rFonts w:ascii="Arial" w:hAnsi="Arial" w:cs="Arial"/>
                <w:color w:val="282A2E"/>
                <w:sz w:val="18"/>
                <w:szCs w:val="18"/>
              </w:rPr>
              <w:t>01,38</w:t>
            </w:r>
          </w:p>
        </w:tc>
        <w:tc>
          <w:tcPr>
            <w:tcW w:w="761" w:type="pct"/>
            <w:vAlign w:val="bottom"/>
          </w:tcPr>
          <w:p w14:paraId="3831355E" w14:textId="25E3F99E" w:rsidR="00461013" w:rsidRPr="00991411" w:rsidRDefault="0046101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="00472F37" w:rsidRPr="00991411">
              <w:rPr>
                <w:rFonts w:ascii="Arial" w:hAnsi="Arial" w:cs="Arial"/>
                <w:color w:val="282A2E"/>
                <w:sz w:val="18"/>
                <w:szCs w:val="18"/>
              </w:rPr>
              <w:t>1,9</w:t>
            </w:r>
          </w:p>
        </w:tc>
      </w:tr>
      <w:tr w:rsidR="00461013" w:rsidRPr="00286178" w14:paraId="1B25D43E" w14:textId="77777777" w:rsidTr="00991411">
        <w:trPr>
          <w:trHeight w:val="20"/>
        </w:trPr>
        <w:tc>
          <w:tcPr>
            <w:tcW w:w="2399" w:type="pct"/>
          </w:tcPr>
          <w:p w14:paraId="5D968A82" w14:textId="580A60AA" w:rsidR="00461013" w:rsidRPr="00991411" w:rsidRDefault="00461013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Шампунь, 250 мл</w:t>
            </w:r>
          </w:p>
        </w:tc>
        <w:tc>
          <w:tcPr>
            <w:tcW w:w="928" w:type="pct"/>
          </w:tcPr>
          <w:p w14:paraId="734C762A" w14:textId="542E432B" w:rsidR="00461013" w:rsidRPr="00991411" w:rsidRDefault="00472F3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192,87</w:t>
            </w:r>
          </w:p>
        </w:tc>
        <w:tc>
          <w:tcPr>
            <w:tcW w:w="912" w:type="pct"/>
          </w:tcPr>
          <w:p w14:paraId="575E1A66" w14:textId="63E0A9AD" w:rsidR="00461013" w:rsidRPr="00991411" w:rsidRDefault="00472F3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-3,96</w:t>
            </w:r>
          </w:p>
        </w:tc>
        <w:tc>
          <w:tcPr>
            <w:tcW w:w="761" w:type="pct"/>
          </w:tcPr>
          <w:p w14:paraId="50279FAF" w14:textId="36F28191" w:rsidR="00461013" w:rsidRPr="00991411" w:rsidRDefault="00472F3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-1,9</w:t>
            </w:r>
          </w:p>
        </w:tc>
      </w:tr>
    </w:tbl>
    <w:p w14:paraId="0294BE07" w14:textId="77777777" w:rsidR="00947A9D" w:rsidRPr="00991411" w:rsidRDefault="00947A9D" w:rsidP="00947A9D">
      <w:pPr>
        <w:tabs>
          <w:tab w:val="left" w:pos="709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991411">
        <w:rPr>
          <w:rFonts w:ascii="Arial" w:eastAsia="Calibri" w:hAnsi="Arial" w:cs="Arial"/>
          <w:color w:val="282A2E"/>
        </w:rPr>
        <w:t>Из нефтепродуктов зафиксировано повышение цен на дизельное топливо, автомобильный бензин марок АИ-92, АИ-95:</w:t>
      </w:r>
    </w:p>
    <w:tbl>
      <w:tblPr>
        <w:tblW w:w="10632" w:type="dxa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764"/>
        <w:gridCol w:w="2765"/>
      </w:tblGrid>
      <w:tr w:rsidR="00173FD6" w:rsidRPr="00623F01" w14:paraId="6E6BC0B9" w14:textId="77777777" w:rsidTr="00991411">
        <w:trPr>
          <w:trHeight w:val="20"/>
        </w:trPr>
        <w:tc>
          <w:tcPr>
            <w:tcW w:w="5103" w:type="dxa"/>
            <w:shd w:val="clear" w:color="auto" w:fill="EBEBEB"/>
            <w:vAlign w:val="center"/>
          </w:tcPr>
          <w:p w14:paraId="041BAA54" w14:textId="77777777" w:rsidR="00173FD6" w:rsidRPr="00991411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764" w:type="dxa"/>
            <w:shd w:val="clear" w:color="auto" w:fill="EBEBEB"/>
          </w:tcPr>
          <w:p w14:paraId="34620879" w14:textId="77777777" w:rsidR="00173FD6" w:rsidRPr="00991411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2FEBC706" w14:textId="77777777" w:rsidR="00173FD6" w:rsidRPr="00991411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</w:p>
          <w:p w14:paraId="033F0C72" w14:textId="5FF8579C" w:rsidR="00173FD6" w:rsidRPr="00991411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6F1416"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10</w:t>
            </w:r>
            <w:r w:rsidR="00CC45F1"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.02</w:t>
            </w:r>
            <w:r w:rsidR="00D85D2F"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.2025</w:t>
            </w:r>
            <w:r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2765" w:type="dxa"/>
            <w:shd w:val="clear" w:color="auto" w:fill="EBEBEB"/>
            <w:vAlign w:val="center"/>
          </w:tcPr>
          <w:p w14:paraId="24CD2E08" w14:textId="77777777" w:rsidR="00173FD6" w:rsidRPr="00991411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173FD6" w:rsidRPr="00623F01" w14:paraId="5F2370B3" w14:textId="77777777" w:rsidTr="00991411">
        <w:trPr>
          <w:trHeight w:val="20"/>
        </w:trPr>
        <w:tc>
          <w:tcPr>
            <w:tcW w:w="5103" w:type="dxa"/>
            <w:vAlign w:val="bottom"/>
          </w:tcPr>
          <w:p w14:paraId="36CD658E" w14:textId="77777777" w:rsidR="00173FD6" w:rsidRPr="00991411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764" w:type="dxa"/>
            <w:vAlign w:val="bottom"/>
          </w:tcPr>
          <w:p w14:paraId="00BDC53E" w14:textId="656E8F66" w:rsidR="00173FD6" w:rsidRPr="00991411" w:rsidRDefault="009A7B20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54,82</w:t>
            </w:r>
          </w:p>
        </w:tc>
        <w:tc>
          <w:tcPr>
            <w:tcW w:w="2765" w:type="dxa"/>
            <w:vAlign w:val="bottom"/>
          </w:tcPr>
          <w:p w14:paraId="0B448809" w14:textId="6CAE7D27" w:rsidR="00173FD6" w:rsidRPr="00991411" w:rsidRDefault="009A7B20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+0,02</w:t>
            </w:r>
          </w:p>
        </w:tc>
      </w:tr>
      <w:tr w:rsidR="00173FD6" w:rsidRPr="00623F01" w14:paraId="0CD6ABA1" w14:textId="77777777" w:rsidTr="00991411">
        <w:trPr>
          <w:trHeight w:val="20"/>
        </w:trPr>
        <w:tc>
          <w:tcPr>
            <w:tcW w:w="5103" w:type="dxa"/>
            <w:vAlign w:val="bottom"/>
          </w:tcPr>
          <w:p w14:paraId="6DA7678B" w14:textId="77777777" w:rsidR="00173FD6" w:rsidRPr="00991411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764" w:type="dxa"/>
            <w:vAlign w:val="bottom"/>
          </w:tcPr>
          <w:p w14:paraId="4A3C1FDB" w14:textId="678A98F6" w:rsidR="00173FD6" w:rsidRPr="00991411" w:rsidRDefault="00BA47E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59</w:t>
            </w:r>
            <w:r w:rsidR="00173FD6" w:rsidRPr="00991411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9A7B20" w:rsidRPr="00991411">
              <w:rPr>
                <w:rFonts w:ascii="Arial" w:hAnsi="Arial" w:cs="Arial"/>
                <w:color w:val="282A2E"/>
                <w:sz w:val="18"/>
                <w:szCs w:val="18"/>
              </w:rPr>
              <w:t>30</w:t>
            </w:r>
          </w:p>
        </w:tc>
        <w:tc>
          <w:tcPr>
            <w:tcW w:w="2765" w:type="dxa"/>
            <w:vAlign w:val="bottom"/>
          </w:tcPr>
          <w:p w14:paraId="7F9EDECF" w14:textId="257F0309" w:rsidR="00173FD6" w:rsidRPr="00991411" w:rsidRDefault="009A7B20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+0,02</w:t>
            </w:r>
          </w:p>
        </w:tc>
      </w:tr>
      <w:tr w:rsidR="00173FD6" w:rsidRPr="00623F01" w14:paraId="5D67D54C" w14:textId="77777777" w:rsidTr="00991411">
        <w:trPr>
          <w:trHeight w:val="20"/>
        </w:trPr>
        <w:tc>
          <w:tcPr>
            <w:tcW w:w="5103" w:type="dxa"/>
            <w:vAlign w:val="bottom"/>
          </w:tcPr>
          <w:p w14:paraId="2282FFDB" w14:textId="77777777" w:rsidR="00173FD6" w:rsidRPr="00991411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764" w:type="dxa"/>
            <w:vAlign w:val="bottom"/>
          </w:tcPr>
          <w:p w14:paraId="169E2929" w14:textId="4F53AB45" w:rsidR="00173FD6" w:rsidRPr="00991411" w:rsidRDefault="006E146A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83,8</w:t>
            </w:r>
            <w:r w:rsidR="00173FD6" w:rsidRPr="00991411"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</w:p>
        </w:tc>
        <w:tc>
          <w:tcPr>
            <w:tcW w:w="2765" w:type="dxa"/>
            <w:vAlign w:val="bottom"/>
          </w:tcPr>
          <w:p w14:paraId="4C9DD100" w14:textId="7C715E4C" w:rsidR="00173FD6" w:rsidRPr="00991411" w:rsidRDefault="00234A6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173FD6" w:rsidRPr="00623F01" w14:paraId="10B64343" w14:textId="77777777" w:rsidTr="00991411">
        <w:trPr>
          <w:trHeight w:val="20"/>
        </w:trPr>
        <w:tc>
          <w:tcPr>
            <w:tcW w:w="5103" w:type="dxa"/>
            <w:vAlign w:val="bottom"/>
          </w:tcPr>
          <w:p w14:paraId="736EBED1" w14:textId="77777777" w:rsidR="00173FD6" w:rsidRPr="00991411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41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764" w:type="dxa"/>
            <w:vAlign w:val="bottom"/>
          </w:tcPr>
          <w:p w14:paraId="7A9B3B94" w14:textId="7559C277" w:rsidR="00173FD6" w:rsidRPr="00991411" w:rsidRDefault="009A7B20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68,94</w:t>
            </w:r>
          </w:p>
        </w:tc>
        <w:tc>
          <w:tcPr>
            <w:tcW w:w="2765" w:type="dxa"/>
            <w:vAlign w:val="bottom"/>
          </w:tcPr>
          <w:p w14:paraId="30498D16" w14:textId="45BD60E2" w:rsidR="00173FD6" w:rsidRPr="00991411" w:rsidRDefault="009A7B20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+0,01</w:t>
            </w:r>
          </w:p>
        </w:tc>
      </w:tr>
    </w:tbl>
    <w:p w14:paraId="0FBAD683" w14:textId="06B8A402" w:rsidR="00B76991" w:rsidRPr="00991411" w:rsidRDefault="00B76991" w:rsidP="00B76991">
      <w:pPr>
        <w:tabs>
          <w:tab w:val="left" w:pos="709"/>
        </w:tabs>
        <w:spacing w:before="120" w:after="0"/>
        <w:ind w:firstLine="567"/>
        <w:jc w:val="both"/>
        <w:rPr>
          <w:rFonts w:ascii="Arial" w:eastAsia="Calibri" w:hAnsi="Arial" w:cs="Arial"/>
          <w:color w:val="282A2E"/>
        </w:rPr>
      </w:pPr>
      <w:r w:rsidRPr="00991411">
        <w:rPr>
          <w:rFonts w:ascii="Arial" w:eastAsia="Calibri" w:hAnsi="Arial" w:cs="Arial"/>
          <w:color w:val="282A2E"/>
        </w:rPr>
        <w:t>Из услуг, включенных в еженедельный мониторинг, зарегистрировано повышение</w:t>
      </w:r>
      <w:r w:rsidR="00991411">
        <w:rPr>
          <w:rFonts w:ascii="Arial" w:eastAsia="Calibri" w:hAnsi="Arial" w:cs="Arial"/>
          <w:color w:val="282A2E"/>
        </w:rPr>
        <w:t xml:space="preserve"> </w:t>
      </w:r>
      <w:r w:rsidR="00AB3A1F" w:rsidRPr="00991411">
        <w:rPr>
          <w:rFonts w:ascii="Arial" w:eastAsia="Calibri" w:hAnsi="Arial" w:cs="Arial"/>
          <w:color w:val="282A2E"/>
        </w:rPr>
        <w:t>стоимости проживания в хостеле</w:t>
      </w:r>
      <w:r w:rsidR="009A7B20" w:rsidRPr="00991411">
        <w:rPr>
          <w:rFonts w:ascii="Arial" w:eastAsia="Calibri" w:hAnsi="Arial" w:cs="Arial"/>
          <w:color w:val="282A2E"/>
        </w:rPr>
        <w:t xml:space="preserve"> на 3,0%</w:t>
      </w:r>
      <w:r w:rsidR="00947A9D" w:rsidRPr="00991411">
        <w:rPr>
          <w:rFonts w:ascii="Arial" w:eastAsia="Calibri" w:hAnsi="Arial" w:cs="Arial"/>
          <w:color w:val="282A2E"/>
        </w:rPr>
        <w:t>.</w:t>
      </w:r>
    </w:p>
    <w:p w14:paraId="2975FF13" w14:textId="77777777" w:rsidR="00F167DD" w:rsidRPr="00991411" w:rsidRDefault="00F167DD" w:rsidP="00B76991">
      <w:pPr>
        <w:tabs>
          <w:tab w:val="left" w:pos="709"/>
        </w:tabs>
        <w:spacing w:before="120" w:after="0"/>
        <w:ind w:firstLine="567"/>
        <w:jc w:val="both"/>
        <w:rPr>
          <w:rFonts w:ascii="Arial" w:eastAsia="Calibri" w:hAnsi="Arial" w:cs="Arial"/>
          <w:color w:val="282A2E"/>
        </w:rPr>
      </w:pPr>
    </w:p>
    <w:sectPr w:rsidR="00F167DD" w:rsidRPr="00991411" w:rsidSect="00F167DD">
      <w:headerReference w:type="default" r:id="rId10"/>
      <w:footerReference w:type="default" r:id="rId11"/>
      <w:pgSz w:w="11906" w:h="16838"/>
      <w:pgMar w:top="567" w:right="567" w:bottom="851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739EA" w14:textId="77777777" w:rsidR="001E78DF" w:rsidRDefault="001E78DF" w:rsidP="000A4F53">
      <w:pPr>
        <w:spacing w:after="0" w:line="240" w:lineRule="auto"/>
      </w:pPr>
      <w:r>
        <w:separator/>
      </w:r>
    </w:p>
  </w:endnote>
  <w:endnote w:type="continuationSeparator" w:id="0">
    <w:p w14:paraId="3319C683" w14:textId="77777777" w:rsidR="001E78DF" w:rsidRDefault="001E78DF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C40444">
          <w:rPr>
            <w:rFonts w:ascii="Arial" w:hAnsi="Arial" w:cs="Arial"/>
            <w:noProof/>
            <w:color w:val="282A2E" w:themeColor="text1"/>
            <w:sz w:val="24"/>
            <w:szCs w:val="24"/>
          </w:rPr>
          <w:t>2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DDE2D" w14:textId="77777777" w:rsidR="001E78DF" w:rsidRPr="008E59BF" w:rsidRDefault="001E78DF" w:rsidP="000A4F53">
      <w:pPr>
        <w:spacing w:after="0" w:line="240" w:lineRule="auto"/>
        <w:rPr>
          <w:color w:val="838383"/>
        </w:rPr>
      </w:pPr>
      <w:r w:rsidRPr="008E59BF">
        <w:rPr>
          <w:color w:val="838383"/>
        </w:rPr>
        <w:separator/>
      </w:r>
    </w:p>
  </w:footnote>
  <w:footnote w:type="continuationSeparator" w:id="0">
    <w:p w14:paraId="395F5B96" w14:textId="77777777" w:rsidR="001E78DF" w:rsidRDefault="001E78DF" w:rsidP="000A4F53">
      <w:pPr>
        <w:spacing w:after="0" w:line="240" w:lineRule="auto"/>
      </w:pPr>
      <w:r>
        <w:continuationSeparator/>
      </w:r>
    </w:p>
  </w:footnote>
  <w:footnote w:id="1">
    <w:p w14:paraId="3B3F12A5" w14:textId="77777777" w:rsidR="00173FD6" w:rsidRPr="00991411" w:rsidRDefault="00173FD6" w:rsidP="00173FD6">
      <w:pPr>
        <w:pStyle w:val="aa"/>
        <w:jc w:val="both"/>
        <w:rPr>
          <w:rFonts w:ascii="Arial" w:hAnsi="Arial" w:cs="Arial"/>
          <w:color w:val="838383"/>
          <w:sz w:val="16"/>
          <w:szCs w:val="16"/>
          <w:lang w:val="ru-RU"/>
        </w:rPr>
      </w:pPr>
      <w:r w:rsidRPr="00991411">
        <w:rPr>
          <w:rStyle w:val="ac"/>
          <w:rFonts w:ascii="Arial" w:hAnsi="Arial" w:cs="Arial"/>
          <w:color w:val="838383"/>
          <w:sz w:val="16"/>
          <w:szCs w:val="16"/>
        </w:rPr>
        <w:sym w:font="Symbol" w:char="F02A"/>
      </w:r>
      <w:r w:rsidRPr="00991411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66799047">
    <w:abstractNumId w:val="0"/>
  </w:num>
  <w:num w:numId="2" w16cid:durableId="84494233">
    <w:abstractNumId w:val="2"/>
  </w:num>
  <w:num w:numId="3" w16cid:durableId="1623806425">
    <w:abstractNumId w:val="3"/>
  </w:num>
  <w:num w:numId="4" w16cid:durableId="2104494698">
    <w:abstractNumId w:val="4"/>
  </w:num>
  <w:num w:numId="5" w16cid:durableId="92900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0CF"/>
    <w:rsid w:val="000223B5"/>
    <w:rsid w:val="00023BD1"/>
    <w:rsid w:val="000403CF"/>
    <w:rsid w:val="00047C8D"/>
    <w:rsid w:val="00053126"/>
    <w:rsid w:val="000556CA"/>
    <w:rsid w:val="0005702E"/>
    <w:rsid w:val="00064901"/>
    <w:rsid w:val="00084C4C"/>
    <w:rsid w:val="00085E9D"/>
    <w:rsid w:val="000A1D16"/>
    <w:rsid w:val="000A3435"/>
    <w:rsid w:val="000A4F53"/>
    <w:rsid w:val="000C5FB4"/>
    <w:rsid w:val="000D5B4B"/>
    <w:rsid w:val="001262B3"/>
    <w:rsid w:val="001272BE"/>
    <w:rsid w:val="001403AA"/>
    <w:rsid w:val="001547BC"/>
    <w:rsid w:val="00157C27"/>
    <w:rsid w:val="00173FD6"/>
    <w:rsid w:val="001770CE"/>
    <w:rsid w:val="001B7FC4"/>
    <w:rsid w:val="001D5FAB"/>
    <w:rsid w:val="001E4C22"/>
    <w:rsid w:val="001E59CD"/>
    <w:rsid w:val="001E6906"/>
    <w:rsid w:val="001E78DF"/>
    <w:rsid w:val="001F11DC"/>
    <w:rsid w:val="001F66AB"/>
    <w:rsid w:val="00206FB8"/>
    <w:rsid w:val="0021605C"/>
    <w:rsid w:val="00216178"/>
    <w:rsid w:val="00231E34"/>
    <w:rsid w:val="00234A66"/>
    <w:rsid w:val="002370CF"/>
    <w:rsid w:val="00240DA0"/>
    <w:rsid w:val="00240F2C"/>
    <w:rsid w:val="002432C5"/>
    <w:rsid w:val="0025407E"/>
    <w:rsid w:val="00254C0E"/>
    <w:rsid w:val="00257C27"/>
    <w:rsid w:val="0029279A"/>
    <w:rsid w:val="002D236C"/>
    <w:rsid w:val="002D5065"/>
    <w:rsid w:val="002D799B"/>
    <w:rsid w:val="002D7BE3"/>
    <w:rsid w:val="002E199B"/>
    <w:rsid w:val="002E36A3"/>
    <w:rsid w:val="002E38E3"/>
    <w:rsid w:val="002E4066"/>
    <w:rsid w:val="002F43A8"/>
    <w:rsid w:val="002F4D5B"/>
    <w:rsid w:val="003147DA"/>
    <w:rsid w:val="003248EE"/>
    <w:rsid w:val="003265EC"/>
    <w:rsid w:val="003375A6"/>
    <w:rsid w:val="0034215E"/>
    <w:rsid w:val="00343249"/>
    <w:rsid w:val="0035342A"/>
    <w:rsid w:val="00364792"/>
    <w:rsid w:val="00381852"/>
    <w:rsid w:val="0038702B"/>
    <w:rsid w:val="00387957"/>
    <w:rsid w:val="003D3841"/>
    <w:rsid w:val="003D3D41"/>
    <w:rsid w:val="003D505E"/>
    <w:rsid w:val="003F31F9"/>
    <w:rsid w:val="004005BE"/>
    <w:rsid w:val="00401FF7"/>
    <w:rsid w:val="00413983"/>
    <w:rsid w:val="00442CD1"/>
    <w:rsid w:val="00443E63"/>
    <w:rsid w:val="00446E74"/>
    <w:rsid w:val="00461013"/>
    <w:rsid w:val="00472F37"/>
    <w:rsid w:val="00473BE2"/>
    <w:rsid w:val="0047477C"/>
    <w:rsid w:val="00474C83"/>
    <w:rsid w:val="00477840"/>
    <w:rsid w:val="00477DB4"/>
    <w:rsid w:val="00480412"/>
    <w:rsid w:val="00495030"/>
    <w:rsid w:val="004A63C4"/>
    <w:rsid w:val="004B1AFA"/>
    <w:rsid w:val="004F34FF"/>
    <w:rsid w:val="0050523C"/>
    <w:rsid w:val="00541BA0"/>
    <w:rsid w:val="00567033"/>
    <w:rsid w:val="00570871"/>
    <w:rsid w:val="00570AC3"/>
    <w:rsid w:val="0057580F"/>
    <w:rsid w:val="0057731D"/>
    <w:rsid w:val="005804BC"/>
    <w:rsid w:val="00580FC7"/>
    <w:rsid w:val="005942C3"/>
    <w:rsid w:val="005A7AA2"/>
    <w:rsid w:val="005C50D2"/>
    <w:rsid w:val="005D1A06"/>
    <w:rsid w:val="005D4046"/>
    <w:rsid w:val="005F45B8"/>
    <w:rsid w:val="005F7B02"/>
    <w:rsid w:val="0060549C"/>
    <w:rsid w:val="00637C21"/>
    <w:rsid w:val="00642641"/>
    <w:rsid w:val="0064512F"/>
    <w:rsid w:val="0065389D"/>
    <w:rsid w:val="00657958"/>
    <w:rsid w:val="006C4146"/>
    <w:rsid w:val="006D005E"/>
    <w:rsid w:val="006D0D8F"/>
    <w:rsid w:val="006D3A24"/>
    <w:rsid w:val="006E146A"/>
    <w:rsid w:val="006F1416"/>
    <w:rsid w:val="007026D7"/>
    <w:rsid w:val="007171F4"/>
    <w:rsid w:val="007238E9"/>
    <w:rsid w:val="007523A2"/>
    <w:rsid w:val="00753A85"/>
    <w:rsid w:val="00754A41"/>
    <w:rsid w:val="007579C9"/>
    <w:rsid w:val="00764D21"/>
    <w:rsid w:val="00775478"/>
    <w:rsid w:val="00786990"/>
    <w:rsid w:val="007B43C4"/>
    <w:rsid w:val="007C439E"/>
    <w:rsid w:val="007C5564"/>
    <w:rsid w:val="007C5BAA"/>
    <w:rsid w:val="007C7643"/>
    <w:rsid w:val="007F2B8D"/>
    <w:rsid w:val="0081087C"/>
    <w:rsid w:val="0081278D"/>
    <w:rsid w:val="00812A87"/>
    <w:rsid w:val="00816F07"/>
    <w:rsid w:val="00826E1A"/>
    <w:rsid w:val="00843273"/>
    <w:rsid w:val="008A6DB8"/>
    <w:rsid w:val="008C3F51"/>
    <w:rsid w:val="008E59BF"/>
    <w:rsid w:val="008E5D6D"/>
    <w:rsid w:val="009200DD"/>
    <w:rsid w:val="00920CDA"/>
    <w:rsid w:val="00920DB8"/>
    <w:rsid w:val="00921D17"/>
    <w:rsid w:val="009303D9"/>
    <w:rsid w:val="0094288E"/>
    <w:rsid w:val="00947A9D"/>
    <w:rsid w:val="0095258B"/>
    <w:rsid w:val="009529F2"/>
    <w:rsid w:val="00971660"/>
    <w:rsid w:val="00986EEB"/>
    <w:rsid w:val="00991411"/>
    <w:rsid w:val="009A7B20"/>
    <w:rsid w:val="009C3F79"/>
    <w:rsid w:val="009C57DA"/>
    <w:rsid w:val="009D1A63"/>
    <w:rsid w:val="009E2380"/>
    <w:rsid w:val="00A00DEB"/>
    <w:rsid w:val="00A06F52"/>
    <w:rsid w:val="00A27F77"/>
    <w:rsid w:val="00A43F68"/>
    <w:rsid w:val="00A55508"/>
    <w:rsid w:val="00A623A9"/>
    <w:rsid w:val="00A67BAF"/>
    <w:rsid w:val="00A83042"/>
    <w:rsid w:val="00A93D29"/>
    <w:rsid w:val="00A95219"/>
    <w:rsid w:val="00AA72E7"/>
    <w:rsid w:val="00AB3A1F"/>
    <w:rsid w:val="00AB3C70"/>
    <w:rsid w:val="00AC11C7"/>
    <w:rsid w:val="00AD2FFA"/>
    <w:rsid w:val="00AE4B7C"/>
    <w:rsid w:val="00B10B88"/>
    <w:rsid w:val="00B37510"/>
    <w:rsid w:val="00B447E5"/>
    <w:rsid w:val="00B4544A"/>
    <w:rsid w:val="00B63863"/>
    <w:rsid w:val="00B76991"/>
    <w:rsid w:val="00B84188"/>
    <w:rsid w:val="00B859C4"/>
    <w:rsid w:val="00B95517"/>
    <w:rsid w:val="00BA47E9"/>
    <w:rsid w:val="00BB403A"/>
    <w:rsid w:val="00BC1235"/>
    <w:rsid w:val="00BC1BF3"/>
    <w:rsid w:val="00BD3503"/>
    <w:rsid w:val="00C20E1C"/>
    <w:rsid w:val="00C245C5"/>
    <w:rsid w:val="00C27298"/>
    <w:rsid w:val="00C30542"/>
    <w:rsid w:val="00C32AD1"/>
    <w:rsid w:val="00C40444"/>
    <w:rsid w:val="00C70B19"/>
    <w:rsid w:val="00C87E65"/>
    <w:rsid w:val="00C965D0"/>
    <w:rsid w:val="00CA0225"/>
    <w:rsid w:val="00CA1919"/>
    <w:rsid w:val="00CA721D"/>
    <w:rsid w:val="00CC45F1"/>
    <w:rsid w:val="00CF01A0"/>
    <w:rsid w:val="00D01057"/>
    <w:rsid w:val="00D04954"/>
    <w:rsid w:val="00D35ED9"/>
    <w:rsid w:val="00D55929"/>
    <w:rsid w:val="00D55ECE"/>
    <w:rsid w:val="00D618B6"/>
    <w:rsid w:val="00D85D2F"/>
    <w:rsid w:val="00DA01F7"/>
    <w:rsid w:val="00DA3B5F"/>
    <w:rsid w:val="00DC3D74"/>
    <w:rsid w:val="00DE008E"/>
    <w:rsid w:val="00DF12A1"/>
    <w:rsid w:val="00E15AB7"/>
    <w:rsid w:val="00E31C2D"/>
    <w:rsid w:val="00E34C4D"/>
    <w:rsid w:val="00E469FB"/>
    <w:rsid w:val="00E552D7"/>
    <w:rsid w:val="00E6514B"/>
    <w:rsid w:val="00E71967"/>
    <w:rsid w:val="00E77435"/>
    <w:rsid w:val="00EA5990"/>
    <w:rsid w:val="00ED09F4"/>
    <w:rsid w:val="00F03557"/>
    <w:rsid w:val="00F167DD"/>
    <w:rsid w:val="00F24C2B"/>
    <w:rsid w:val="00F35A65"/>
    <w:rsid w:val="00F35CAA"/>
    <w:rsid w:val="00F37CFA"/>
    <w:rsid w:val="00F438E2"/>
    <w:rsid w:val="00F52E4C"/>
    <w:rsid w:val="00F56A72"/>
    <w:rsid w:val="00F66F7E"/>
    <w:rsid w:val="00F70460"/>
    <w:rsid w:val="00F953C5"/>
    <w:rsid w:val="00FA1214"/>
    <w:rsid w:val="00FB5EC7"/>
    <w:rsid w:val="00FD42B8"/>
    <w:rsid w:val="00FE1A54"/>
    <w:rsid w:val="00FE2126"/>
    <w:rsid w:val="00FE7260"/>
    <w:rsid w:val="00FF1C99"/>
    <w:rsid w:val="00FF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D9A6F3"/>
  <w15:docId w15:val="{7F34707D-8703-4F2C-B387-43F79B019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4D1CB-661A-4263-8CB7-22253100E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 Дмитриевна</dc:creator>
  <cp:lastModifiedBy>Елисеева Нина Николаевна</cp:lastModifiedBy>
  <cp:revision>4</cp:revision>
  <cp:lastPrinted>2025-01-29T04:51:00Z</cp:lastPrinted>
  <dcterms:created xsi:type="dcterms:W3CDTF">2025-02-12T05:51:00Z</dcterms:created>
  <dcterms:modified xsi:type="dcterms:W3CDTF">2025-02-13T04:32:00Z</dcterms:modified>
</cp:coreProperties>
</file>