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F136D" w:rsidRDefault="00795D37" w:rsidP="000F136D">
      <w:pPr>
        <w:pStyle w:val="a3"/>
        <w:jc w:val="center"/>
        <w:rPr>
          <w:rFonts w:ascii="Times New Roman" w:hAnsi="Times New Roman"/>
          <w:b/>
          <w:sz w:val="24"/>
          <w:szCs w:val="24"/>
        </w:rPr>
      </w:pPr>
      <w:r w:rsidRPr="0093113A">
        <w:rPr>
          <w:rFonts w:ascii="Times New Roman" w:hAnsi="Times New Roman"/>
          <w:b/>
          <w:sz w:val="24"/>
          <w:szCs w:val="24"/>
          <w:lang w:val="en-US"/>
        </w:rPr>
        <w:t>I</w:t>
      </w:r>
      <w:r w:rsidRPr="0093113A">
        <w:rPr>
          <w:rFonts w:ascii="Times New Roman" w:hAnsi="Times New Roman"/>
          <w:b/>
          <w:sz w:val="24"/>
          <w:szCs w:val="24"/>
        </w:rPr>
        <w:t xml:space="preserve">. </w:t>
      </w:r>
      <w:r w:rsidR="000F136D">
        <w:rPr>
          <w:rFonts w:ascii="Times New Roman" w:hAnsi="Times New Roman"/>
          <w:b/>
          <w:sz w:val="24"/>
          <w:szCs w:val="24"/>
        </w:rPr>
        <w:t>И</w:t>
      </w:r>
      <w:r w:rsidR="00A85D6A">
        <w:rPr>
          <w:rFonts w:ascii="Times New Roman" w:hAnsi="Times New Roman"/>
          <w:b/>
          <w:sz w:val="24"/>
          <w:szCs w:val="24"/>
        </w:rPr>
        <w:t>нформационное сообщени</w:t>
      </w:r>
      <w:r w:rsidR="000F136D">
        <w:rPr>
          <w:rFonts w:ascii="Times New Roman" w:hAnsi="Times New Roman"/>
          <w:b/>
          <w:sz w:val="24"/>
          <w:szCs w:val="24"/>
        </w:rPr>
        <w:t>е</w:t>
      </w:r>
    </w:p>
    <w:p w:rsidR="00795D37" w:rsidRPr="0093113A" w:rsidRDefault="000F136D" w:rsidP="000F136D">
      <w:pPr>
        <w:pStyle w:val="a3"/>
        <w:jc w:val="center"/>
        <w:rPr>
          <w:i/>
          <w:sz w:val="24"/>
          <w:szCs w:val="24"/>
        </w:rPr>
      </w:pPr>
      <w:r>
        <w:rPr>
          <w:rFonts w:ascii="Times New Roman" w:hAnsi="Times New Roman"/>
          <w:b/>
          <w:sz w:val="24"/>
          <w:szCs w:val="24"/>
        </w:rPr>
        <w:t xml:space="preserve">о проведении </w:t>
      </w:r>
      <w:r w:rsidR="00130989">
        <w:rPr>
          <w:rFonts w:ascii="Times New Roman" w:hAnsi="Times New Roman"/>
          <w:b/>
          <w:sz w:val="24"/>
          <w:szCs w:val="24"/>
        </w:rPr>
        <w:t>ау</w:t>
      </w:r>
      <w:r w:rsidR="00795D37" w:rsidRPr="002734E6">
        <w:rPr>
          <w:rFonts w:ascii="Times New Roman" w:hAnsi="Times New Roman"/>
          <w:b/>
          <w:sz w:val="24"/>
          <w:szCs w:val="24"/>
        </w:rPr>
        <w:t>кциона</w:t>
      </w:r>
      <w:r w:rsidR="00795D37" w:rsidRPr="009B6B64">
        <w:rPr>
          <w:rFonts w:ascii="Times New Roman" w:hAnsi="Times New Roman"/>
          <w:b/>
          <w:sz w:val="24"/>
          <w:szCs w:val="24"/>
        </w:rPr>
        <w:t xml:space="preserve"> в электронной форме</w:t>
      </w:r>
      <w:r>
        <w:rPr>
          <w:rFonts w:ascii="Times New Roman" w:hAnsi="Times New Roman"/>
          <w:b/>
          <w:sz w:val="24"/>
          <w:szCs w:val="24"/>
        </w:rPr>
        <w:t xml:space="preserve"> </w:t>
      </w:r>
      <w:r w:rsidR="00795D37" w:rsidRPr="000F136D">
        <w:rPr>
          <w:rFonts w:ascii="Times New Roman" w:hAnsi="Times New Roman"/>
          <w:b/>
          <w:sz w:val="24"/>
          <w:szCs w:val="24"/>
        </w:rPr>
        <w:t xml:space="preserve">по продаже имущества, находящегося в собственности </w:t>
      </w:r>
      <w:r w:rsidR="00763381">
        <w:rPr>
          <w:rFonts w:ascii="Times New Roman" w:hAnsi="Times New Roman"/>
          <w:b/>
          <w:sz w:val="24"/>
          <w:szCs w:val="24"/>
        </w:rPr>
        <w:t xml:space="preserve">муниципального образования </w:t>
      </w:r>
      <w:r w:rsidR="007C6B92" w:rsidRPr="00110CC7">
        <w:rPr>
          <w:rFonts w:ascii="Times New Roman" w:hAnsi="Times New Roman"/>
          <w:bCs/>
          <w:sz w:val="24"/>
          <w:szCs w:val="24"/>
          <w:lang w:eastAsia="zh-CN"/>
        </w:rPr>
        <w:t>«</w:t>
      </w:r>
      <w:r w:rsidR="007C6B92" w:rsidRPr="00110CC7">
        <w:rPr>
          <w:rFonts w:ascii="Times New Roman" w:hAnsi="Times New Roman"/>
          <w:b/>
          <w:bCs/>
          <w:sz w:val="24"/>
          <w:szCs w:val="24"/>
          <w:lang w:eastAsia="zh-CN"/>
        </w:rPr>
        <w:t xml:space="preserve">Городской округ </w:t>
      </w:r>
      <w:r w:rsidR="00763381">
        <w:rPr>
          <w:rFonts w:ascii="Times New Roman" w:hAnsi="Times New Roman"/>
          <w:b/>
          <w:sz w:val="24"/>
          <w:szCs w:val="24"/>
        </w:rPr>
        <w:t>«Г</w:t>
      </w:r>
      <w:r w:rsidR="00C02296" w:rsidRPr="000F136D">
        <w:rPr>
          <w:rFonts w:ascii="Times New Roman" w:hAnsi="Times New Roman"/>
          <w:b/>
          <w:sz w:val="24"/>
          <w:szCs w:val="24"/>
        </w:rPr>
        <w:t xml:space="preserve">ород </w:t>
      </w:r>
      <w:r w:rsidR="00D24BA1">
        <w:rPr>
          <w:rFonts w:ascii="Times New Roman" w:hAnsi="Times New Roman"/>
          <w:b/>
          <w:sz w:val="24"/>
          <w:szCs w:val="24"/>
        </w:rPr>
        <w:t>Глазов</w:t>
      </w:r>
      <w:r w:rsidR="00C02296" w:rsidRPr="000F136D">
        <w:rPr>
          <w:rFonts w:ascii="Times New Roman" w:hAnsi="Times New Roman"/>
          <w:b/>
          <w:sz w:val="24"/>
          <w:szCs w:val="24"/>
        </w:rPr>
        <w:t xml:space="preserve">» </w:t>
      </w:r>
      <w:r w:rsidR="007C6B92" w:rsidRPr="007C6B92">
        <w:rPr>
          <w:rFonts w:ascii="Times New Roman" w:hAnsi="Times New Roman"/>
          <w:b/>
          <w:sz w:val="24"/>
          <w:szCs w:val="24"/>
        </w:rPr>
        <w:t xml:space="preserve">Удмуртской Республики» </w:t>
      </w:r>
      <w:r w:rsidR="00795D37" w:rsidRPr="000F136D">
        <w:rPr>
          <w:rFonts w:ascii="Times New Roman" w:hAnsi="Times New Roman"/>
          <w:b/>
          <w:sz w:val="24"/>
          <w:szCs w:val="24"/>
        </w:rPr>
        <w:t xml:space="preserve">на электронной торговой площадке </w:t>
      </w:r>
      <w:hyperlink r:id="rId8" w:history="1">
        <w:r w:rsidR="007C6B92" w:rsidRPr="00C607A4">
          <w:rPr>
            <w:rStyle w:val="a9"/>
            <w:rFonts w:ascii="Times New Roman" w:hAnsi="Times New Roman"/>
            <w:b/>
            <w:sz w:val="24"/>
            <w:szCs w:val="24"/>
          </w:rPr>
          <w:t>https://roseltorg.ru</w:t>
        </w:r>
      </w:hyperlink>
      <w:r w:rsidR="007C6B92">
        <w:rPr>
          <w:rFonts w:ascii="Times New Roman" w:hAnsi="Times New Roman"/>
          <w:b/>
          <w:sz w:val="24"/>
          <w:szCs w:val="24"/>
        </w:rPr>
        <w:t xml:space="preserve"> </w:t>
      </w:r>
      <w:r w:rsidR="00795D37" w:rsidRPr="000F136D">
        <w:rPr>
          <w:rFonts w:ascii="Times New Roman" w:hAnsi="Times New Roman"/>
          <w:b/>
          <w:sz w:val="24"/>
          <w:szCs w:val="24"/>
        </w:rPr>
        <w:t xml:space="preserve"> в сети Интернет</w:t>
      </w:r>
    </w:p>
    <w:p w:rsidR="00795D37" w:rsidRPr="0093113A" w:rsidRDefault="00795D37" w:rsidP="00795D37">
      <w:pPr>
        <w:pStyle w:val="adress"/>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line="240" w:lineRule="auto"/>
        <w:ind w:left="0" w:right="0" w:firstLine="0"/>
        <w:rPr>
          <w:i w:val="0"/>
          <w:sz w:val="24"/>
          <w:szCs w:val="24"/>
          <w:lang w:val="ru-RU"/>
        </w:rPr>
      </w:pPr>
    </w:p>
    <w:p w:rsidR="00795D37" w:rsidRPr="001E641C" w:rsidRDefault="00795D37" w:rsidP="00795D37">
      <w:pPr>
        <w:pStyle w:val="a3"/>
        <w:jc w:val="center"/>
        <w:rPr>
          <w:rFonts w:ascii="Times New Roman" w:hAnsi="Times New Roman"/>
          <w:b/>
          <w:sz w:val="24"/>
          <w:szCs w:val="24"/>
        </w:rPr>
      </w:pPr>
      <w:r w:rsidRPr="001E641C">
        <w:rPr>
          <w:rFonts w:ascii="Times New Roman" w:hAnsi="Times New Roman"/>
          <w:b/>
          <w:sz w:val="24"/>
          <w:szCs w:val="24"/>
        </w:rPr>
        <w:t>1. Сведения об объект</w:t>
      </w:r>
      <w:r w:rsidR="000469FB">
        <w:rPr>
          <w:rFonts w:ascii="Times New Roman" w:hAnsi="Times New Roman"/>
          <w:b/>
          <w:sz w:val="24"/>
          <w:szCs w:val="24"/>
        </w:rPr>
        <w:t>ах</w:t>
      </w:r>
      <w:r w:rsidRPr="001E641C">
        <w:rPr>
          <w:rFonts w:ascii="Times New Roman" w:hAnsi="Times New Roman"/>
          <w:b/>
          <w:sz w:val="24"/>
          <w:szCs w:val="24"/>
        </w:rPr>
        <w:t xml:space="preserve"> приватизации</w:t>
      </w:r>
    </w:p>
    <w:p w:rsidR="00823FD1" w:rsidRPr="00C641AC" w:rsidRDefault="00823FD1" w:rsidP="00823FD1">
      <w:pPr>
        <w:pStyle w:val="rezu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0"/>
        <w:rPr>
          <w:b w:val="0"/>
          <w:sz w:val="24"/>
          <w:szCs w:val="24"/>
          <w:lang w:val="ru-RU"/>
        </w:rPr>
      </w:pPr>
    </w:p>
    <w:p w:rsidR="00665DF4" w:rsidRPr="009916FF" w:rsidRDefault="00795D37" w:rsidP="00665DF4">
      <w:pPr>
        <w:pStyle w:val="headdoc"/>
        <w:suppressAutoHyphens w:val="0"/>
        <w:spacing w:after="120" w:line="240" w:lineRule="auto"/>
        <w:ind w:firstLine="540"/>
        <w:jc w:val="both"/>
        <w:rPr>
          <w:rFonts w:ascii="Times New Roman" w:hAnsi="Times New Roman" w:cs="Times New Roman"/>
          <w:i/>
          <w:sz w:val="24"/>
          <w:szCs w:val="24"/>
          <w:u w:val="single"/>
        </w:rPr>
      </w:pPr>
      <w:r w:rsidRPr="00665DF4">
        <w:rPr>
          <w:rFonts w:ascii="Times New Roman" w:hAnsi="Times New Roman" w:cs="Times New Roman"/>
          <w:sz w:val="24"/>
          <w:szCs w:val="24"/>
        </w:rPr>
        <w:t xml:space="preserve"> </w:t>
      </w:r>
      <w:r w:rsidR="00665DF4" w:rsidRPr="001F4A4A">
        <w:rPr>
          <w:rFonts w:ascii="Times New Roman" w:hAnsi="Times New Roman" w:cs="Times New Roman"/>
          <w:b/>
          <w:sz w:val="24"/>
          <w:szCs w:val="24"/>
        </w:rPr>
        <w:t>1.1</w:t>
      </w:r>
      <w:r w:rsidR="005F71A6" w:rsidRPr="001F4A4A">
        <w:rPr>
          <w:rFonts w:ascii="Times New Roman" w:hAnsi="Times New Roman" w:cs="Times New Roman"/>
          <w:b/>
          <w:sz w:val="24"/>
          <w:szCs w:val="24"/>
        </w:rPr>
        <w:t>.</w:t>
      </w:r>
      <w:r w:rsidR="005F71A6" w:rsidRPr="005F71A6">
        <w:rPr>
          <w:rFonts w:ascii="Times New Roman" w:hAnsi="Times New Roman" w:cs="Times New Roman"/>
          <w:sz w:val="24"/>
          <w:szCs w:val="24"/>
        </w:rPr>
        <w:t xml:space="preserve"> </w:t>
      </w:r>
      <w:r w:rsidR="00665DF4">
        <w:rPr>
          <w:rFonts w:ascii="Times New Roman" w:hAnsi="Times New Roman" w:cs="Times New Roman"/>
          <w:b/>
          <w:sz w:val="24"/>
          <w:szCs w:val="24"/>
        </w:rPr>
        <w:t xml:space="preserve"> </w:t>
      </w:r>
      <w:r w:rsidRPr="00665DF4">
        <w:rPr>
          <w:rFonts w:ascii="Times New Roman" w:hAnsi="Times New Roman" w:cs="Times New Roman"/>
          <w:b/>
          <w:sz w:val="24"/>
          <w:szCs w:val="24"/>
        </w:rPr>
        <w:t>Продавец</w:t>
      </w:r>
      <w:r w:rsidRPr="002734E6">
        <w:rPr>
          <w:b/>
          <w:sz w:val="24"/>
          <w:szCs w:val="24"/>
        </w:rPr>
        <w:t xml:space="preserve">  - </w:t>
      </w:r>
      <w:r w:rsidR="00665DF4" w:rsidRPr="00665DF4">
        <w:rPr>
          <w:rFonts w:ascii="Times New Roman" w:hAnsi="Times New Roman" w:cs="Times New Roman"/>
          <w:sz w:val="24"/>
          <w:szCs w:val="24"/>
        </w:rPr>
        <w:t xml:space="preserve">Управление имущественных отношений </w:t>
      </w:r>
      <w:r w:rsidR="00D24BA1">
        <w:rPr>
          <w:rFonts w:ascii="Times New Roman" w:hAnsi="Times New Roman" w:cs="Times New Roman"/>
          <w:sz w:val="24"/>
          <w:szCs w:val="24"/>
        </w:rPr>
        <w:t>А</w:t>
      </w:r>
      <w:r w:rsidR="00130989">
        <w:rPr>
          <w:rFonts w:ascii="Times New Roman" w:hAnsi="Times New Roman" w:cs="Times New Roman"/>
          <w:sz w:val="24"/>
          <w:szCs w:val="24"/>
        </w:rPr>
        <w:t>дминистрации</w:t>
      </w:r>
      <w:r w:rsidR="00D24BA1">
        <w:rPr>
          <w:rFonts w:ascii="Times New Roman" w:hAnsi="Times New Roman" w:cs="Times New Roman"/>
          <w:sz w:val="24"/>
          <w:szCs w:val="24"/>
        </w:rPr>
        <w:t xml:space="preserve"> города Глазова</w:t>
      </w:r>
      <w:r w:rsidR="00665DF4" w:rsidRPr="00665DF4">
        <w:rPr>
          <w:rFonts w:ascii="Times New Roman" w:hAnsi="Times New Roman" w:cs="Times New Roman"/>
          <w:sz w:val="24"/>
          <w:szCs w:val="24"/>
        </w:rPr>
        <w:t xml:space="preserve">. </w:t>
      </w:r>
      <w:r w:rsidR="00D24BA1">
        <w:rPr>
          <w:rFonts w:ascii="Times New Roman" w:hAnsi="Times New Roman" w:cs="Times New Roman"/>
          <w:sz w:val="24"/>
          <w:szCs w:val="24"/>
        </w:rPr>
        <w:t>А</w:t>
      </w:r>
      <w:r w:rsidR="00665DF4" w:rsidRPr="00665DF4">
        <w:rPr>
          <w:rFonts w:ascii="Times New Roman" w:hAnsi="Times New Roman" w:cs="Times New Roman"/>
          <w:sz w:val="24"/>
          <w:szCs w:val="24"/>
        </w:rPr>
        <w:t xml:space="preserve">дрес </w:t>
      </w:r>
      <w:r w:rsidR="009916FF">
        <w:rPr>
          <w:rFonts w:ascii="Times New Roman" w:hAnsi="Times New Roman" w:cs="Times New Roman"/>
          <w:sz w:val="24"/>
          <w:szCs w:val="24"/>
        </w:rPr>
        <w:t>местонахождения</w:t>
      </w:r>
      <w:r w:rsidR="00665DF4" w:rsidRPr="00665DF4">
        <w:rPr>
          <w:rFonts w:ascii="Times New Roman" w:hAnsi="Times New Roman" w:cs="Times New Roman"/>
          <w:sz w:val="24"/>
          <w:szCs w:val="24"/>
        </w:rPr>
        <w:t xml:space="preserve">: </w:t>
      </w:r>
      <w:r w:rsidR="00D24BA1">
        <w:rPr>
          <w:rFonts w:ascii="Times New Roman" w:hAnsi="Times New Roman" w:cs="Times New Roman"/>
          <w:sz w:val="24"/>
          <w:szCs w:val="24"/>
        </w:rPr>
        <w:t>427620, УР, г. Глазов</w:t>
      </w:r>
      <w:r w:rsidR="00665DF4" w:rsidRPr="00665DF4">
        <w:rPr>
          <w:rFonts w:ascii="Times New Roman" w:hAnsi="Times New Roman" w:cs="Times New Roman"/>
          <w:sz w:val="24"/>
          <w:szCs w:val="24"/>
        </w:rPr>
        <w:t xml:space="preserve">, </w:t>
      </w:r>
      <w:r w:rsidR="00D24BA1">
        <w:rPr>
          <w:rFonts w:ascii="Times New Roman" w:hAnsi="Times New Roman" w:cs="Times New Roman"/>
          <w:sz w:val="24"/>
          <w:szCs w:val="24"/>
        </w:rPr>
        <w:t>ул. Школьная</w:t>
      </w:r>
      <w:r w:rsidR="00665DF4" w:rsidRPr="00665DF4">
        <w:rPr>
          <w:rFonts w:ascii="Times New Roman" w:hAnsi="Times New Roman" w:cs="Times New Roman"/>
          <w:sz w:val="24"/>
          <w:szCs w:val="24"/>
        </w:rPr>
        <w:t xml:space="preserve">, </w:t>
      </w:r>
      <w:r w:rsidR="00D24BA1">
        <w:rPr>
          <w:rFonts w:ascii="Times New Roman" w:hAnsi="Times New Roman" w:cs="Times New Roman"/>
          <w:sz w:val="24"/>
          <w:szCs w:val="24"/>
        </w:rPr>
        <w:t>д. 19/30</w:t>
      </w:r>
      <w:r w:rsidR="00665DF4" w:rsidRPr="00665DF4">
        <w:rPr>
          <w:rFonts w:ascii="Times New Roman" w:hAnsi="Times New Roman" w:cs="Times New Roman"/>
          <w:sz w:val="24"/>
          <w:szCs w:val="24"/>
        </w:rPr>
        <w:t>, телефон</w:t>
      </w:r>
      <w:r w:rsidR="009916FF">
        <w:rPr>
          <w:rFonts w:ascii="Times New Roman" w:hAnsi="Times New Roman" w:cs="Times New Roman"/>
          <w:sz w:val="24"/>
          <w:szCs w:val="24"/>
        </w:rPr>
        <w:t>:</w:t>
      </w:r>
      <w:r w:rsidR="00665DF4" w:rsidRPr="00665DF4">
        <w:rPr>
          <w:rFonts w:ascii="Times New Roman" w:hAnsi="Times New Roman" w:cs="Times New Roman"/>
          <w:sz w:val="24"/>
          <w:szCs w:val="24"/>
        </w:rPr>
        <w:t xml:space="preserve"> </w:t>
      </w:r>
      <w:r w:rsidR="00D24BA1">
        <w:rPr>
          <w:rFonts w:ascii="Times New Roman" w:hAnsi="Times New Roman" w:cs="Times New Roman"/>
          <w:sz w:val="24"/>
          <w:szCs w:val="24"/>
        </w:rPr>
        <w:t>8</w:t>
      </w:r>
      <w:r w:rsidR="00665DF4" w:rsidRPr="00665DF4">
        <w:rPr>
          <w:rFonts w:ascii="Times New Roman" w:hAnsi="Times New Roman" w:cs="Times New Roman"/>
          <w:sz w:val="24"/>
          <w:szCs w:val="24"/>
        </w:rPr>
        <w:t>(</w:t>
      </w:r>
      <w:r w:rsidR="00D24BA1">
        <w:rPr>
          <w:rFonts w:ascii="Times New Roman" w:hAnsi="Times New Roman" w:cs="Times New Roman"/>
          <w:sz w:val="24"/>
          <w:szCs w:val="24"/>
        </w:rPr>
        <w:t>34141</w:t>
      </w:r>
      <w:r w:rsidR="00665DF4" w:rsidRPr="00665DF4">
        <w:rPr>
          <w:rFonts w:ascii="Times New Roman" w:hAnsi="Times New Roman" w:cs="Times New Roman"/>
          <w:sz w:val="24"/>
          <w:szCs w:val="24"/>
        </w:rPr>
        <w:t>) 66-</w:t>
      </w:r>
      <w:r w:rsidR="00D24BA1">
        <w:rPr>
          <w:rFonts w:ascii="Times New Roman" w:hAnsi="Times New Roman" w:cs="Times New Roman"/>
          <w:sz w:val="24"/>
          <w:szCs w:val="24"/>
        </w:rPr>
        <w:t>029, 66-031</w:t>
      </w:r>
      <w:r w:rsidR="00665DF4" w:rsidRPr="00665DF4">
        <w:rPr>
          <w:rFonts w:ascii="Times New Roman" w:hAnsi="Times New Roman" w:cs="Times New Roman"/>
          <w:sz w:val="24"/>
          <w:szCs w:val="24"/>
        </w:rPr>
        <w:t>, e-mail:</w:t>
      </w:r>
      <w:r w:rsidR="00D24BA1">
        <w:rPr>
          <w:rFonts w:ascii="Times New Roman" w:hAnsi="Times New Roman" w:cs="Times New Roman"/>
          <w:sz w:val="24"/>
          <w:szCs w:val="24"/>
        </w:rPr>
        <w:t xml:space="preserve"> </w:t>
      </w:r>
      <w:hyperlink r:id="rId9" w:history="1">
        <w:r w:rsidR="00BB5E6D" w:rsidRPr="0044511A">
          <w:rPr>
            <w:rStyle w:val="a9"/>
            <w:rFonts w:ascii="Times New Roman" w:hAnsi="Times New Roman"/>
            <w:sz w:val="24"/>
            <w:szCs w:val="24"/>
            <w:lang w:val="en-US"/>
          </w:rPr>
          <w:t>Matveyeva</w:t>
        </w:r>
        <w:r w:rsidR="00BB5E6D" w:rsidRPr="0044511A">
          <w:rPr>
            <w:rStyle w:val="a9"/>
            <w:rFonts w:ascii="Times New Roman" w:hAnsi="Times New Roman"/>
            <w:sz w:val="24"/>
            <w:szCs w:val="24"/>
          </w:rPr>
          <w:t>_</w:t>
        </w:r>
        <w:r w:rsidR="00BB5E6D" w:rsidRPr="0044511A">
          <w:rPr>
            <w:rStyle w:val="a9"/>
            <w:rFonts w:ascii="Times New Roman" w:hAnsi="Times New Roman"/>
            <w:sz w:val="24"/>
            <w:szCs w:val="24"/>
            <w:lang w:val="en-US"/>
          </w:rPr>
          <w:t>OV</w:t>
        </w:r>
        <w:r w:rsidR="00BB5E6D" w:rsidRPr="0044511A">
          <w:rPr>
            <w:rStyle w:val="a9"/>
            <w:rFonts w:ascii="Times New Roman" w:hAnsi="Times New Roman"/>
            <w:sz w:val="24"/>
            <w:szCs w:val="24"/>
          </w:rPr>
          <w:t>@</w:t>
        </w:r>
        <w:r w:rsidR="00BB5E6D" w:rsidRPr="0044511A">
          <w:rPr>
            <w:rStyle w:val="a9"/>
            <w:rFonts w:ascii="Times New Roman" w:hAnsi="Times New Roman"/>
            <w:sz w:val="24"/>
            <w:szCs w:val="24"/>
            <w:lang w:val="en-US"/>
          </w:rPr>
          <w:t>glazov</w:t>
        </w:r>
        <w:r w:rsidR="00BB5E6D" w:rsidRPr="00BB5E6D">
          <w:rPr>
            <w:rStyle w:val="a9"/>
            <w:rFonts w:ascii="Times New Roman" w:hAnsi="Times New Roman"/>
            <w:sz w:val="24"/>
            <w:szCs w:val="24"/>
          </w:rPr>
          <w:t>.</w:t>
        </w:r>
        <w:r w:rsidR="00BB5E6D" w:rsidRPr="0044511A">
          <w:rPr>
            <w:rStyle w:val="a9"/>
            <w:rFonts w:ascii="Times New Roman" w:hAnsi="Times New Roman"/>
            <w:sz w:val="24"/>
            <w:szCs w:val="24"/>
            <w:lang w:val="en-US"/>
          </w:rPr>
          <w:t>udmr</w:t>
        </w:r>
        <w:r w:rsidR="00BB5E6D" w:rsidRPr="00BB5E6D">
          <w:rPr>
            <w:rStyle w:val="a9"/>
            <w:rFonts w:ascii="Times New Roman" w:hAnsi="Times New Roman"/>
            <w:sz w:val="24"/>
            <w:szCs w:val="24"/>
          </w:rPr>
          <w:t>.</w:t>
        </w:r>
        <w:r w:rsidR="00BB5E6D" w:rsidRPr="0044511A">
          <w:rPr>
            <w:rStyle w:val="a9"/>
            <w:rFonts w:ascii="Times New Roman" w:hAnsi="Times New Roman"/>
            <w:sz w:val="24"/>
            <w:szCs w:val="24"/>
            <w:lang w:val="en-US"/>
          </w:rPr>
          <w:t>ru</w:t>
        </w:r>
      </w:hyperlink>
      <w:r w:rsidR="00BB5E6D" w:rsidRPr="00BB5E6D">
        <w:rPr>
          <w:rFonts w:ascii="Times New Roman" w:hAnsi="Times New Roman" w:cs="Times New Roman"/>
          <w:sz w:val="24"/>
          <w:szCs w:val="24"/>
        </w:rPr>
        <w:t xml:space="preserve"> .</w:t>
      </w:r>
      <w:r w:rsidR="009916FF">
        <w:rPr>
          <w:rFonts w:ascii="Times New Roman" w:hAnsi="Times New Roman" w:cs="Times New Roman"/>
          <w:sz w:val="24"/>
          <w:szCs w:val="24"/>
        </w:rPr>
        <w:t xml:space="preserve"> </w:t>
      </w:r>
      <w:hyperlink r:id="rId10" w:history="1">
        <w:r w:rsidR="007C6B92" w:rsidRPr="00C607A4">
          <w:rPr>
            <w:rStyle w:val="a9"/>
            <w:rFonts w:ascii="Times New Roman" w:hAnsi="Times New Roman"/>
            <w:sz w:val="24"/>
            <w:szCs w:val="24"/>
          </w:rPr>
          <w:t>bogdanova_tv@glazov.udmr.ru</w:t>
        </w:r>
      </w:hyperlink>
      <w:r w:rsidR="007C6B92">
        <w:rPr>
          <w:rFonts w:ascii="Times New Roman" w:hAnsi="Times New Roman" w:cs="Times New Roman"/>
          <w:sz w:val="24"/>
          <w:szCs w:val="24"/>
        </w:rPr>
        <w:t xml:space="preserve"> </w:t>
      </w:r>
    </w:p>
    <w:p w:rsidR="00823FD1" w:rsidRDefault="00823FD1" w:rsidP="00665DF4">
      <w:pPr>
        <w:pStyle w:val="rezul"/>
        <w:tabs>
          <w:tab w:val="left" w:pos="42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28" w:lineRule="auto"/>
        <w:ind w:left="709" w:firstLine="0"/>
        <w:rPr>
          <w:b w:val="0"/>
          <w:sz w:val="24"/>
          <w:szCs w:val="24"/>
          <w:lang w:val="ru-RU"/>
        </w:rPr>
      </w:pPr>
      <w:r>
        <w:rPr>
          <w:sz w:val="24"/>
          <w:szCs w:val="24"/>
          <w:lang w:val="ru-RU"/>
        </w:rPr>
        <w:t>Оператор электронной площадки (Оператор)</w:t>
      </w:r>
      <w:r w:rsidR="00795D37" w:rsidRPr="002734E6">
        <w:rPr>
          <w:b w:val="0"/>
          <w:sz w:val="24"/>
          <w:szCs w:val="24"/>
          <w:lang w:val="ru-RU"/>
        </w:rPr>
        <w:t xml:space="preserve">: АО «Единая электронная торговая </w:t>
      </w:r>
    </w:p>
    <w:p w:rsidR="00795D37" w:rsidRPr="00080C64" w:rsidRDefault="00795D37" w:rsidP="00665DF4">
      <w:pPr>
        <w:pStyle w:val="rezul"/>
        <w:tabs>
          <w:tab w:val="left" w:pos="42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28" w:lineRule="auto"/>
        <w:ind w:firstLine="0"/>
        <w:rPr>
          <w:b w:val="0"/>
          <w:sz w:val="26"/>
          <w:szCs w:val="26"/>
          <w:lang w:val="ru-RU"/>
        </w:rPr>
      </w:pPr>
      <w:r w:rsidRPr="002734E6">
        <w:rPr>
          <w:b w:val="0"/>
          <w:sz w:val="24"/>
          <w:szCs w:val="24"/>
          <w:lang w:val="ru-RU"/>
        </w:rPr>
        <w:t>площадка» (</w:t>
      </w:r>
      <w:hyperlink r:id="rId11" w:history="1">
        <w:r w:rsidR="00577A95" w:rsidRPr="004265A2">
          <w:rPr>
            <w:rStyle w:val="a9"/>
            <w:b w:val="0"/>
            <w:sz w:val="24"/>
            <w:szCs w:val="24"/>
            <w:lang w:val="ru-RU"/>
          </w:rPr>
          <w:t>https://www.roseltorg.ru</w:t>
        </w:r>
      </w:hyperlink>
      <w:r w:rsidRPr="002734E6">
        <w:rPr>
          <w:b w:val="0"/>
          <w:sz w:val="24"/>
          <w:szCs w:val="24"/>
          <w:lang w:val="ru-RU"/>
        </w:rPr>
        <w:t>)</w:t>
      </w:r>
      <w:r w:rsidR="00080C64">
        <w:rPr>
          <w:b w:val="0"/>
          <w:sz w:val="24"/>
          <w:szCs w:val="24"/>
          <w:lang w:val="ru-RU"/>
        </w:rPr>
        <w:t xml:space="preserve">, </w:t>
      </w:r>
      <w:r w:rsidR="00080C64" w:rsidRPr="00080C64">
        <w:rPr>
          <w:b w:val="0"/>
          <w:sz w:val="26"/>
          <w:szCs w:val="26"/>
          <w:lang w:val="ru-RU" w:eastAsia="ru-RU"/>
        </w:rPr>
        <w:t>115114, г. Москва, ул. Кожевническая, д. 14, стр. 5 тел. 8 (495) 276-16-26</w:t>
      </w:r>
      <w:r w:rsidRPr="00080C64">
        <w:rPr>
          <w:b w:val="0"/>
          <w:sz w:val="26"/>
          <w:szCs w:val="26"/>
          <w:lang w:val="ru-RU"/>
        </w:rPr>
        <w:t>.</w:t>
      </w:r>
    </w:p>
    <w:p w:rsidR="00577A95" w:rsidRPr="002734E6" w:rsidRDefault="00577A95" w:rsidP="00665DF4">
      <w:pPr>
        <w:pStyle w:val="rezul"/>
        <w:tabs>
          <w:tab w:val="left" w:pos="42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28" w:lineRule="auto"/>
        <w:ind w:firstLine="0"/>
        <w:rPr>
          <w:b w:val="0"/>
          <w:sz w:val="24"/>
          <w:szCs w:val="24"/>
          <w:lang w:val="ru-RU"/>
        </w:rPr>
      </w:pPr>
      <w:r>
        <w:rPr>
          <w:b w:val="0"/>
          <w:sz w:val="24"/>
          <w:szCs w:val="24"/>
          <w:lang w:val="ru-RU"/>
        </w:rPr>
        <w:tab/>
        <w:t xml:space="preserve">     Извещение о проведении аукциона в электронной форме размещается</w:t>
      </w:r>
      <w:r w:rsidRPr="00CF208B">
        <w:rPr>
          <w:b w:val="0"/>
          <w:sz w:val="24"/>
          <w:szCs w:val="24"/>
          <w:lang w:val="ru-RU"/>
        </w:rPr>
        <w:t xml:space="preserve"> на Официальном сайте Российской Федерации для размещения информации о проведении торгов </w:t>
      </w:r>
      <w:hyperlink r:id="rId12" w:history="1">
        <w:r w:rsidRPr="00430943">
          <w:rPr>
            <w:rStyle w:val="a9"/>
            <w:b w:val="0"/>
            <w:sz w:val="24"/>
            <w:szCs w:val="24"/>
            <w:lang w:val="ru-RU"/>
          </w:rPr>
          <w:t>www.torgi.gov.ru</w:t>
        </w:r>
      </w:hyperlink>
      <w:r w:rsidR="001F4A4A">
        <w:rPr>
          <w:rStyle w:val="a9"/>
          <w:b w:val="0"/>
          <w:sz w:val="24"/>
          <w:szCs w:val="24"/>
          <w:lang w:val="ru-RU"/>
        </w:rPr>
        <w:t>,</w:t>
      </w:r>
      <w:r>
        <w:rPr>
          <w:b w:val="0"/>
          <w:sz w:val="24"/>
          <w:szCs w:val="24"/>
          <w:lang w:val="ru-RU"/>
        </w:rPr>
        <w:t xml:space="preserve"> </w:t>
      </w:r>
      <w:r w:rsidRPr="00135267">
        <w:rPr>
          <w:b w:val="0"/>
          <w:sz w:val="24"/>
          <w:szCs w:val="24"/>
          <w:lang w:val="ru-RU"/>
        </w:rPr>
        <w:t>официальн</w:t>
      </w:r>
      <w:r>
        <w:rPr>
          <w:b w:val="0"/>
          <w:sz w:val="24"/>
          <w:szCs w:val="24"/>
          <w:lang w:val="ru-RU"/>
        </w:rPr>
        <w:t>ом</w:t>
      </w:r>
      <w:r w:rsidRPr="00135267">
        <w:rPr>
          <w:b w:val="0"/>
          <w:sz w:val="24"/>
          <w:szCs w:val="24"/>
          <w:lang w:val="ru-RU"/>
        </w:rPr>
        <w:t xml:space="preserve"> сайт</w:t>
      </w:r>
      <w:r>
        <w:rPr>
          <w:b w:val="0"/>
          <w:sz w:val="24"/>
          <w:szCs w:val="24"/>
          <w:lang w:val="ru-RU"/>
        </w:rPr>
        <w:t>е</w:t>
      </w:r>
      <w:r w:rsidR="005F71A6">
        <w:rPr>
          <w:b w:val="0"/>
          <w:sz w:val="24"/>
          <w:szCs w:val="24"/>
          <w:lang w:val="ru-RU"/>
        </w:rPr>
        <w:t xml:space="preserve"> А</w:t>
      </w:r>
      <w:r w:rsidR="005F71A6" w:rsidRPr="00135267">
        <w:rPr>
          <w:b w:val="0"/>
          <w:sz w:val="24"/>
          <w:szCs w:val="24"/>
          <w:lang w:val="ru-RU"/>
        </w:rPr>
        <w:t>дминистрации</w:t>
      </w:r>
      <w:r w:rsidR="005F71A6">
        <w:rPr>
          <w:b w:val="0"/>
          <w:sz w:val="24"/>
          <w:szCs w:val="24"/>
          <w:lang w:val="ru-RU"/>
        </w:rPr>
        <w:t xml:space="preserve"> города Глазова (раздел </w:t>
      </w:r>
      <w:r w:rsidR="001F4A4A">
        <w:rPr>
          <w:b w:val="0"/>
          <w:sz w:val="24"/>
          <w:szCs w:val="24"/>
          <w:lang w:val="ru-RU"/>
        </w:rPr>
        <w:t>«</w:t>
      </w:r>
      <w:r w:rsidR="005F71A6">
        <w:rPr>
          <w:b w:val="0"/>
          <w:sz w:val="24"/>
          <w:szCs w:val="24"/>
          <w:lang w:val="ru-RU"/>
        </w:rPr>
        <w:t>Муниципальные торги</w:t>
      </w:r>
      <w:r w:rsidR="001F4A4A">
        <w:rPr>
          <w:b w:val="0"/>
          <w:sz w:val="24"/>
          <w:szCs w:val="24"/>
          <w:lang w:val="ru-RU"/>
        </w:rPr>
        <w:t>»</w:t>
      </w:r>
      <w:r w:rsidR="005F71A6">
        <w:rPr>
          <w:b w:val="0"/>
          <w:sz w:val="24"/>
          <w:szCs w:val="24"/>
          <w:lang w:val="ru-RU"/>
        </w:rPr>
        <w:t>)</w:t>
      </w:r>
      <w:r w:rsidRPr="00135267">
        <w:rPr>
          <w:b w:val="0"/>
          <w:sz w:val="24"/>
          <w:szCs w:val="24"/>
          <w:lang w:val="ru-RU"/>
        </w:rPr>
        <w:t xml:space="preserve"> </w:t>
      </w:r>
      <w:hyperlink r:id="rId13" w:history="1">
        <w:r w:rsidR="005F71A6" w:rsidRPr="002E0155">
          <w:rPr>
            <w:rStyle w:val="a9"/>
            <w:b w:val="0"/>
            <w:sz w:val="24"/>
            <w:szCs w:val="24"/>
          </w:rPr>
          <w:t>www</w:t>
        </w:r>
        <w:r w:rsidR="005F71A6" w:rsidRPr="002E0155">
          <w:rPr>
            <w:rStyle w:val="a9"/>
            <w:b w:val="0"/>
            <w:sz w:val="24"/>
            <w:szCs w:val="24"/>
            <w:lang w:val="ru-RU"/>
          </w:rPr>
          <w:t>.</w:t>
        </w:r>
        <w:r w:rsidR="005F71A6" w:rsidRPr="002E0155">
          <w:rPr>
            <w:rStyle w:val="a9"/>
            <w:b w:val="0"/>
            <w:sz w:val="24"/>
            <w:szCs w:val="24"/>
          </w:rPr>
          <w:t>glazov</w:t>
        </w:r>
        <w:r w:rsidR="005F71A6" w:rsidRPr="002E0155">
          <w:rPr>
            <w:rStyle w:val="a9"/>
            <w:b w:val="0"/>
            <w:sz w:val="24"/>
            <w:szCs w:val="24"/>
            <w:lang w:val="ru-RU"/>
          </w:rPr>
          <w:t>-</w:t>
        </w:r>
        <w:r w:rsidR="005F71A6" w:rsidRPr="002E0155">
          <w:rPr>
            <w:rStyle w:val="a9"/>
            <w:b w:val="0"/>
            <w:sz w:val="24"/>
            <w:szCs w:val="24"/>
          </w:rPr>
          <w:t>gov</w:t>
        </w:r>
        <w:r w:rsidR="005F71A6" w:rsidRPr="002E0155">
          <w:rPr>
            <w:rStyle w:val="a9"/>
            <w:b w:val="0"/>
            <w:sz w:val="24"/>
            <w:szCs w:val="24"/>
            <w:lang w:val="ru-RU"/>
          </w:rPr>
          <w:t>.</w:t>
        </w:r>
        <w:r w:rsidR="005F71A6" w:rsidRPr="002E0155">
          <w:rPr>
            <w:rStyle w:val="a9"/>
            <w:b w:val="0"/>
            <w:sz w:val="24"/>
            <w:szCs w:val="24"/>
          </w:rPr>
          <w:t>ru</w:t>
        </w:r>
      </w:hyperlink>
      <w:r w:rsidRPr="00135267">
        <w:rPr>
          <w:b w:val="0"/>
          <w:sz w:val="24"/>
          <w:szCs w:val="24"/>
          <w:lang w:val="ru-RU"/>
        </w:rPr>
        <w:t xml:space="preserve"> в информационно-телекоммуникационной сети «Интернет»</w:t>
      </w:r>
      <w:r>
        <w:rPr>
          <w:b w:val="0"/>
          <w:sz w:val="24"/>
          <w:szCs w:val="24"/>
          <w:lang w:val="ru-RU"/>
        </w:rPr>
        <w:t xml:space="preserve"> (далее – официальные сайты торгов</w:t>
      </w:r>
      <w:r w:rsidRPr="00CF208B">
        <w:rPr>
          <w:b w:val="0"/>
          <w:sz w:val="24"/>
          <w:szCs w:val="24"/>
          <w:lang w:val="ru-RU"/>
        </w:rPr>
        <w:t>)</w:t>
      </w:r>
      <w:r w:rsidR="00823FD1">
        <w:rPr>
          <w:b w:val="0"/>
          <w:sz w:val="24"/>
          <w:szCs w:val="24"/>
          <w:lang w:val="ru-RU"/>
        </w:rPr>
        <w:t>.</w:t>
      </w:r>
    </w:p>
    <w:p w:rsidR="00243CCE" w:rsidRDefault="005F71A6" w:rsidP="005F71A6">
      <w:pPr>
        <w:pStyle w:val="rezul"/>
        <w:tabs>
          <w:tab w:val="left" w:pos="0"/>
          <w:tab w:val="left" w:pos="42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142" w:firstLine="709"/>
        <w:rPr>
          <w:b w:val="0"/>
          <w:sz w:val="24"/>
          <w:szCs w:val="24"/>
          <w:lang w:val="ru-RU"/>
        </w:rPr>
      </w:pPr>
      <w:r w:rsidRPr="001F4A4A">
        <w:rPr>
          <w:sz w:val="24"/>
          <w:szCs w:val="24"/>
          <w:lang w:val="ru-RU"/>
        </w:rPr>
        <w:t>1.2.</w:t>
      </w:r>
      <w:r>
        <w:rPr>
          <w:b w:val="0"/>
          <w:sz w:val="24"/>
          <w:szCs w:val="24"/>
          <w:lang w:val="ru-RU"/>
        </w:rPr>
        <w:t xml:space="preserve"> </w:t>
      </w:r>
      <w:r w:rsidR="00795D37" w:rsidRPr="00C13FA4">
        <w:rPr>
          <w:b w:val="0"/>
          <w:sz w:val="24"/>
          <w:szCs w:val="24"/>
          <w:lang w:val="ru-RU"/>
        </w:rPr>
        <w:t xml:space="preserve">Аукцион по продаже имущества, находящегося в собственности </w:t>
      </w:r>
      <w:r w:rsidR="00763381">
        <w:rPr>
          <w:b w:val="0"/>
          <w:sz w:val="24"/>
          <w:szCs w:val="24"/>
          <w:lang w:val="ru-RU"/>
        </w:rPr>
        <w:t>муниципального образования «Г</w:t>
      </w:r>
      <w:r w:rsidR="00665DF4">
        <w:rPr>
          <w:b w:val="0"/>
          <w:sz w:val="24"/>
          <w:szCs w:val="24"/>
          <w:lang w:val="ru-RU"/>
        </w:rPr>
        <w:t xml:space="preserve">ород </w:t>
      </w:r>
      <w:r w:rsidR="00911F27">
        <w:rPr>
          <w:b w:val="0"/>
          <w:sz w:val="24"/>
          <w:szCs w:val="24"/>
          <w:lang w:val="ru-RU"/>
        </w:rPr>
        <w:t>Глазов</w:t>
      </w:r>
      <w:r w:rsidR="00665DF4">
        <w:rPr>
          <w:b w:val="0"/>
          <w:sz w:val="24"/>
          <w:szCs w:val="24"/>
          <w:lang w:val="ru-RU"/>
        </w:rPr>
        <w:t>»</w:t>
      </w:r>
      <w:r w:rsidR="00795D37" w:rsidRPr="00C13FA4">
        <w:rPr>
          <w:b w:val="0"/>
          <w:sz w:val="24"/>
          <w:szCs w:val="24"/>
          <w:lang w:val="ru-RU"/>
        </w:rPr>
        <w:t>, проводится открытым по составу участников в соответствии с требованиями Гражданского кодекса Российской Федерации, Федерального закона от 21 декабря 2001 г. № 178-ФЗ «О приватизации государственного и муниципального имущества» (далее – Закон о приватизации), постановления Правительства Р</w:t>
      </w:r>
      <w:r w:rsidR="00795D37">
        <w:rPr>
          <w:b w:val="0"/>
          <w:sz w:val="24"/>
          <w:szCs w:val="24"/>
          <w:lang w:val="ru-RU"/>
        </w:rPr>
        <w:t xml:space="preserve">оссийской </w:t>
      </w:r>
      <w:r w:rsidR="00795D37" w:rsidRPr="00C13FA4">
        <w:rPr>
          <w:b w:val="0"/>
          <w:sz w:val="24"/>
          <w:szCs w:val="24"/>
          <w:lang w:val="ru-RU"/>
        </w:rPr>
        <w:t>Ф</w:t>
      </w:r>
      <w:r w:rsidR="00795D37">
        <w:rPr>
          <w:b w:val="0"/>
          <w:sz w:val="24"/>
          <w:szCs w:val="24"/>
          <w:lang w:val="ru-RU"/>
        </w:rPr>
        <w:t>едерации</w:t>
      </w:r>
      <w:r w:rsidR="00795D37" w:rsidRPr="00C13FA4">
        <w:rPr>
          <w:b w:val="0"/>
          <w:sz w:val="24"/>
          <w:szCs w:val="24"/>
          <w:lang w:val="ru-RU"/>
        </w:rPr>
        <w:t xml:space="preserve"> от 27 августа 2012 г. № 860 «Об организации и проведении продажи государственного или муниципального имущества в электронной форме»</w:t>
      </w:r>
      <w:r w:rsidR="00243CCE">
        <w:rPr>
          <w:b w:val="0"/>
          <w:sz w:val="24"/>
          <w:szCs w:val="24"/>
          <w:lang w:val="ru-RU"/>
        </w:rPr>
        <w:t>.</w:t>
      </w:r>
    </w:p>
    <w:p w:rsidR="00795D37" w:rsidRPr="00823FD1" w:rsidRDefault="00243CCE" w:rsidP="00243CCE">
      <w:pPr>
        <w:pStyle w:val="a7"/>
        <w:spacing w:after="0" w:line="240" w:lineRule="auto"/>
        <w:ind w:firstLine="708"/>
        <w:jc w:val="both"/>
        <w:rPr>
          <w:rFonts w:ascii="Times New Roman" w:hAnsi="Times New Roman"/>
          <w:sz w:val="24"/>
          <w:szCs w:val="24"/>
        </w:rPr>
      </w:pPr>
      <w:r w:rsidRPr="00243CCE">
        <w:rPr>
          <w:rFonts w:ascii="Times New Roman" w:hAnsi="Times New Roman"/>
          <w:sz w:val="24"/>
          <w:szCs w:val="24"/>
        </w:rPr>
        <w:t>Решени</w:t>
      </w:r>
      <w:r w:rsidR="000974F2">
        <w:rPr>
          <w:rFonts w:ascii="Times New Roman" w:hAnsi="Times New Roman"/>
          <w:sz w:val="24"/>
          <w:szCs w:val="24"/>
        </w:rPr>
        <w:t>е</w:t>
      </w:r>
      <w:r w:rsidRPr="00243CCE">
        <w:rPr>
          <w:rFonts w:ascii="Times New Roman" w:hAnsi="Times New Roman"/>
          <w:sz w:val="24"/>
          <w:szCs w:val="24"/>
        </w:rPr>
        <w:t xml:space="preserve">  об   условиях приватизации принят</w:t>
      </w:r>
      <w:r w:rsidR="000974F2">
        <w:rPr>
          <w:rFonts w:ascii="Times New Roman" w:hAnsi="Times New Roman"/>
          <w:sz w:val="24"/>
          <w:szCs w:val="24"/>
        </w:rPr>
        <w:t>о</w:t>
      </w:r>
      <w:r w:rsidRPr="00243CCE">
        <w:rPr>
          <w:rFonts w:ascii="Times New Roman" w:hAnsi="Times New Roman"/>
          <w:sz w:val="24"/>
          <w:szCs w:val="24"/>
        </w:rPr>
        <w:t xml:space="preserve"> </w:t>
      </w:r>
      <w:r w:rsidR="00911F27">
        <w:rPr>
          <w:rFonts w:ascii="Times New Roman" w:hAnsi="Times New Roman"/>
          <w:sz w:val="24"/>
          <w:szCs w:val="24"/>
        </w:rPr>
        <w:t>решением Глазовской</w:t>
      </w:r>
      <w:r w:rsidRPr="00243CCE">
        <w:rPr>
          <w:rFonts w:ascii="Times New Roman" w:hAnsi="Times New Roman"/>
          <w:sz w:val="24"/>
          <w:szCs w:val="24"/>
        </w:rPr>
        <w:t xml:space="preserve"> городской  </w:t>
      </w:r>
      <w:r w:rsidR="00911F27">
        <w:rPr>
          <w:rFonts w:ascii="Times New Roman" w:hAnsi="Times New Roman"/>
          <w:sz w:val="24"/>
          <w:szCs w:val="24"/>
        </w:rPr>
        <w:t>Дум</w:t>
      </w:r>
      <w:r w:rsidR="00B459AA">
        <w:rPr>
          <w:rFonts w:ascii="Times New Roman" w:hAnsi="Times New Roman"/>
          <w:sz w:val="24"/>
          <w:szCs w:val="24"/>
        </w:rPr>
        <w:t>ы</w:t>
      </w:r>
      <w:r w:rsidRPr="00243CCE">
        <w:rPr>
          <w:rFonts w:ascii="Times New Roman" w:hAnsi="Times New Roman"/>
          <w:sz w:val="24"/>
          <w:szCs w:val="24"/>
        </w:rPr>
        <w:t xml:space="preserve">  </w:t>
      </w:r>
      <w:r w:rsidR="00F723A0">
        <w:rPr>
          <w:rFonts w:ascii="Times New Roman" w:hAnsi="Times New Roman"/>
          <w:sz w:val="24"/>
          <w:szCs w:val="24"/>
        </w:rPr>
        <w:t xml:space="preserve">от </w:t>
      </w:r>
      <w:r w:rsidR="002435A4">
        <w:rPr>
          <w:rFonts w:ascii="Times New Roman" w:hAnsi="Times New Roman"/>
          <w:sz w:val="24"/>
          <w:szCs w:val="24"/>
        </w:rPr>
        <w:t>28</w:t>
      </w:r>
      <w:r w:rsidR="00911F27" w:rsidRPr="000D188E">
        <w:rPr>
          <w:rFonts w:ascii="Times New Roman" w:hAnsi="Times New Roman"/>
          <w:sz w:val="24"/>
          <w:szCs w:val="24"/>
        </w:rPr>
        <w:t>.</w:t>
      </w:r>
      <w:r w:rsidR="000D188E" w:rsidRPr="000D188E">
        <w:rPr>
          <w:rFonts w:ascii="Times New Roman" w:hAnsi="Times New Roman"/>
          <w:sz w:val="24"/>
          <w:szCs w:val="24"/>
        </w:rPr>
        <w:t>0</w:t>
      </w:r>
      <w:r w:rsidR="002435A4">
        <w:rPr>
          <w:rFonts w:ascii="Times New Roman" w:hAnsi="Times New Roman"/>
          <w:sz w:val="24"/>
          <w:szCs w:val="24"/>
        </w:rPr>
        <w:t>4</w:t>
      </w:r>
      <w:r w:rsidR="00047EAB" w:rsidRPr="000D188E">
        <w:rPr>
          <w:rFonts w:ascii="Times New Roman" w:hAnsi="Times New Roman"/>
          <w:sz w:val="24"/>
          <w:szCs w:val="24"/>
        </w:rPr>
        <w:t>.20</w:t>
      </w:r>
      <w:r w:rsidR="003759DF" w:rsidRPr="000D188E">
        <w:rPr>
          <w:rFonts w:ascii="Times New Roman" w:hAnsi="Times New Roman"/>
          <w:sz w:val="24"/>
          <w:szCs w:val="24"/>
        </w:rPr>
        <w:t>2</w:t>
      </w:r>
      <w:r w:rsidR="002435A4">
        <w:rPr>
          <w:rFonts w:ascii="Times New Roman" w:hAnsi="Times New Roman"/>
          <w:sz w:val="24"/>
          <w:szCs w:val="24"/>
        </w:rPr>
        <w:t>6</w:t>
      </w:r>
      <w:r w:rsidR="00047EAB" w:rsidRPr="000D188E">
        <w:rPr>
          <w:rFonts w:ascii="Times New Roman" w:hAnsi="Times New Roman"/>
          <w:sz w:val="24"/>
          <w:szCs w:val="24"/>
        </w:rPr>
        <w:t xml:space="preserve"> № </w:t>
      </w:r>
      <w:r w:rsidR="002435A4">
        <w:rPr>
          <w:rFonts w:ascii="Times New Roman" w:hAnsi="Times New Roman"/>
          <w:sz w:val="24"/>
          <w:szCs w:val="24"/>
        </w:rPr>
        <w:t>89</w:t>
      </w:r>
      <w:r w:rsidR="001A77ED" w:rsidRPr="000D188E">
        <w:rPr>
          <w:rFonts w:ascii="Times New Roman" w:hAnsi="Times New Roman"/>
          <w:sz w:val="24"/>
          <w:szCs w:val="24"/>
        </w:rPr>
        <w:t xml:space="preserve"> </w:t>
      </w:r>
      <w:r w:rsidR="001A77ED" w:rsidRPr="005F6B6D">
        <w:rPr>
          <w:rFonts w:ascii="Times New Roman" w:hAnsi="Times New Roman"/>
          <w:spacing w:val="2"/>
          <w:sz w:val="24"/>
          <w:szCs w:val="24"/>
          <w:lang w:eastAsia="ru-RU"/>
        </w:rPr>
        <w:t xml:space="preserve">«Об условиях приватизации </w:t>
      </w:r>
      <w:r w:rsidR="00120F8E">
        <w:rPr>
          <w:rFonts w:ascii="Times New Roman" w:hAnsi="Times New Roman"/>
          <w:spacing w:val="2"/>
          <w:sz w:val="24"/>
          <w:szCs w:val="24"/>
          <w:lang w:eastAsia="ru-RU"/>
        </w:rPr>
        <w:t>объектов муниципальной собственности</w:t>
      </w:r>
      <w:r w:rsidR="001A77ED">
        <w:rPr>
          <w:rFonts w:ascii="Times New Roman" w:hAnsi="Times New Roman"/>
          <w:spacing w:val="2"/>
          <w:sz w:val="24"/>
          <w:szCs w:val="24"/>
          <w:lang w:eastAsia="ru-RU"/>
        </w:rPr>
        <w:t>»</w:t>
      </w:r>
      <w:r w:rsidR="001A77ED" w:rsidRPr="005F6B6D">
        <w:rPr>
          <w:rFonts w:ascii="Times New Roman" w:hAnsi="Times New Roman"/>
          <w:spacing w:val="2"/>
          <w:sz w:val="24"/>
          <w:szCs w:val="24"/>
          <w:lang w:eastAsia="ru-RU"/>
        </w:rPr>
        <w:t>.</w:t>
      </w:r>
    </w:p>
    <w:p w:rsidR="00795D37" w:rsidRPr="00037BE0" w:rsidRDefault="005F71A6" w:rsidP="005F71A6">
      <w:pPr>
        <w:pStyle w:val="rezul"/>
        <w:tabs>
          <w:tab w:val="left" w:pos="42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28" w:lineRule="auto"/>
        <w:ind w:firstLine="0"/>
        <w:rPr>
          <w:b w:val="0"/>
          <w:sz w:val="24"/>
          <w:szCs w:val="24"/>
          <w:lang w:val="ru-RU"/>
        </w:rPr>
      </w:pPr>
      <w:r>
        <w:rPr>
          <w:b w:val="0"/>
          <w:sz w:val="24"/>
          <w:szCs w:val="24"/>
          <w:lang w:val="ru-RU"/>
        </w:rPr>
        <w:tab/>
      </w:r>
      <w:r w:rsidRPr="001F4A4A">
        <w:rPr>
          <w:sz w:val="24"/>
          <w:szCs w:val="24"/>
          <w:lang w:val="ru-RU"/>
        </w:rPr>
        <w:t>1.3.</w:t>
      </w:r>
      <w:r>
        <w:rPr>
          <w:b w:val="0"/>
          <w:sz w:val="24"/>
          <w:szCs w:val="24"/>
          <w:lang w:val="ru-RU"/>
        </w:rPr>
        <w:t xml:space="preserve"> </w:t>
      </w:r>
      <w:r w:rsidR="00795D37" w:rsidRPr="00C13FA4">
        <w:rPr>
          <w:b w:val="0"/>
          <w:sz w:val="24"/>
          <w:szCs w:val="24"/>
          <w:lang w:val="ru-RU"/>
        </w:rPr>
        <w:t>Объект</w:t>
      </w:r>
      <w:r w:rsidR="00120F8E">
        <w:rPr>
          <w:b w:val="0"/>
          <w:sz w:val="24"/>
          <w:szCs w:val="24"/>
          <w:lang w:val="ru-RU"/>
        </w:rPr>
        <w:t>ы</w:t>
      </w:r>
      <w:r w:rsidR="00795D37" w:rsidRPr="00C13FA4">
        <w:rPr>
          <w:b w:val="0"/>
          <w:sz w:val="24"/>
          <w:szCs w:val="24"/>
          <w:lang w:val="ru-RU"/>
        </w:rPr>
        <w:t xml:space="preserve"> приватизации, находя</w:t>
      </w:r>
      <w:r w:rsidR="00120F8E">
        <w:rPr>
          <w:b w:val="0"/>
          <w:sz w:val="24"/>
          <w:szCs w:val="24"/>
          <w:lang w:val="ru-RU"/>
        </w:rPr>
        <w:t>тся</w:t>
      </w:r>
      <w:r w:rsidR="00795D37" w:rsidRPr="00C13FA4">
        <w:rPr>
          <w:b w:val="0"/>
          <w:sz w:val="24"/>
          <w:szCs w:val="24"/>
          <w:lang w:val="ru-RU"/>
        </w:rPr>
        <w:t xml:space="preserve"> в собственности </w:t>
      </w:r>
      <w:r w:rsidR="00763381">
        <w:rPr>
          <w:b w:val="0"/>
          <w:sz w:val="24"/>
          <w:szCs w:val="24"/>
          <w:lang w:val="ru-RU"/>
        </w:rPr>
        <w:t xml:space="preserve">муниципального образования </w:t>
      </w:r>
      <w:r w:rsidR="007C6B92" w:rsidRPr="00110CC7">
        <w:rPr>
          <w:b w:val="0"/>
          <w:bCs/>
          <w:sz w:val="24"/>
          <w:szCs w:val="24"/>
          <w:lang w:val="ru-RU" w:eastAsia="zh-CN"/>
        </w:rPr>
        <w:t xml:space="preserve">«Городской округ </w:t>
      </w:r>
      <w:r w:rsidR="007C6B92">
        <w:rPr>
          <w:b w:val="0"/>
          <w:bCs/>
          <w:sz w:val="24"/>
          <w:szCs w:val="24"/>
          <w:lang w:val="ru-RU" w:eastAsia="zh-CN"/>
        </w:rPr>
        <w:t xml:space="preserve"> </w:t>
      </w:r>
      <w:r w:rsidR="00763381">
        <w:rPr>
          <w:b w:val="0"/>
          <w:sz w:val="24"/>
          <w:szCs w:val="24"/>
          <w:lang w:val="ru-RU"/>
        </w:rPr>
        <w:t>«Г</w:t>
      </w:r>
      <w:r w:rsidR="00052FB5">
        <w:rPr>
          <w:b w:val="0"/>
          <w:sz w:val="24"/>
          <w:szCs w:val="24"/>
          <w:lang w:val="ru-RU"/>
        </w:rPr>
        <w:t xml:space="preserve">ород </w:t>
      </w:r>
      <w:r w:rsidR="00911F27">
        <w:rPr>
          <w:b w:val="0"/>
          <w:sz w:val="24"/>
          <w:szCs w:val="24"/>
          <w:lang w:val="ru-RU"/>
        </w:rPr>
        <w:t>Глазов</w:t>
      </w:r>
      <w:r w:rsidR="00052FB5">
        <w:rPr>
          <w:b w:val="0"/>
          <w:sz w:val="24"/>
          <w:szCs w:val="24"/>
          <w:lang w:val="ru-RU"/>
        </w:rPr>
        <w:t>»</w:t>
      </w:r>
      <w:r w:rsidR="00795D37" w:rsidRPr="00C13FA4">
        <w:rPr>
          <w:b w:val="0"/>
          <w:sz w:val="24"/>
          <w:szCs w:val="24"/>
          <w:lang w:val="ru-RU"/>
        </w:rPr>
        <w:t xml:space="preserve"> </w:t>
      </w:r>
      <w:r w:rsidR="007C6B92" w:rsidRPr="00110CC7">
        <w:rPr>
          <w:b w:val="0"/>
          <w:bCs/>
          <w:sz w:val="24"/>
          <w:szCs w:val="24"/>
          <w:lang w:val="ru-RU" w:eastAsia="zh-CN"/>
        </w:rPr>
        <w:t>Удмуртской Республики»</w:t>
      </w:r>
      <w:r w:rsidR="007C6B92" w:rsidRPr="00C13FA4">
        <w:rPr>
          <w:b w:val="0"/>
          <w:sz w:val="24"/>
          <w:szCs w:val="24"/>
          <w:lang w:val="ru-RU"/>
        </w:rPr>
        <w:t xml:space="preserve"> </w:t>
      </w:r>
      <w:r w:rsidR="00795D37" w:rsidRPr="00C13FA4">
        <w:rPr>
          <w:b w:val="0"/>
          <w:sz w:val="24"/>
          <w:szCs w:val="24"/>
          <w:lang w:val="ru-RU"/>
        </w:rPr>
        <w:t>(</w:t>
      </w:r>
      <w:r w:rsidR="007C6B92">
        <w:rPr>
          <w:b w:val="0"/>
          <w:sz w:val="24"/>
          <w:szCs w:val="24"/>
          <w:lang w:val="ru-RU"/>
        </w:rPr>
        <w:t xml:space="preserve">далее - </w:t>
      </w:r>
      <w:r w:rsidR="00795D37" w:rsidRPr="00C13FA4">
        <w:rPr>
          <w:b w:val="0"/>
          <w:sz w:val="24"/>
          <w:szCs w:val="24"/>
          <w:lang w:val="ru-RU"/>
        </w:rPr>
        <w:t>имущество</w:t>
      </w:r>
      <w:r w:rsidR="00795D37">
        <w:rPr>
          <w:b w:val="0"/>
          <w:sz w:val="24"/>
          <w:szCs w:val="24"/>
          <w:lang w:val="ru-RU"/>
        </w:rPr>
        <w:t>),</w:t>
      </w:r>
      <w:r w:rsidR="00120F8E">
        <w:rPr>
          <w:b w:val="0"/>
          <w:sz w:val="24"/>
          <w:szCs w:val="24"/>
          <w:lang w:val="ru-RU"/>
        </w:rPr>
        <w:t xml:space="preserve"> </w:t>
      </w:r>
      <w:r w:rsidR="00911F27">
        <w:rPr>
          <w:b w:val="0"/>
          <w:sz w:val="24"/>
          <w:szCs w:val="24"/>
          <w:lang w:val="ru-RU"/>
        </w:rPr>
        <w:t xml:space="preserve">продажа осуществляется </w:t>
      </w:r>
      <w:r w:rsidR="00795D37">
        <w:rPr>
          <w:b w:val="0"/>
          <w:sz w:val="24"/>
          <w:szCs w:val="24"/>
          <w:lang w:val="ru-RU"/>
        </w:rPr>
        <w:t>в электронной форме</w:t>
      </w:r>
      <w:r w:rsidR="00795D37" w:rsidRPr="00037BE0">
        <w:rPr>
          <w:b w:val="0"/>
          <w:sz w:val="24"/>
          <w:szCs w:val="24"/>
          <w:lang w:val="ru-RU"/>
        </w:rPr>
        <w:t>:</w:t>
      </w:r>
    </w:p>
    <w:p w:rsidR="00795D37" w:rsidRDefault="00795D37" w:rsidP="00E03EEE">
      <w:pPr>
        <w:pStyle w:val="rezu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center"/>
        <w:rPr>
          <w:b w:val="0"/>
          <w:sz w:val="24"/>
          <w:szCs w:val="24"/>
          <w:lang w:val="ru-RU"/>
        </w:rPr>
      </w:pPr>
    </w:p>
    <w:tbl>
      <w:tblPr>
        <w:tblW w:w="102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4928"/>
        <w:gridCol w:w="1559"/>
        <w:gridCol w:w="1559"/>
        <w:gridCol w:w="1512"/>
      </w:tblGrid>
      <w:tr w:rsidR="00C56432" w:rsidRPr="006A04D8" w:rsidTr="00065A30">
        <w:tc>
          <w:tcPr>
            <w:tcW w:w="709" w:type="dxa"/>
          </w:tcPr>
          <w:p w:rsidR="00C56432" w:rsidRPr="006A04D8" w:rsidRDefault="00C56432" w:rsidP="00C56432">
            <w:pPr>
              <w:pStyle w:val="a7"/>
              <w:spacing w:after="0" w:line="240" w:lineRule="auto"/>
              <w:rPr>
                <w:rFonts w:ascii="Times New Roman" w:hAnsi="Times New Roman"/>
                <w:b/>
                <w:bCs/>
                <w:sz w:val="23"/>
                <w:szCs w:val="23"/>
              </w:rPr>
            </w:pPr>
            <w:r w:rsidRPr="006A04D8">
              <w:rPr>
                <w:rFonts w:ascii="Times New Roman" w:hAnsi="Times New Roman"/>
                <w:b/>
                <w:bCs/>
                <w:sz w:val="23"/>
                <w:szCs w:val="23"/>
              </w:rPr>
              <w:t>№</w:t>
            </w:r>
          </w:p>
          <w:p w:rsidR="00C56432" w:rsidRPr="006A04D8" w:rsidRDefault="00C56432" w:rsidP="00C56432">
            <w:pPr>
              <w:pStyle w:val="a7"/>
              <w:spacing w:after="0" w:line="240" w:lineRule="auto"/>
              <w:rPr>
                <w:rFonts w:ascii="Times New Roman" w:hAnsi="Times New Roman"/>
                <w:b/>
                <w:bCs/>
                <w:sz w:val="23"/>
                <w:szCs w:val="23"/>
              </w:rPr>
            </w:pPr>
            <w:r w:rsidRPr="006A04D8">
              <w:rPr>
                <w:rFonts w:ascii="Times New Roman" w:hAnsi="Times New Roman"/>
                <w:b/>
                <w:bCs/>
                <w:sz w:val="23"/>
                <w:szCs w:val="23"/>
              </w:rPr>
              <w:t>лота</w:t>
            </w:r>
          </w:p>
          <w:p w:rsidR="00C56432" w:rsidRPr="006A04D8" w:rsidRDefault="00C56432" w:rsidP="00C56432">
            <w:pPr>
              <w:pStyle w:val="a7"/>
              <w:spacing w:after="0" w:line="240" w:lineRule="auto"/>
              <w:rPr>
                <w:rFonts w:ascii="Times New Roman" w:hAnsi="Times New Roman"/>
                <w:b/>
                <w:bCs/>
                <w:sz w:val="23"/>
                <w:szCs w:val="23"/>
              </w:rPr>
            </w:pPr>
          </w:p>
        </w:tc>
        <w:tc>
          <w:tcPr>
            <w:tcW w:w="4928" w:type="dxa"/>
          </w:tcPr>
          <w:p w:rsidR="00C56432" w:rsidRPr="006A04D8" w:rsidRDefault="00C56432" w:rsidP="00C56432">
            <w:pPr>
              <w:pStyle w:val="a7"/>
              <w:spacing w:after="0" w:line="240" w:lineRule="auto"/>
              <w:jc w:val="center"/>
              <w:rPr>
                <w:rFonts w:ascii="Times New Roman" w:hAnsi="Times New Roman"/>
                <w:b/>
                <w:bCs/>
                <w:sz w:val="23"/>
                <w:szCs w:val="23"/>
              </w:rPr>
            </w:pPr>
            <w:r w:rsidRPr="006A04D8">
              <w:rPr>
                <w:rFonts w:ascii="Times New Roman" w:hAnsi="Times New Roman"/>
                <w:b/>
                <w:bCs/>
                <w:sz w:val="23"/>
                <w:szCs w:val="23"/>
              </w:rPr>
              <w:t>Наименование объекта</w:t>
            </w:r>
          </w:p>
        </w:tc>
        <w:tc>
          <w:tcPr>
            <w:tcW w:w="1559" w:type="dxa"/>
          </w:tcPr>
          <w:p w:rsidR="00C56432" w:rsidRPr="006A04D8" w:rsidRDefault="00C56432" w:rsidP="00C56432">
            <w:pPr>
              <w:pStyle w:val="a7"/>
              <w:spacing w:after="0" w:line="240" w:lineRule="auto"/>
              <w:rPr>
                <w:rFonts w:ascii="Times New Roman" w:hAnsi="Times New Roman"/>
                <w:b/>
                <w:bCs/>
                <w:sz w:val="23"/>
                <w:szCs w:val="23"/>
              </w:rPr>
            </w:pPr>
            <w:r w:rsidRPr="006A04D8">
              <w:rPr>
                <w:rFonts w:ascii="Times New Roman" w:hAnsi="Times New Roman"/>
                <w:b/>
                <w:bCs/>
                <w:sz w:val="23"/>
                <w:szCs w:val="23"/>
              </w:rPr>
              <w:t>Начальная цена,</w:t>
            </w:r>
          </w:p>
          <w:p w:rsidR="00C56432" w:rsidRPr="006A04D8" w:rsidRDefault="00C56432" w:rsidP="00C56432">
            <w:pPr>
              <w:pStyle w:val="a7"/>
              <w:spacing w:after="0" w:line="240" w:lineRule="auto"/>
              <w:rPr>
                <w:rFonts w:ascii="Times New Roman" w:hAnsi="Times New Roman"/>
                <w:b/>
                <w:bCs/>
                <w:sz w:val="23"/>
                <w:szCs w:val="23"/>
              </w:rPr>
            </w:pPr>
            <w:r w:rsidRPr="006A04D8">
              <w:rPr>
                <w:rFonts w:ascii="Times New Roman" w:hAnsi="Times New Roman"/>
                <w:b/>
                <w:bCs/>
                <w:sz w:val="23"/>
                <w:szCs w:val="23"/>
              </w:rPr>
              <w:t>руб. (с учетом НДС)</w:t>
            </w:r>
          </w:p>
        </w:tc>
        <w:tc>
          <w:tcPr>
            <w:tcW w:w="1559" w:type="dxa"/>
          </w:tcPr>
          <w:p w:rsidR="00C56432" w:rsidRPr="006A04D8" w:rsidRDefault="00C56432" w:rsidP="00C56432">
            <w:pPr>
              <w:pStyle w:val="a7"/>
              <w:spacing w:after="0" w:line="240" w:lineRule="auto"/>
              <w:rPr>
                <w:rFonts w:ascii="Times New Roman" w:hAnsi="Times New Roman"/>
                <w:b/>
                <w:bCs/>
                <w:sz w:val="23"/>
                <w:szCs w:val="23"/>
              </w:rPr>
            </w:pPr>
            <w:r w:rsidRPr="006A04D8">
              <w:rPr>
                <w:rFonts w:ascii="Times New Roman" w:hAnsi="Times New Roman"/>
                <w:b/>
                <w:bCs/>
                <w:sz w:val="23"/>
                <w:szCs w:val="23"/>
              </w:rPr>
              <w:t>Задаток,</w:t>
            </w:r>
          </w:p>
          <w:p w:rsidR="00C56432" w:rsidRPr="006A04D8" w:rsidRDefault="00C56432" w:rsidP="00C56432">
            <w:pPr>
              <w:pStyle w:val="a7"/>
              <w:spacing w:after="0" w:line="240" w:lineRule="auto"/>
              <w:rPr>
                <w:rFonts w:ascii="Times New Roman" w:hAnsi="Times New Roman"/>
                <w:b/>
                <w:bCs/>
                <w:sz w:val="23"/>
                <w:szCs w:val="23"/>
              </w:rPr>
            </w:pPr>
            <w:r w:rsidRPr="006A04D8">
              <w:rPr>
                <w:rFonts w:ascii="Times New Roman" w:hAnsi="Times New Roman"/>
                <w:b/>
                <w:bCs/>
                <w:sz w:val="23"/>
                <w:szCs w:val="23"/>
              </w:rPr>
              <w:t>руб.</w:t>
            </w:r>
          </w:p>
        </w:tc>
        <w:tc>
          <w:tcPr>
            <w:tcW w:w="1512" w:type="dxa"/>
          </w:tcPr>
          <w:p w:rsidR="00C56432" w:rsidRPr="006A04D8" w:rsidRDefault="00C56432" w:rsidP="00C56432">
            <w:pPr>
              <w:pStyle w:val="a7"/>
              <w:spacing w:after="0" w:line="240" w:lineRule="auto"/>
              <w:rPr>
                <w:rFonts w:ascii="Times New Roman" w:hAnsi="Times New Roman"/>
                <w:b/>
                <w:bCs/>
                <w:sz w:val="23"/>
                <w:szCs w:val="23"/>
              </w:rPr>
            </w:pPr>
            <w:r w:rsidRPr="006A04D8">
              <w:rPr>
                <w:rFonts w:ascii="Times New Roman" w:hAnsi="Times New Roman"/>
                <w:b/>
                <w:bCs/>
                <w:sz w:val="23"/>
                <w:szCs w:val="23"/>
              </w:rPr>
              <w:t>Шаг аукциона, руб.</w:t>
            </w:r>
          </w:p>
        </w:tc>
      </w:tr>
      <w:tr w:rsidR="00911818" w:rsidRPr="00313394" w:rsidTr="00065A30">
        <w:tc>
          <w:tcPr>
            <w:tcW w:w="709" w:type="dxa"/>
            <w:hideMark/>
          </w:tcPr>
          <w:p w:rsidR="00911818" w:rsidRPr="00313394" w:rsidRDefault="00911818" w:rsidP="00C56432">
            <w:pPr>
              <w:pStyle w:val="a7"/>
              <w:spacing w:after="0" w:line="240" w:lineRule="auto"/>
              <w:rPr>
                <w:rFonts w:ascii="Times New Roman" w:hAnsi="Times New Roman"/>
                <w:sz w:val="24"/>
                <w:szCs w:val="24"/>
              </w:rPr>
            </w:pPr>
            <w:r>
              <w:rPr>
                <w:rFonts w:ascii="Times New Roman" w:hAnsi="Times New Roman"/>
                <w:sz w:val="24"/>
                <w:szCs w:val="24"/>
              </w:rPr>
              <w:t>1</w:t>
            </w:r>
          </w:p>
        </w:tc>
        <w:tc>
          <w:tcPr>
            <w:tcW w:w="4928" w:type="dxa"/>
            <w:hideMark/>
          </w:tcPr>
          <w:p w:rsidR="00B47A90" w:rsidRPr="00B47A90" w:rsidRDefault="00E8773E" w:rsidP="00B47A90">
            <w:pPr>
              <w:tabs>
                <w:tab w:val="left" w:pos="0"/>
              </w:tabs>
              <w:suppressAutoHyphens/>
              <w:spacing w:after="0" w:line="240" w:lineRule="auto"/>
              <w:rPr>
                <w:rFonts w:ascii="Times New Roman" w:hAnsi="Times New Roman"/>
                <w:lang w:eastAsia="ar-SA"/>
              </w:rPr>
            </w:pPr>
            <w:r w:rsidRPr="00E8773E">
              <w:rPr>
                <w:rFonts w:ascii="Times New Roman" w:hAnsi="Times New Roman"/>
                <w:lang w:eastAsia="ar-SA"/>
              </w:rPr>
              <w:t xml:space="preserve">1. </w:t>
            </w:r>
            <w:r w:rsidR="00B47A90" w:rsidRPr="00B47A90">
              <w:rPr>
                <w:rFonts w:ascii="Times New Roman" w:hAnsi="Times New Roman"/>
                <w:lang w:eastAsia="ar-SA"/>
              </w:rPr>
              <w:t>Здание «Бизнес-инкубатора»</w:t>
            </w:r>
            <w:r w:rsidR="00B47A90">
              <w:rPr>
                <w:rFonts w:ascii="Times New Roman" w:hAnsi="Times New Roman"/>
                <w:lang w:eastAsia="ar-SA"/>
              </w:rPr>
              <w:t>, п</w:t>
            </w:r>
            <w:r w:rsidR="00B47A90" w:rsidRPr="00B47A90">
              <w:rPr>
                <w:rFonts w:ascii="Times New Roman" w:hAnsi="Times New Roman"/>
                <w:lang w:eastAsia="ar-SA"/>
              </w:rPr>
              <w:t xml:space="preserve">лощадь: </w:t>
            </w:r>
            <w:r w:rsidR="00065A30">
              <w:rPr>
                <w:rFonts w:ascii="Times New Roman" w:hAnsi="Times New Roman"/>
                <w:lang w:eastAsia="ar-SA"/>
              </w:rPr>
              <w:br/>
            </w:r>
            <w:r w:rsidR="00B47A90" w:rsidRPr="00B47A90">
              <w:rPr>
                <w:rFonts w:ascii="Times New Roman" w:hAnsi="Times New Roman"/>
                <w:lang w:eastAsia="ar-SA"/>
              </w:rPr>
              <w:t>2 085,6м²</w:t>
            </w:r>
          </w:p>
          <w:p w:rsidR="00E8773E" w:rsidRDefault="00B47A90" w:rsidP="00B47A90">
            <w:pPr>
              <w:tabs>
                <w:tab w:val="left" w:pos="0"/>
              </w:tabs>
              <w:suppressAutoHyphens/>
              <w:spacing w:after="0" w:line="240" w:lineRule="auto"/>
              <w:rPr>
                <w:rFonts w:ascii="Times New Roman" w:hAnsi="Times New Roman"/>
                <w:lang w:eastAsia="ar-SA"/>
              </w:rPr>
            </w:pPr>
            <w:r w:rsidRPr="00B47A90">
              <w:rPr>
                <w:rFonts w:ascii="Times New Roman" w:hAnsi="Times New Roman"/>
                <w:lang w:eastAsia="ar-SA"/>
              </w:rPr>
              <w:t xml:space="preserve">Адрес: Удмуртская Республика, г. Глазов, </w:t>
            </w:r>
            <w:r>
              <w:rPr>
                <w:rFonts w:ascii="Times New Roman" w:hAnsi="Times New Roman"/>
                <w:lang w:eastAsia="ar-SA"/>
              </w:rPr>
              <w:br/>
            </w:r>
            <w:r w:rsidRPr="00B47A90">
              <w:rPr>
                <w:rFonts w:ascii="Times New Roman" w:hAnsi="Times New Roman"/>
                <w:lang w:eastAsia="ar-SA"/>
              </w:rPr>
              <w:t>ул. Куйбышева, д. 77, строение 1</w:t>
            </w:r>
          </w:p>
          <w:p w:rsidR="00B47A90" w:rsidRDefault="00B47A90" w:rsidP="00B47A90">
            <w:pPr>
              <w:tabs>
                <w:tab w:val="left" w:pos="0"/>
              </w:tabs>
              <w:suppressAutoHyphens/>
              <w:spacing w:after="0" w:line="240" w:lineRule="auto"/>
              <w:rPr>
                <w:rFonts w:ascii="Times New Roman" w:hAnsi="Times New Roman"/>
                <w:lang w:eastAsia="ar-SA"/>
              </w:rPr>
            </w:pPr>
            <w:r w:rsidRPr="00B47A90">
              <w:rPr>
                <w:rFonts w:ascii="Times New Roman" w:hAnsi="Times New Roman"/>
                <w:lang w:eastAsia="ar-SA"/>
              </w:rPr>
              <w:t>Кадастровый номер: 18:28:000095:271</w:t>
            </w:r>
          </w:p>
          <w:p w:rsidR="00B47A90" w:rsidRPr="00E8773E" w:rsidRDefault="00B47A90" w:rsidP="00B47A90">
            <w:pPr>
              <w:tabs>
                <w:tab w:val="left" w:pos="0"/>
              </w:tabs>
              <w:suppressAutoHyphens/>
              <w:spacing w:after="0" w:line="240" w:lineRule="auto"/>
              <w:rPr>
                <w:rFonts w:ascii="Times New Roman" w:hAnsi="Times New Roman"/>
                <w:lang w:eastAsia="ar-SA"/>
              </w:rPr>
            </w:pPr>
          </w:p>
          <w:p w:rsidR="00B47A90" w:rsidRPr="00B47A90" w:rsidRDefault="00B47A90" w:rsidP="00B47A90">
            <w:pPr>
              <w:numPr>
                <w:ilvl w:val="0"/>
                <w:numId w:val="13"/>
              </w:numPr>
              <w:tabs>
                <w:tab w:val="left" w:pos="0"/>
                <w:tab w:val="left" w:pos="318"/>
              </w:tabs>
              <w:suppressAutoHyphens/>
              <w:spacing w:after="0" w:line="240" w:lineRule="auto"/>
              <w:ind w:left="34" w:firstLine="0"/>
              <w:jc w:val="both"/>
              <w:rPr>
                <w:rFonts w:ascii="Times New Roman" w:hAnsi="Times New Roman"/>
                <w:lang w:eastAsia="ar-SA"/>
              </w:rPr>
            </w:pPr>
            <w:r w:rsidRPr="00B47A90">
              <w:rPr>
                <w:rFonts w:ascii="Times New Roman" w:hAnsi="Times New Roman"/>
                <w:lang w:eastAsia="ar-SA"/>
              </w:rPr>
              <w:t>Благоустройство</w:t>
            </w:r>
            <w:r>
              <w:rPr>
                <w:rFonts w:ascii="Times New Roman" w:hAnsi="Times New Roman"/>
                <w:lang w:eastAsia="ar-SA"/>
              </w:rPr>
              <w:t>, п</w:t>
            </w:r>
            <w:r w:rsidRPr="00B47A90">
              <w:rPr>
                <w:rFonts w:ascii="Times New Roman" w:hAnsi="Times New Roman"/>
                <w:lang w:eastAsia="ar-SA"/>
              </w:rPr>
              <w:t>лощадь: 2 968,0 м²</w:t>
            </w:r>
          </w:p>
          <w:p w:rsidR="00E8773E" w:rsidRDefault="00B47A90" w:rsidP="00B47A90">
            <w:pPr>
              <w:tabs>
                <w:tab w:val="left" w:pos="0"/>
                <w:tab w:val="left" w:pos="318"/>
              </w:tabs>
              <w:suppressAutoHyphens/>
              <w:spacing w:after="0" w:line="240" w:lineRule="auto"/>
              <w:ind w:left="34"/>
              <w:rPr>
                <w:rFonts w:ascii="Times New Roman" w:hAnsi="Times New Roman"/>
                <w:lang w:eastAsia="ar-SA"/>
              </w:rPr>
            </w:pPr>
            <w:r w:rsidRPr="00B47A90">
              <w:rPr>
                <w:rFonts w:ascii="Times New Roman" w:hAnsi="Times New Roman"/>
                <w:lang w:eastAsia="ar-SA"/>
              </w:rPr>
              <w:t xml:space="preserve">Адрес: Удмуртская Республика, г.Глазов, </w:t>
            </w:r>
            <w:r>
              <w:rPr>
                <w:rFonts w:ascii="Times New Roman" w:hAnsi="Times New Roman"/>
                <w:lang w:eastAsia="ar-SA"/>
              </w:rPr>
              <w:br/>
            </w:r>
            <w:r w:rsidRPr="00B47A90">
              <w:rPr>
                <w:rFonts w:ascii="Times New Roman" w:hAnsi="Times New Roman"/>
                <w:lang w:eastAsia="ar-SA"/>
              </w:rPr>
              <w:t>ул. Куйбышева, д. 77, строение 1</w:t>
            </w:r>
          </w:p>
          <w:p w:rsidR="00B47A90" w:rsidRDefault="00B47A90" w:rsidP="00B47A90">
            <w:pPr>
              <w:tabs>
                <w:tab w:val="left" w:pos="0"/>
                <w:tab w:val="left" w:pos="318"/>
              </w:tabs>
              <w:suppressAutoHyphens/>
              <w:spacing w:after="0" w:line="240" w:lineRule="auto"/>
              <w:ind w:left="34"/>
              <w:rPr>
                <w:rFonts w:ascii="Times New Roman" w:hAnsi="Times New Roman"/>
                <w:lang w:eastAsia="ar-SA"/>
              </w:rPr>
            </w:pPr>
            <w:r w:rsidRPr="00B47A90">
              <w:rPr>
                <w:rFonts w:ascii="Times New Roman" w:hAnsi="Times New Roman"/>
                <w:lang w:eastAsia="ar-SA"/>
              </w:rPr>
              <w:t>Кадастровый номер: 18:28:000095:1249</w:t>
            </w:r>
          </w:p>
          <w:p w:rsidR="00B47A90" w:rsidRPr="00E8773E" w:rsidRDefault="00B47A90" w:rsidP="00B47A90">
            <w:pPr>
              <w:tabs>
                <w:tab w:val="left" w:pos="0"/>
                <w:tab w:val="left" w:pos="318"/>
              </w:tabs>
              <w:suppressAutoHyphens/>
              <w:spacing w:after="0" w:line="240" w:lineRule="auto"/>
              <w:ind w:left="34"/>
              <w:rPr>
                <w:rFonts w:ascii="Times New Roman" w:hAnsi="Times New Roman"/>
                <w:lang w:eastAsia="ar-SA"/>
              </w:rPr>
            </w:pPr>
          </w:p>
          <w:p w:rsidR="00D81B7D" w:rsidRPr="00D81B7D" w:rsidRDefault="00D81B7D" w:rsidP="00D81B7D">
            <w:pPr>
              <w:numPr>
                <w:ilvl w:val="0"/>
                <w:numId w:val="13"/>
              </w:numPr>
              <w:tabs>
                <w:tab w:val="left" w:pos="0"/>
                <w:tab w:val="left" w:pos="318"/>
              </w:tabs>
              <w:suppressAutoHyphens/>
              <w:spacing w:after="0" w:line="240" w:lineRule="auto"/>
              <w:ind w:left="34" w:firstLine="0"/>
              <w:jc w:val="both"/>
              <w:rPr>
                <w:rFonts w:ascii="Times New Roman" w:hAnsi="Times New Roman"/>
                <w:lang w:eastAsia="ar-SA"/>
              </w:rPr>
            </w:pPr>
            <w:r w:rsidRPr="00D81B7D">
              <w:rPr>
                <w:rFonts w:ascii="Times New Roman" w:hAnsi="Times New Roman"/>
                <w:lang w:eastAsia="ar-SA"/>
              </w:rPr>
              <w:t>Водопровод</w:t>
            </w:r>
            <w:r>
              <w:rPr>
                <w:rFonts w:ascii="Times New Roman" w:hAnsi="Times New Roman"/>
                <w:lang w:eastAsia="ar-SA"/>
              </w:rPr>
              <w:t>, п</w:t>
            </w:r>
            <w:r w:rsidRPr="00D81B7D">
              <w:rPr>
                <w:rFonts w:ascii="Times New Roman" w:hAnsi="Times New Roman"/>
                <w:lang w:eastAsia="ar-SA"/>
              </w:rPr>
              <w:t xml:space="preserve">ротяженность: 42 м </w:t>
            </w:r>
          </w:p>
          <w:p w:rsidR="00E8773E" w:rsidRDefault="00D81B7D" w:rsidP="00D81B7D">
            <w:pPr>
              <w:tabs>
                <w:tab w:val="left" w:pos="0"/>
                <w:tab w:val="left" w:pos="318"/>
              </w:tabs>
              <w:suppressAutoHyphens/>
              <w:spacing w:after="0" w:line="240" w:lineRule="auto"/>
              <w:jc w:val="both"/>
              <w:rPr>
                <w:rFonts w:ascii="Times New Roman" w:hAnsi="Times New Roman"/>
                <w:lang w:eastAsia="ar-SA"/>
              </w:rPr>
            </w:pPr>
            <w:r w:rsidRPr="00D81B7D">
              <w:rPr>
                <w:rFonts w:ascii="Times New Roman" w:hAnsi="Times New Roman"/>
                <w:lang w:eastAsia="ar-SA"/>
              </w:rPr>
              <w:t xml:space="preserve">Адрес: Удмуртская Республика, г.Глазов, </w:t>
            </w:r>
            <w:r w:rsidR="00065A30">
              <w:rPr>
                <w:rFonts w:ascii="Times New Roman" w:hAnsi="Times New Roman"/>
                <w:lang w:eastAsia="ar-SA"/>
              </w:rPr>
              <w:br/>
            </w:r>
            <w:r w:rsidRPr="00D81B7D">
              <w:rPr>
                <w:rFonts w:ascii="Times New Roman" w:hAnsi="Times New Roman"/>
                <w:lang w:eastAsia="ar-SA"/>
              </w:rPr>
              <w:t>ул. Куйбышева, д. 77</w:t>
            </w:r>
          </w:p>
          <w:p w:rsidR="00D81B7D" w:rsidRDefault="00D81B7D" w:rsidP="00D81B7D">
            <w:pPr>
              <w:tabs>
                <w:tab w:val="left" w:pos="0"/>
                <w:tab w:val="left" w:pos="318"/>
              </w:tabs>
              <w:suppressAutoHyphens/>
              <w:spacing w:after="0" w:line="240" w:lineRule="auto"/>
              <w:jc w:val="both"/>
              <w:rPr>
                <w:rFonts w:ascii="Times New Roman" w:hAnsi="Times New Roman"/>
                <w:lang w:eastAsia="ar-SA"/>
              </w:rPr>
            </w:pPr>
            <w:r w:rsidRPr="00D81B7D">
              <w:rPr>
                <w:rFonts w:ascii="Times New Roman" w:hAnsi="Times New Roman"/>
                <w:lang w:eastAsia="ar-SA"/>
              </w:rPr>
              <w:t>Кадастровый номер: 18:28:000095:264</w:t>
            </w:r>
          </w:p>
          <w:p w:rsidR="00D81B7D" w:rsidRPr="00E8773E" w:rsidRDefault="00D81B7D" w:rsidP="00D81B7D">
            <w:pPr>
              <w:tabs>
                <w:tab w:val="left" w:pos="0"/>
                <w:tab w:val="left" w:pos="318"/>
              </w:tabs>
              <w:suppressAutoHyphens/>
              <w:spacing w:after="0" w:line="240" w:lineRule="auto"/>
              <w:jc w:val="both"/>
              <w:rPr>
                <w:rFonts w:ascii="Times New Roman" w:hAnsi="Times New Roman"/>
                <w:lang w:eastAsia="ar-SA"/>
              </w:rPr>
            </w:pPr>
          </w:p>
          <w:p w:rsidR="00741560" w:rsidRDefault="00DA31E8" w:rsidP="00BC6C47">
            <w:pPr>
              <w:tabs>
                <w:tab w:val="left" w:pos="851"/>
              </w:tabs>
              <w:spacing w:after="0" w:line="240" w:lineRule="auto"/>
              <w:jc w:val="both"/>
              <w:rPr>
                <w:rFonts w:ascii="Times New Roman" w:hAnsi="Times New Roman"/>
                <w:sz w:val="24"/>
                <w:szCs w:val="24"/>
                <w:lang w:eastAsia="ru-RU"/>
              </w:rPr>
            </w:pPr>
            <w:r w:rsidRPr="00DA31E8">
              <w:rPr>
                <w:rFonts w:ascii="Times New Roman" w:hAnsi="Times New Roman"/>
                <w:sz w:val="24"/>
                <w:szCs w:val="24"/>
                <w:lang w:eastAsia="ru-RU"/>
              </w:rPr>
              <w:t>4.</w:t>
            </w:r>
            <w:r w:rsidR="00BC6C47">
              <w:rPr>
                <w:rFonts w:ascii="Times New Roman" w:hAnsi="Times New Roman"/>
                <w:sz w:val="24"/>
                <w:szCs w:val="24"/>
                <w:lang w:eastAsia="ru-RU"/>
              </w:rPr>
              <w:t xml:space="preserve"> </w:t>
            </w:r>
            <w:r w:rsidR="00065A30" w:rsidRPr="00065A30">
              <w:rPr>
                <w:rFonts w:ascii="Times New Roman" w:hAnsi="Times New Roman"/>
                <w:sz w:val="24"/>
                <w:szCs w:val="24"/>
                <w:lang w:eastAsia="ru-RU"/>
              </w:rPr>
              <w:t>Канализация</w:t>
            </w:r>
            <w:r w:rsidR="00BC6C47">
              <w:rPr>
                <w:rFonts w:ascii="Times New Roman" w:hAnsi="Times New Roman"/>
                <w:sz w:val="24"/>
                <w:szCs w:val="24"/>
                <w:lang w:eastAsia="ru-RU"/>
              </w:rPr>
              <w:t xml:space="preserve">, </w:t>
            </w:r>
            <w:r w:rsidR="00BC6C47" w:rsidRPr="00BC6C47">
              <w:rPr>
                <w:rFonts w:ascii="Times New Roman" w:hAnsi="Times New Roman"/>
                <w:sz w:val="24"/>
                <w:szCs w:val="24"/>
                <w:lang w:eastAsia="ru-RU"/>
              </w:rPr>
              <w:t xml:space="preserve">протяженность </w:t>
            </w:r>
            <w:r w:rsidR="00065A30">
              <w:rPr>
                <w:rFonts w:ascii="Times New Roman" w:hAnsi="Times New Roman"/>
                <w:sz w:val="24"/>
                <w:szCs w:val="24"/>
                <w:lang w:eastAsia="ru-RU"/>
              </w:rPr>
              <w:t>7</w:t>
            </w:r>
            <w:r w:rsidR="00BC6C47" w:rsidRPr="00BC6C47">
              <w:rPr>
                <w:rFonts w:ascii="Times New Roman" w:hAnsi="Times New Roman"/>
                <w:sz w:val="24"/>
                <w:szCs w:val="24"/>
                <w:lang w:eastAsia="ru-RU"/>
              </w:rPr>
              <w:t xml:space="preserve"> м</w:t>
            </w:r>
            <w:r w:rsidR="00065A30">
              <w:rPr>
                <w:rFonts w:ascii="Times New Roman" w:hAnsi="Times New Roman"/>
                <w:sz w:val="24"/>
                <w:szCs w:val="24"/>
                <w:lang w:eastAsia="ru-RU"/>
              </w:rPr>
              <w:t xml:space="preserve"> </w:t>
            </w:r>
          </w:p>
          <w:p w:rsidR="00065A30" w:rsidRDefault="00065A30" w:rsidP="00BC6C47">
            <w:pPr>
              <w:tabs>
                <w:tab w:val="left" w:pos="851"/>
              </w:tabs>
              <w:spacing w:after="0" w:line="240" w:lineRule="auto"/>
              <w:jc w:val="both"/>
              <w:rPr>
                <w:rFonts w:ascii="Times New Roman" w:hAnsi="Times New Roman"/>
                <w:sz w:val="24"/>
                <w:szCs w:val="24"/>
                <w:lang w:eastAsia="ru-RU"/>
              </w:rPr>
            </w:pPr>
            <w:r w:rsidRPr="00065A30">
              <w:rPr>
                <w:rFonts w:ascii="Times New Roman" w:hAnsi="Times New Roman"/>
                <w:sz w:val="24"/>
                <w:szCs w:val="24"/>
                <w:lang w:eastAsia="ru-RU"/>
              </w:rPr>
              <w:t xml:space="preserve">Адрес: Удмуртская Республика,  г.Глазов, </w:t>
            </w:r>
            <w:r>
              <w:rPr>
                <w:rFonts w:ascii="Times New Roman" w:hAnsi="Times New Roman"/>
                <w:sz w:val="24"/>
                <w:szCs w:val="24"/>
                <w:lang w:eastAsia="ru-RU"/>
              </w:rPr>
              <w:br/>
            </w:r>
            <w:r w:rsidRPr="00065A30">
              <w:rPr>
                <w:rFonts w:ascii="Times New Roman" w:hAnsi="Times New Roman"/>
                <w:sz w:val="24"/>
                <w:szCs w:val="24"/>
                <w:lang w:eastAsia="ru-RU"/>
              </w:rPr>
              <w:t>ул. Куйбышева, д. 77</w:t>
            </w:r>
            <w:r>
              <w:rPr>
                <w:rFonts w:ascii="Times New Roman" w:hAnsi="Times New Roman"/>
                <w:sz w:val="24"/>
                <w:szCs w:val="24"/>
                <w:lang w:eastAsia="ru-RU"/>
              </w:rPr>
              <w:t xml:space="preserve"> </w:t>
            </w:r>
          </w:p>
          <w:p w:rsidR="00065A30" w:rsidRDefault="00065A30" w:rsidP="00BC6C47">
            <w:pPr>
              <w:tabs>
                <w:tab w:val="left" w:pos="851"/>
              </w:tabs>
              <w:spacing w:after="0" w:line="240" w:lineRule="auto"/>
              <w:jc w:val="both"/>
              <w:rPr>
                <w:rFonts w:ascii="Times New Roman" w:hAnsi="Times New Roman"/>
                <w:sz w:val="24"/>
                <w:szCs w:val="24"/>
                <w:lang w:eastAsia="ru-RU"/>
              </w:rPr>
            </w:pPr>
          </w:p>
          <w:p w:rsidR="00741560" w:rsidRPr="00A3547B" w:rsidRDefault="00065A30" w:rsidP="00BC6C47">
            <w:pPr>
              <w:tabs>
                <w:tab w:val="left" w:pos="851"/>
              </w:tabs>
              <w:spacing w:after="0" w:line="240" w:lineRule="auto"/>
              <w:jc w:val="both"/>
              <w:rPr>
                <w:rFonts w:ascii="Times New Roman" w:hAnsi="Times New Roman"/>
                <w:sz w:val="24"/>
                <w:szCs w:val="24"/>
                <w:lang w:eastAsia="ru-RU"/>
              </w:rPr>
            </w:pPr>
            <w:r w:rsidRPr="00065A30">
              <w:rPr>
                <w:rFonts w:ascii="Times New Roman" w:hAnsi="Times New Roman"/>
                <w:sz w:val="24"/>
                <w:szCs w:val="24"/>
                <w:lang w:eastAsia="ru-RU"/>
              </w:rPr>
              <w:t>Кадастровый номер: 18:</w:t>
            </w:r>
            <w:r w:rsidRPr="00A3547B">
              <w:rPr>
                <w:rFonts w:ascii="Times New Roman" w:hAnsi="Times New Roman"/>
                <w:sz w:val="24"/>
                <w:szCs w:val="24"/>
                <w:lang w:eastAsia="ru-RU"/>
              </w:rPr>
              <w:t>28</w:t>
            </w:r>
            <w:r w:rsidRPr="00065A30">
              <w:rPr>
                <w:rFonts w:ascii="Times New Roman" w:hAnsi="Times New Roman"/>
                <w:sz w:val="24"/>
                <w:szCs w:val="24"/>
                <w:lang w:eastAsia="ru-RU"/>
              </w:rPr>
              <w:t>:0</w:t>
            </w:r>
            <w:r w:rsidRPr="00A3547B">
              <w:rPr>
                <w:rFonts w:ascii="Times New Roman" w:hAnsi="Times New Roman"/>
                <w:sz w:val="24"/>
                <w:szCs w:val="24"/>
                <w:lang w:eastAsia="ru-RU"/>
              </w:rPr>
              <w:t>00095</w:t>
            </w:r>
            <w:r w:rsidRPr="00065A30">
              <w:rPr>
                <w:rFonts w:ascii="Times New Roman" w:hAnsi="Times New Roman"/>
                <w:sz w:val="24"/>
                <w:szCs w:val="24"/>
                <w:lang w:eastAsia="ru-RU"/>
              </w:rPr>
              <w:t>:</w:t>
            </w:r>
            <w:r w:rsidRPr="00A3547B">
              <w:rPr>
                <w:rFonts w:ascii="Times New Roman" w:hAnsi="Times New Roman"/>
                <w:sz w:val="24"/>
                <w:szCs w:val="24"/>
                <w:lang w:eastAsia="ru-RU"/>
              </w:rPr>
              <w:t>265</w:t>
            </w:r>
          </w:p>
          <w:p w:rsidR="00065A30" w:rsidRDefault="00065A30" w:rsidP="00BC6C47">
            <w:pPr>
              <w:tabs>
                <w:tab w:val="left" w:pos="851"/>
              </w:tabs>
              <w:spacing w:after="0" w:line="240" w:lineRule="auto"/>
              <w:jc w:val="both"/>
              <w:rPr>
                <w:rFonts w:ascii="Times New Roman" w:hAnsi="Times New Roman"/>
                <w:sz w:val="24"/>
                <w:szCs w:val="24"/>
                <w:lang w:eastAsia="ru-RU"/>
              </w:rPr>
            </w:pPr>
          </w:p>
          <w:p w:rsidR="00065A30" w:rsidRDefault="00DA31E8" w:rsidP="00065A30">
            <w:pPr>
              <w:tabs>
                <w:tab w:val="left" w:pos="851"/>
              </w:tabs>
              <w:spacing w:after="0" w:line="240" w:lineRule="auto"/>
              <w:jc w:val="both"/>
              <w:rPr>
                <w:rFonts w:ascii="Times New Roman" w:hAnsi="Times New Roman"/>
                <w:sz w:val="24"/>
                <w:szCs w:val="24"/>
                <w:lang w:eastAsia="ru-RU"/>
              </w:rPr>
            </w:pPr>
            <w:r w:rsidRPr="00DA31E8">
              <w:rPr>
                <w:rFonts w:ascii="Times New Roman" w:hAnsi="Times New Roman"/>
                <w:sz w:val="24"/>
                <w:szCs w:val="24"/>
                <w:lang w:eastAsia="ru-RU"/>
              </w:rPr>
              <w:t>5</w:t>
            </w:r>
            <w:r w:rsidR="00065A30">
              <w:t xml:space="preserve"> </w:t>
            </w:r>
            <w:r w:rsidR="00065A30" w:rsidRPr="00065A30">
              <w:rPr>
                <w:rFonts w:ascii="Times New Roman" w:hAnsi="Times New Roman"/>
                <w:sz w:val="24"/>
                <w:szCs w:val="24"/>
                <w:lang w:eastAsia="ru-RU"/>
              </w:rPr>
              <w:t>Сети электроснабжения</w:t>
            </w:r>
            <w:r w:rsidR="00BC6C47">
              <w:rPr>
                <w:rFonts w:ascii="Times New Roman" w:hAnsi="Times New Roman"/>
                <w:sz w:val="24"/>
                <w:szCs w:val="24"/>
                <w:lang w:eastAsia="ru-RU"/>
              </w:rPr>
              <w:t>,</w:t>
            </w:r>
            <w:r w:rsidRPr="00DA31E8">
              <w:rPr>
                <w:rFonts w:ascii="Times New Roman" w:hAnsi="Times New Roman"/>
                <w:sz w:val="24"/>
                <w:szCs w:val="24"/>
                <w:lang w:eastAsia="ru-RU"/>
              </w:rPr>
              <w:t xml:space="preserve"> </w:t>
            </w:r>
            <w:r w:rsidR="00065A30">
              <w:rPr>
                <w:rFonts w:ascii="Times New Roman" w:hAnsi="Times New Roman"/>
                <w:sz w:val="24"/>
                <w:szCs w:val="24"/>
                <w:lang w:eastAsia="ru-RU"/>
              </w:rPr>
              <w:t>п</w:t>
            </w:r>
            <w:r w:rsidR="00065A30" w:rsidRPr="00065A30">
              <w:rPr>
                <w:rFonts w:ascii="Times New Roman" w:hAnsi="Times New Roman"/>
                <w:sz w:val="24"/>
                <w:szCs w:val="24"/>
                <w:lang w:eastAsia="ru-RU"/>
              </w:rPr>
              <w:t xml:space="preserve">ротяженность: 145 м </w:t>
            </w:r>
          </w:p>
          <w:p w:rsidR="00065A30" w:rsidRDefault="00065A30" w:rsidP="00065A30">
            <w:pPr>
              <w:tabs>
                <w:tab w:val="left" w:pos="851"/>
              </w:tabs>
              <w:spacing w:after="0" w:line="240" w:lineRule="auto"/>
              <w:jc w:val="both"/>
              <w:rPr>
                <w:rFonts w:ascii="Times New Roman" w:hAnsi="Times New Roman"/>
                <w:sz w:val="24"/>
                <w:szCs w:val="24"/>
                <w:lang w:eastAsia="ru-RU"/>
              </w:rPr>
            </w:pPr>
            <w:r w:rsidRPr="00065A30">
              <w:rPr>
                <w:rFonts w:ascii="Times New Roman" w:hAnsi="Times New Roman"/>
                <w:sz w:val="24"/>
                <w:szCs w:val="24"/>
                <w:lang w:eastAsia="ru-RU"/>
              </w:rPr>
              <w:t>Адрес: Удмуртская Республика, г.Глазов, ул. Куйбышева, д.77, строение 1</w:t>
            </w:r>
          </w:p>
          <w:p w:rsidR="00065A30" w:rsidRPr="00065A30" w:rsidRDefault="00065A30" w:rsidP="00065A30">
            <w:pPr>
              <w:tabs>
                <w:tab w:val="left" w:pos="851"/>
              </w:tabs>
              <w:spacing w:after="0" w:line="240" w:lineRule="auto"/>
              <w:jc w:val="both"/>
              <w:rPr>
                <w:rFonts w:ascii="Times New Roman" w:hAnsi="Times New Roman"/>
                <w:sz w:val="24"/>
                <w:szCs w:val="24"/>
                <w:lang w:eastAsia="ru-RU"/>
              </w:rPr>
            </w:pPr>
            <w:r w:rsidRPr="00065A30">
              <w:rPr>
                <w:rFonts w:ascii="Times New Roman" w:hAnsi="Times New Roman"/>
                <w:sz w:val="24"/>
                <w:szCs w:val="24"/>
                <w:lang w:eastAsia="ru-RU"/>
              </w:rPr>
              <w:t>Кадастровый номер: 18:28:000095:1250</w:t>
            </w:r>
          </w:p>
          <w:p w:rsidR="00DA31E8" w:rsidRPr="00DA31E8" w:rsidRDefault="00DA31E8" w:rsidP="00DA31E8">
            <w:pPr>
              <w:tabs>
                <w:tab w:val="left" w:pos="851"/>
              </w:tabs>
              <w:spacing w:after="0" w:line="240" w:lineRule="auto"/>
              <w:ind w:firstLine="567"/>
              <w:jc w:val="both"/>
              <w:rPr>
                <w:rFonts w:ascii="Times New Roman" w:hAnsi="Times New Roman"/>
                <w:sz w:val="24"/>
                <w:szCs w:val="24"/>
                <w:lang w:eastAsia="ru-RU"/>
              </w:rPr>
            </w:pPr>
          </w:p>
          <w:p w:rsidR="00741560" w:rsidRDefault="00BC6C47" w:rsidP="00680565">
            <w:pPr>
              <w:tabs>
                <w:tab w:val="left" w:pos="851"/>
              </w:tabs>
              <w:spacing w:after="0" w:line="240" w:lineRule="auto"/>
              <w:jc w:val="both"/>
              <w:rPr>
                <w:rFonts w:ascii="Times New Roman" w:hAnsi="Times New Roman"/>
                <w:sz w:val="24"/>
                <w:szCs w:val="24"/>
                <w:lang w:eastAsia="ru-RU"/>
              </w:rPr>
            </w:pPr>
            <w:r>
              <w:rPr>
                <w:rFonts w:ascii="Times New Roman" w:hAnsi="Times New Roman"/>
                <w:sz w:val="24"/>
                <w:szCs w:val="24"/>
                <w:lang w:eastAsia="ru-RU"/>
              </w:rPr>
              <w:t xml:space="preserve"> </w:t>
            </w:r>
            <w:r w:rsidR="00DA31E8" w:rsidRPr="00DA31E8">
              <w:rPr>
                <w:rFonts w:ascii="Times New Roman" w:hAnsi="Times New Roman"/>
                <w:sz w:val="24"/>
                <w:szCs w:val="24"/>
                <w:lang w:eastAsia="ru-RU"/>
              </w:rPr>
              <w:t>6.</w:t>
            </w:r>
            <w:r>
              <w:rPr>
                <w:rFonts w:ascii="Times New Roman" w:hAnsi="Times New Roman"/>
                <w:sz w:val="24"/>
                <w:szCs w:val="24"/>
                <w:lang w:eastAsia="ru-RU"/>
              </w:rPr>
              <w:t xml:space="preserve"> </w:t>
            </w:r>
            <w:r w:rsidR="006B20DE" w:rsidRPr="006B20DE">
              <w:rPr>
                <w:rFonts w:ascii="Times New Roman" w:hAnsi="Times New Roman"/>
                <w:sz w:val="24"/>
                <w:szCs w:val="24"/>
                <w:lang w:eastAsia="ru-RU"/>
              </w:rPr>
              <w:t>Теплотрасса</w:t>
            </w:r>
            <w:r w:rsidR="00DA31E8" w:rsidRPr="00DA31E8">
              <w:rPr>
                <w:rFonts w:ascii="Times New Roman" w:hAnsi="Times New Roman"/>
                <w:sz w:val="24"/>
                <w:szCs w:val="24"/>
                <w:lang w:eastAsia="ru-RU"/>
              </w:rPr>
              <w:t>,</w:t>
            </w:r>
            <w:r>
              <w:rPr>
                <w:rFonts w:ascii="Times New Roman" w:hAnsi="Times New Roman"/>
                <w:sz w:val="24"/>
                <w:szCs w:val="24"/>
                <w:lang w:eastAsia="ru-RU"/>
              </w:rPr>
              <w:t xml:space="preserve"> </w:t>
            </w:r>
            <w:r w:rsidR="006B20DE">
              <w:rPr>
                <w:rFonts w:ascii="Times New Roman" w:hAnsi="Times New Roman"/>
                <w:sz w:val="24"/>
                <w:szCs w:val="24"/>
                <w:lang w:eastAsia="ru-RU"/>
              </w:rPr>
              <w:t>п</w:t>
            </w:r>
            <w:r w:rsidR="006B20DE" w:rsidRPr="006B20DE">
              <w:rPr>
                <w:rFonts w:ascii="Times New Roman" w:hAnsi="Times New Roman"/>
                <w:sz w:val="24"/>
                <w:szCs w:val="24"/>
                <w:lang w:eastAsia="ru-RU"/>
              </w:rPr>
              <w:t>ротяженность: 60 м</w:t>
            </w:r>
            <w:r w:rsidR="006B20DE">
              <w:rPr>
                <w:rFonts w:ascii="Times New Roman" w:hAnsi="Times New Roman"/>
                <w:sz w:val="24"/>
                <w:szCs w:val="24"/>
                <w:lang w:eastAsia="ru-RU"/>
              </w:rPr>
              <w:t xml:space="preserve"> </w:t>
            </w:r>
          </w:p>
          <w:p w:rsidR="006B20DE" w:rsidRDefault="006B20DE" w:rsidP="00680565">
            <w:pPr>
              <w:tabs>
                <w:tab w:val="left" w:pos="851"/>
              </w:tabs>
              <w:spacing w:after="0" w:line="240" w:lineRule="auto"/>
              <w:jc w:val="both"/>
              <w:rPr>
                <w:rFonts w:ascii="Times New Roman" w:hAnsi="Times New Roman"/>
                <w:sz w:val="24"/>
                <w:szCs w:val="24"/>
                <w:lang w:eastAsia="ru-RU"/>
              </w:rPr>
            </w:pPr>
            <w:r w:rsidRPr="006B20DE">
              <w:rPr>
                <w:rFonts w:ascii="Times New Roman" w:hAnsi="Times New Roman"/>
                <w:sz w:val="24"/>
                <w:szCs w:val="24"/>
                <w:lang w:eastAsia="ru-RU"/>
              </w:rPr>
              <w:t>Удмуртская Республика, г.Глазов, ул. Куйбышева, д. 77</w:t>
            </w:r>
          </w:p>
          <w:p w:rsidR="006B20DE" w:rsidRDefault="006B20DE" w:rsidP="00680565">
            <w:pPr>
              <w:tabs>
                <w:tab w:val="left" w:pos="851"/>
              </w:tabs>
              <w:spacing w:after="0" w:line="240" w:lineRule="auto"/>
              <w:jc w:val="both"/>
              <w:rPr>
                <w:rFonts w:ascii="Times New Roman" w:hAnsi="Times New Roman"/>
                <w:sz w:val="24"/>
                <w:szCs w:val="24"/>
                <w:lang w:eastAsia="ru-RU"/>
              </w:rPr>
            </w:pPr>
            <w:r w:rsidRPr="006B20DE">
              <w:rPr>
                <w:rFonts w:ascii="Times New Roman" w:hAnsi="Times New Roman"/>
                <w:sz w:val="24"/>
                <w:szCs w:val="24"/>
                <w:lang w:eastAsia="ru-RU"/>
              </w:rPr>
              <w:t>Кадастровый номер: 18:28:000095:273</w:t>
            </w:r>
          </w:p>
          <w:p w:rsidR="00741560" w:rsidRPr="00DA31E8" w:rsidRDefault="00741560" w:rsidP="00680565">
            <w:pPr>
              <w:tabs>
                <w:tab w:val="left" w:pos="851"/>
              </w:tabs>
              <w:spacing w:after="0" w:line="240" w:lineRule="auto"/>
              <w:jc w:val="both"/>
              <w:rPr>
                <w:rFonts w:ascii="Times New Roman" w:hAnsi="Times New Roman"/>
                <w:sz w:val="24"/>
                <w:szCs w:val="24"/>
                <w:lang w:eastAsia="ru-RU"/>
              </w:rPr>
            </w:pPr>
          </w:p>
          <w:p w:rsidR="006B20DE" w:rsidRDefault="00BC6C47" w:rsidP="006B20DE">
            <w:pPr>
              <w:spacing w:line="240" w:lineRule="auto"/>
              <w:rPr>
                <w:rFonts w:ascii="Times New Roman" w:hAnsi="Times New Roman"/>
                <w:sz w:val="24"/>
                <w:szCs w:val="24"/>
                <w:lang w:eastAsia="ru-RU"/>
              </w:rPr>
            </w:pPr>
            <w:r>
              <w:rPr>
                <w:rFonts w:ascii="Times New Roman" w:hAnsi="Times New Roman"/>
                <w:sz w:val="24"/>
                <w:szCs w:val="24"/>
                <w:lang w:eastAsia="ru-RU"/>
              </w:rPr>
              <w:t xml:space="preserve"> </w:t>
            </w:r>
            <w:r w:rsidR="00DA31E8" w:rsidRPr="00DA31E8">
              <w:rPr>
                <w:rFonts w:ascii="Times New Roman" w:hAnsi="Times New Roman"/>
                <w:sz w:val="24"/>
                <w:szCs w:val="24"/>
                <w:lang w:eastAsia="ru-RU"/>
              </w:rPr>
              <w:t>7.</w:t>
            </w:r>
            <w:r>
              <w:rPr>
                <w:rFonts w:ascii="Times New Roman" w:hAnsi="Times New Roman"/>
                <w:sz w:val="24"/>
                <w:szCs w:val="24"/>
                <w:lang w:eastAsia="ru-RU"/>
              </w:rPr>
              <w:t xml:space="preserve"> </w:t>
            </w:r>
            <w:r w:rsidR="006B20DE" w:rsidRPr="006B20DE">
              <w:rPr>
                <w:rFonts w:ascii="Times New Roman" w:hAnsi="Times New Roman"/>
                <w:sz w:val="24"/>
                <w:szCs w:val="24"/>
                <w:lang w:eastAsia="ru-RU"/>
              </w:rPr>
              <w:t>Земельный участок</w:t>
            </w:r>
            <w:r>
              <w:rPr>
                <w:rFonts w:ascii="Times New Roman" w:hAnsi="Times New Roman"/>
                <w:sz w:val="24"/>
                <w:szCs w:val="24"/>
                <w:lang w:eastAsia="ru-RU"/>
              </w:rPr>
              <w:t xml:space="preserve">, </w:t>
            </w:r>
            <w:r w:rsidRPr="00BC6C47">
              <w:rPr>
                <w:rFonts w:ascii="Times New Roman" w:hAnsi="Times New Roman"/>
                <w:sz w:val="24"/>
                <w:szCs w:val="24"/>
                <w:lang w:eastAsia="ru-RU"/>
              </w:rPr>
              <w:t xml:space="preserve">площадь </w:t>
            </w:r>
            <w:r w:rsidR="006B20DE" w:rsidRPr="006B20DE">
              <w:rPr>
                <w:rFonts w:ascii="Times New Roman" w:hAnsi="Times New Roman"/>
                <w:sz w:val="24"/>
                <w:szCs w:val="24"/>
                <w:lang w:eastAsia="ru-RU"/>
              </w:rPr>
              <w:t>4 783 м²</w:t>
            </w:r>
            <w:r w:rsidR="006B20DE">
              <w:rPr>
                <w:rFonts w:ascii="Times New Roman" w:hAnsi="Times New Roman"/>
                <w:sz w:val="24"/>
                <w:szCs w:val="24"/>
                <w:lang w:eastAsia="ru-RU"/>
              </w:rPr>
              <w:t xml:space="preserve"> </w:t>
            </w:r>
            <w:r w:rsidR="006B20DE" w:rsidRPr="006B20DE">
              <w:rPr>
                <w:rFonts w:ascii="Times New Roman" w:hAnsi="Times New Roman"/>
                <w:sz w:val="24"/>
                <w:szCs w:val="24"/>
                <w:lang w:eastAsia="ru-RU"/>
              </w:rPr>
              <w:t>Категория земель: земли населенных пунктов</w:t>
            </w:r>
            <w:r w:rsidR="006B20DE">
              <w:rPr>
                <w:rFonts w:ascii="Times New Roman" w:hAnsi="Times New Roman"/>
                <w:sz w:val="24"/>
                <w:szCs w:val="24"/>
                <w:lang w:eastAsia="ru-RU"/>
              </w:rPr>
              <w:t xml:space="preserve"> </w:t>
            </w:r>
            <w:r w:rsidR="006B20DE" w:rsidRPr="006B20DE">
              <w:rPr>
                <w:rFonts w:ascii="Times New Roman" w:hAnsi="Times New Roman"/>
                <w:sz w:val="24"/>
                <w:szCs w:val="24"/>
                <w:lang w:eastAsia="ru-RU"/>
              </w:rPr>
              <w:t>Вид разрешенного использования: Для обслуживания здания "Бизнес-инкубатора"</w:t>
            </w:r>
            <w:r w:rsidR="006B20DE">
              <w:rPr>
                <w:rFonts w:ascii="Times New Roman" w:hAnsi="Times New Roman"/>
                <w:sz w:val="24"/>
                <w:szCs w:val="24"/>
                <w:lang w:eastAsia="ru-RU"/>
              </w:rPr>
              <w:t xml:space="preserve"> </w:t>
            </w:r>
            <w:r w:rsidR="006B20DE" w:rsidRPr="006B20DE">
              <w:rPr>
                <w:rFonts w:ascii="Times New Roman" w:hAnsi="Times New Roman"/>
                <w:sz w:val="24"/>
                <w:szCs w:val="24"/>
                <w:lang w:eastAsia="ru-RU"/>
              </w:rPr>
              <w:t>Удмуртская Республика, городской округ город Глазов, город Глазов, улица Куйбышева, земельный участок 77</w:t>
            </w:r>
            <w:r w:rsidR="006B20DE">
              <w:rPr>
                <w:rFonts w:ascii="Times New Roman" w:hAnsi="Times New Roman"/>
                <w:sz w:val="24"/>
                <w:szCs w:val="24"/>
                <w:lang w:eastAsia="ru-RU"/>
              </w:rPr>
              <w:t xml:space="preserve"> </w:t>
            </w:r>
            <w:r w:rsidR="006B20DE" w:rsidRPr="006B20DE">
              <w:rPr>
                <w:rFonts w:ascii="Times New Roman" w:hAnsi="Times New Roman"/>
                <w:sz w:val="24"/>
                <w:szCs w:val="24"/>
                <w:lang w:eastAsia="ru-RU"/>
              </w:rPr>
              <w:t>Кадастровый номер: 18:28:000095:107</w:t>
            </w:r>
          </w:p>
          <w:p w:rsidR="006B20DE" w:rsidRDefault="006B20DE" w:rsidP="00680565">
            <w:pPr>
              <w:spacing w:line="240" w:lineRule="auto"/>
              <w:rPr>
                <w:rFonts w:ascii="Times New Roman" w:hAnsi="Times New Roman"/>
                <w:sz w:val="24"/>
                <w:szCs w:val="24"/>
                <w:lang w:eastAsia="ru-RU"/>
              </w:rPr>
            </w:pPr>
          </w:p>
          <w:p w:rsidR="006B20DE" w:rsidRPr="00A3547B" w:rsidRDefault="00BC6C47" w:rsidP="006B20DE">
            <w:pPr>
              <w:spacing w:line="240" w:lineRule="auto"/>
              <w:rPr>
                <w:rFonts w:ascii="Times New Roman" w:hAnsi="Times New Roman"/>
                <w:color w:val="FF0000"/>
                <w:sz w:val="24"/>
                <w:szCs w:val="24"/>
              </w:rPr>
            </w:pPr>
            <w:r>
              <w:rPr>
                <w:rFonts w:ascii="Times New Roman" w:hAnsi="Times New Roman"/>
                <w:sz w:val="24"/>
                <w:szCs w:val="24"/>
                <w:lang w:eastAsia="ru-RU"/>
              </w:rPr>
              <w:t xml:space="preserve"> </w:t>
            </w:r>
          </w:p>
          <w:p w:rsidR="00911818" w:rsidRPr="00C8049E" w:rsidRDefault="00911818" w:rsidP="00680565">
            <w:pPr>
              <w:tabs>
                <w:tab w:val="left" w:pos="851"/>
              </w:tabs>
              <w:spacing w:after="0" w:line="240" w:lineRule="auto"/>
              <w:jc w:val="both"/>
              <w:rPr>
                <w:rFonts w:ascii="Times New Roman" w:hAnsi="Times New Roman"/>
                <w:color w:val="FF0000"/>
                <w:sz w:val="24"/>
                <w:szCs w:val="24"/>
              </w:rPr>
            </w:pPr>
          </w:p>
        </w:tc>
        <w:tc>
          <w:tcPr>
            <w:tcW w:w="1559" w:type="dxa"/>
            <w:hideMark/>
          </w:tcPr>
          <w:p w:rsidR="00911818" w:rsidRPr="00AF4EC8" w:rsidRDefault="00AF4EC8" w:rsidP="00AF4EC8">
            <w:pPr>
              <w:pStyle w:val="a7"/>
              <w:spacing w:after="0" w:line="240" w:lineRule="auto"/>
              <w:rPr>
                <w:rFonts w:ascii="Times New Roman" w:hAnsi="Times New Roman"/>
                <w:sz w:val="24"/>
                <w:szCs w:val="24"/>
                <w:lang w:val="en-US"/>
              </w:rPr>
            </w:pPr>
            <w:r>
              <w:rPr>
                <w:rFonts w:ascii="Times New Roman" w:hAnsi="Times New Roman"/>
                <w:sz w:val="24"/>
                <w:szCs w:val="24"/>
                <w:shd w:val="clear" w:color="auto" w:fill="FFFFFF"/>
                <w:lang w:val="en-US" w:eastAsia="ru-RU"/>
              </w:rPr>
              <w:lastRenderedPageBreak/>
              <w:t>28</w:t>
            </w:r>
            <w:r w:rsidR="001A633F">
              <w:rPr>
                <w:rFonts w:ascii="Times New Roman" w:hAnsi="Times New Roman"/>
                <w:sz w:val="24"/>
                <w:szCs w:val="24"/>
                <w:shd w:val="clear" w:color="auto" w:fill="FFFFFF"/>
                <w:lang w:eastAsia="ru-RU"/>
              </w:rPr>
              <w:t> </w:t>
            </w:r>
            <w:r>
              <w:rPr>
                <w:rFonts w:ascii="Times New Roman" w:hAnsi="Times New Roman"/>
                <w:sz w:val="24"/>
                <w:szCs w:val="24"/>
                <w:shd w:val="clear" w:color="auto" w:fill="FFFFFF"/>
                <w:lang w:val="en-US" w:eastAsia="ru-RU"/>
              </w:rPr>
              <w:t>262</w:t>
            </w:r>
            <w:r w:rsidR="001A633F">
              <w:rPr>
                <w:rFonts w:ascii="Times New Roman" w:hAnsi="Times New Roman"/>
                <w:sz w:val="24"/>
                <w:szCs w:val="24"/>
                <w:shd w:val="clear" w:color="auto" w:fill="FFFFFF"/>
                <w:lang w:eastAsia="ru-RU"/>
              </w:rPr>
              <w:t xml:space="preserve"> </w:t>
            </w:r>
            <w:r>
              <w:rPr>
                <w:rFonts w:ascii="Times New Roman" w:hAnsi="Times New Roman"/>
                <w:sz w:val="24"/>
                <w:szCs w:val="24"/>
                <w:shd w:val="clear" w:color="auto" w:fill="FFFFFF"/>
                <w:lang w:val="en-US" w:eastAsia="ru-RU"/>
              </w:rPr>
              <w:t>846</w:t>
            </w:r>
          </w:p>
        </w:tc>
        <w:tc>
          <w:tcPr>
            <w:tcW w:w="1559" w:type="dxa"/>
            <w:hideMark/>
          </w:tcPr>
          <w:p w:rsidR="00911818" w:rsidRPr="00065A30" w:rsidRDefault="00AF4EC8" w:rsidP="00AF4EC8">
            <w:pPr>
              <w:pStyle w:val="a7"/>
              <w:spacing w:after="0" w:line="240" w:lineRule="auto"/>
              <w:rPr>
                <w:rFonts w:ascii="Times New Roman" w:hAnsi="Times New Roman"/>
                <w:sz w:val="24"/>
                <w:szCs w:val="24"/>
              </w:rPr>
            </w:pPr>
            <w:r>
              <w:rPr>
                <w:rFonts w:ascii="Times New Roman" w:hAnsi="Times New Roman"/>
                <w:sz w:val="24"/>
                <w:szCs w:val="24"/>
                <w:lang w:val="en-US"/>
              </w:rPr>
              <w:t>2</w:t>
            </w:r>
            <w:r w:rsidR="00741560">
              <w:rPr>
                <w:rFonts w:ascii="Times New Roman" w:hAnsi="Times New Roman"/>
                <w:sz w:val="24"/>
                <w:szCs w:val="24"/>
              </w:rPr>
              <w:t xml:space="preserve"> </w:t>
            </w:r>
            <w:r>
              <w:rPr>
                <w:rFonts w:ascii="Times New Roman" w:hAnsi="Times New Roman"/>
                <w:sz w:val="24"/>
                <w:szCs w:val="24"/>
                <w:lang w:val="en-US"/>
              </w:rPr>
              <w:t>826</w:t>
            </w:r>
            <w:r w:rsidR="00065A30">
              <w:rPr>
                <w:rFonts w:ascii="Times New Roman" w:hAnsi="Times New Roman"/>
                <w:sz w:val="24"/>
                <w:szCs w:val="24"/>
              </w:rPr>
              <w:t> </w:t>
            </w:r>
            <w:r>
              <w:rPr>
                <w:rFonts w:ascii="Times New Roman" w:hAnsi="Times New Roman"/>
                <w:sz w:val="24"/>
                <w:szCs w:val="24"/>
                <w:lang w:val="en-US"/>
              </w:rPr>
              <w:t>284</w:t>
            </w:r>
            <w:r w:rsidR="00065A30">
              <w:rPr>
                <w:rFonts w:ascii="Times New Roman" w:hAnsi="Times New Roman"/>
                <w:sz w:val="24"/>
                <w:szCs w:val="24"/>
              </w:rPr>
              <w:t>,6</w:t>
            </w:r>
            <w:r w:rsidR="00065A30">
              <w:rPr>
                <w:rFonts w:ascii="Times New Roman" w:hAnsi="Times New Roman"/>
                <w:sz w:val="24"/>
                <w:szCs w:val="24"/>
                <w:lang w:val="en-US"/>
              </w:rPr>
              <w:t>0</w:t>
            </w:r>
          </w:p>
          <w:p w:rsidR="00AF4EC8" w:rsidRPr="00AF4EC8" w:rsidRDefault="00AF4EC8" w:rsidP="00AF4EC8">
            <w:pPr>
              <w:pStyle w:val="a7"/>
              <w:spacing w:after="0" w:line="240" w:lineRule="auto"/>
              <w:rPr>
                <w:rFonts w:ascii="Times New Roman" w:hAnsi="Times New Roman"/>
                <w:sz w:val="24"/>
                <w:szCs w:val="24"/>
                <w:lang w:val="en-US"/>
              </w:rPr>
            </w:pPr>
          </w:p>
        </w:tc>
        <w:tc>
          <w:tcPr>
            <w:tcW w:w="1512" w:type="dxa"/>
            <w:hideMark/>
          </w:tcPr>
          <w:p w:rsidR="00911818" w:rsidRPr="00065A30" w:rsidRDefault="00AF4EC8" w:rsidP="00AF4EC8">
            <w:pPr>
              <w:pStyle w:val="a7"/>
              <w:spacing w:after="0" w:line="240" w:lineRule="auto"/>
              <w:rPr>
                <w:rFonts w:ascii="Times New Roman" w:hAnsi="Times New Roman"/>
                <w:color w:val="FF0000"/>
                <w:sz w:val="24"/>
                <w:szCs w:val="24"/>
              </w:rPr>
            </w:pPr>
            <w:r>
              <w:rPr>
                <w:rFonts w:ascii="Times New Roman" w:hAnsi="Times New Roman"/>
                <w:sz w:val="24"/>
                <w:szCs w:val="24"/>
                <w:lang w:val="en-US"/>
              </w:rPr>
              <w:t>1 413</w:t>
            </w:r>
            <w:r w:rsidR="00065A30">
              <w:rPr>
                <w:rFonts w:ascii="Times New Roman" w:hAnsi="Times New Roman"/>
                <w:sz w:val="24"/>
                <w:szCs w:val="24"/>
              </w:rPr>
              <w:t> </w:t>
            </w:r>
            <w:r>
              <w:rPr>
                <w:rFonts w:ascii="Times New Roman" w:hAnsi="Times New Roman"/>
                <w:sz w:val="24"/>
                <w:szCs w:val="24"/>
                <w:lang w:val="en-US"/>
              </w:rPr>
              <w:t>142</w:t>
            </w:r>
            <w:r w:rsidR="00065A30">
              <w:rPr>
                <w:rFonts w:ascii="Times New Roman" w:hAnsi="Times New Roman"/>
                <w:sz w:val="24"/>
                <w:szCs w:val="24"/>
              </w:rPr>
              <w:t>,30</w:t>
            </w:r>
          </w:p>
        </w:tc>
      </w:tr>
    </w:tbl>
    <w:p w:rsidR="00C56432" w:rsidRPr="00B57B2E" w:rsidRDefault="00C56432" w:rsidP="00C56432">
      <w:pPr>
        <w:pStyle w:val="a7"/>
        <w:spacing w:after="0" w:line="240" w:lineRule="auto"/>
        <w:ind w:firstLine="539"/>
        <w:jc w:val="both"/>
        <w:rPr>
          <w:rFonts w:ascii="Times New Roman" w:hAnsi="Times New Roman"/>
          <w:b/>
          <w:bCs/>
          <w:sz w:val="24"/>
          <w:szCs w:val="24"/>
        </w:rPr>
      </w:pPr>
      <w:r w:rsidRPr="005F71A6">
        <w:rPr>
          <w:rFonts w:ascii="Times New Roman" w:hAnsi="Times New Roman"/>
          <w:b/>
          <w:bCs/>
          <w:sz w:val="24"/>
          <w:szCs w:val="24"/>
        </w:rPr>
        <w:lastRenderedPageBreak/>
        <w:t>1.</w:t>
      </w:r>
      <w:r w:rsidR="005F71A6" w:rsidRPr="005F71A6">
        <w:rPr>
          <w:rFonts w:ascii="Times New Roman" w:hAnsi="Times New Roman"/>
          <w:b/>
          <w:bCs/>
          <w:sz w:val="24"/>
          <w:szCs w:val="24"/>
        </w:rPr>
        <w:t>4</w:t>
      </w:r>
      <w:r w:rsidRPr="005F71A6">
        <w:rPr>
          <w:rFonts w:ascii="Times New Roman" w:hAnsi="Times New Roman"/>
          <w:b/>
          <w:bCs/>
          <w:sz w:val="24"/>
          <w:szCs w:val="24"/>
        </w:rPr>
        <w:t>.</w:t>
      </w:r>
      <w:r w:rsidR="005F71A6" w:rsidRPr="005F71A6">
        <w:rPr>
          <w:rFonts w:ascii="Times New Roman" w:hAnsi="Times New Roman"/>
          <w:b/>
          <w:bCs/>
          <w:sz w:val="24"/>
          <w:szCs w:val="24"/>
        </w:rPr>
        <w:t xml:space="preserve"> </w:t>
      </w:r>
      <w:r w:rsidRPr="00B57B2E">
        <w:rPr>
          <w:rFonts w:ascii="Times New Roman" w:hAnsi="Times New Roman"/>
          <w:b/>
          <w:bCs/>
          <w:sz w:val="24"/>
          <w:szCs w:val="24"/>
        </w:rPr>
        <w:t xml:space="preserve">Информация о предыдущих торгах: </w:t>
      </w:r>
    </w:p>
    <w:p w:rsidR="00A3547B" w:rsidRDefault="00A3547B" w:rsidP="00795D37">
      <w:pPr>
        <w:pStyle w:val="3"/>
        <w:tabs>
          <w:tab w:val="left" w:pos="540"/>
        </w:tabs>
        <w:ind w:firstLine="709"/>
        <w:outlineLvl w:val="0"/>
        <w:rPr>
          <w:sz w:val="24"/>
        </w:rPr>
      </w:pPr>
      <w:r>
        <w:rPr>
          <w:sz w:val="24"/>
        </w:rPr>
        <w:t>0</w:t>
      </w:r>
      <w:r w:rsidRPr="00A3547B">
        <w:rPr>
          <w:sz w:val="24"/>
        </w:rPr>
        <w:t>3.</w:t>
      </w:r>
      <w:r>
        <w:rPr>
          <w:sz w:val="24"/>
        </w:rPr>
        <w:t>06</w:t>
      </w:r>
      <w:r w:rsidRPr="00A3547B">
        <w:rPr>
          <w:sz w:val="24"/>
        </w:rPr>
        <w:t>.202</w:t>
      </w:r>
      <w:r>
        <w:rPr>
          <w:sz w:val="24"/>
        </w:rPr>
        <w:t>6</w:t>
      </w:r>
      <w:r w:rsidR="008C2B2D">
        <w:rPr>
          <w:sz w:val="24"/>
        </w:rPr>
        <w:t xml:space="preserve"> </w:t>
      </w:r>
      <w:r w:rsidRPr="00A3547B">
        <w:rPr>
          <w:sz w:val="24"/>
        </w:rPr>
        <w:t>г.</w:t>
      </w:r>
      <w:r w:rsidR="008C2B2D">
        <w:rPr>
          <w:sz w:val="24"/>
        </w:rPr>
        <w:t>, 06.07.2026 г.</w:t>
      </w:r>
      <w:r w:rsidRPr="00A3547B">
        <w:rPr>
          <w:sz w:val="24"/>
        </w:rPr>
        <w:t xml:space="preserve"> торги признаны несостоявшимися, т.к. до окончания приема заявок не было подано ни одной заявки на участие.</w:t>
      </w:r>
    </w:p>
    <w:p w:rsidR="00795D37" w:rsidRPr="00865908" w:rsidRDefault="00C56432" w:rsidP="00795D37">
      <w:pPr>
        <w:pStyle w:val="3"/>
        <w:tabs>
          <w:tab w:val="left" w:pos="540"/>
        </w:tabs>
        <w:ind w:firstLine="709"/>
        <w:outlineLvl w:val="0"/>
        <w:rPr>
          <w:i/>
          <w:color w:val="00B050"/>
          <w:sz w:val="24"/>
        </w:rPr>
      </w:pPr>
      <w:r>
        <w:rPr>
          <w:sz w:val="24"/>
        </w:rPr>
        <w:t>1</w:t>
      </w:r>
      <w:r w:rsidR="00795D37" w:rsidRPr="00C13FA4">
        <w:rPr>
          <w:sz w:val="24"/>
        </w:rPr>
        <w:t>.</w:t>
      </w:r>
      <w:r w:rsidR="00041BDB">
        <w:rPr>
          <w:sz w:val="24"/>
        </w:rPr>
        <w:t>4</w:t>
      </w:r>
      <w:r w:rsidR="00795D37" w:rsidRPr="00C13FA4">
        <w:rPr>
          <w:sz w:val="24"/>
        </w:rPr>
        <w:t>.1. </w:t>
      </w:r>
      <w:r w:rsidR="00865908" w:rsidRPr="00865908">
        <w:rPr>
          <w:sz w:val="24"/>
        </w:rPr>
        <w:t xml:space="preserve">Задаток для участия в аукционе служит обеспечением исполнения обязательства победителя аукциона по заключению договора купли-продажи и оплате приобретенного на торгах имущества, вносится единым платежом на расчетный счет </w:t>
      </w:r>
      <w:r w:rsidR="005F6B6D" w:rsidRPr="00865908">
        <w:rPr>
          <w:sz w:val="24"/>
        </w:rPr>
        <w:t>Претендента</w:t>
      </w:r>
      <w:r w:rsidR="00865908" w:rsidRPr="00865908">
        <w:rPr>
          <w:sz w:val="24"/>
        </w:rPr>
        <w:t>, открытый при регистрации на электронной площадке</w:t>
      </w:r>
      <w:r w:rsidR="003F5AEE">
        <w:rPr>
          <w:sz w:val="24"/>
        </w:rPr>
        <w:t xml:space="preserve">, </w:t>
      </w:r>
      <w:r w:rsidR="003F5AEE" w:rsidRPr="00323B57">
        <w:rPr>
          <w:rFonts w:eastAsia="Times New Roman"/>
          <w:sz w:val="24"/>
        </w:rPr>
        <w:t>в срок, обеспечивающий поступление задатка на дату определения претендентов участниками аукциона</w:t>
      </w:r>
      <w:r w:rsidR="00865908" w:rsidRPr="00865908">
        <w:rPr>
          <w:sz w:val="24"/>
        </w:rPr>
        <w:t>.</w:t>
      </w:r>
    </w:p>
    <w:p w:rsidR="00795D37" w:rsidRDefault="00795D37" w:rsidP="00795D37">
      <w:pPr>
        <w:pStyle w:val="TextBoldCenter"/>
        <w:spacing w:before="0"/>
        <w:ind w:firstLine="709"/>
        <w:jc w:val="both"/>
        <w:outlineLvl w:val="0"/>
        <w:rPr>
          <w:b w:val="0"/>
          <w:sz w:val="24"/>
          <w:szCs w:val="24"/>
        </w:rPr>
      </w:pPr>
      <w:r w:rsidRPr="00C13FA4">
        <w:rPr>
          <w:b w:val="0"/>
          <w:sz w:val="24"/>
          <w:szCs w:val="24"/>
        </w:rPr>
        <w:t>1.</w:t>
      </w:r>
      <w:r w:rsidR="00041BDB">
        <w:rPr>
          <w:b w:val="0"/>
          <w:sz w:val="24"/>
          <w:szCs w:val="24"/>
        </w:rPr>
        <w:t>4</w:t>
      </w:r>
      <w:r w:rsidRPr="00C13FA4">
        <w:rPr>
          <w:b w:val="0"/>
          <w:sz w:val="24"/>
          <w:szCs w:val="24"/>
        </w:rPr>
        <w:t xml:space="preserve">.2.  </w:t>
      </w:r>
      <w:r w:rsidR="00865908" w:rsidRPr="00865908">
        <w:rPr>
          <w:b w:val="0"/>
          <w:sz w:val="24"/>
          <w:szCs w:val="24"/>
        </w:rPr>
        <w:t xml:space="preserve">Настоящее информационное сообщение является публичной офертой для заключения договора о задатке в соответствии со статьей 437 ГК РФ, а подача претендентом заявки и перечисление задатка </w:t>
      </w:r>
      <w:r w:rsidR="00865908">
        <w:rPr>
          <w:b w:val="0"/>
          <w:sz w:val="24"/>
          <w:szCs w:val="24"/>
        </w:rPr>
        <w:t xml:space="preserve">на счет </w:t>
      </w:r>
      <w:r w:rsidR="00865908" w:rsidRPr="00865908">
        <w:rPr>
          <w:b w:val="0"/>
          <w:sz w:val="24"/>
          <w:szCs w:val="24"/>
        </w:rPr>
        <w:t xml:space="preserve">являются акцептом такой оферты, </w:t>
      </w:r>
      <w:r w:rsidR="00865908">
        <w:rPr>
          <w:b w:val="0"/>
          <w:sz w:val="24"/>
          <w:szCs w:val="24"/>
        </w:rPr>
        <w:t>и</w:t>
      </w:r>
      <w:r w:rsidR="00865908" w:rsidRPr="00865908">
        <w:rPr>
          <w:b w:val="0"/>
          <w:sz w:val="24"/>
          <w:szCs w:val="24"/>
        </w:rPr>
        <w:t xml:space="preserve"> договор о задатке считается заключенным в </w:t>
      </w:r>
      <w:r w:rsidR="00865908">
        <w:rPr>
          <w:b w:val="0"/>
          <w:sz w:val="24"/>
          <w:szCs w:val="24"/>
        </w:rPr>
        <w:t>установленном порядке</w:t>
      </w:r>
      <w:r w:rsidR="00865908" w:rsidRPr="00865908">
        <w:rPr>
          <w:b w:val="0"/>
          <w:sz w:val="24"/>
          <w:szCs w:val="24"/>
        </w:rPr>
        <w:t>.</w:t>
      </w:r>
    </w:p>
    <w:p w:rsidR="00795D37" w:rsidRPr="00C13FA4" w:rsidRDefault="00795D37" w:rsidP="00795D37">
      <w:pPr>
        <w:pStyle w:val="TextBoldCenter"/>
        <w:tabs>
          <w:tab w:val="left" w:pos="284"/>
        </w:tabs>
        <w:spacing w:before="0"/>
        <w:ind w:firstLine="709"/>
        <w:jc w:val="both"/>
        <w:outlineLvl w:val="0"/>
        <w:rPr>
          <w:b w:val="0"/>
          <w:i/>
          <w:sz w:val="24"/>
          <w:szCs w:val="24"/>
        </w:rPr>
      </w:pPr>
      <w:r w:rsidRPr="00C13FA4">
        <w:rPr>
          <w:b w:val="0"/>
          <w:sz w:val="24"/>
          <w:szCs w:val="24"/>
        </w:rPr>
        <w:t>1.</w:t>
      </w:r>
      <w:r w:rsidR="00041BDB">
        <w:rPr>
          <w:b w:val="0"/>
          <w:sz w:val="24"/>
          <w:szCs w:val="24"/>
        </w:rPr>
        <w:t>4</w:t>
      </w:r>
      <w:r w:rsidRPr="00C13FA4">
        <w:rPr>
          <w:b w:val="0"/>
          <w:sz w:val="24"/>
          <w:szCs w:val="24"/>
        </w:rPr>
        <w:t>.3. Платежи по перечислению задатка для участия в торгах и порядок возврата задатка осуществляются в соответствии с Регламентом электронной площадки.</w:t>
      </w:r>
    </w:p>
    <w:p w:rsidR="00795D37" w:rsidRPr="008A2BC0" w:rsidRDefault="00795D37" w:rsidP="008A2BC0">
      <w:pPr>
        <w:autoSpaceDE w:val="0"/>
        <w:autoSpaceDN w:val="0"/>
        <w:adjustRightInd w:val="0"/>
        <w:spacing w:after="0" w:line="240" w:lineRule="auto"/>
        <w:ind w:firstLine="708"/>
        <w:jc w:val="both"/>
        <w:rPr>
          <w:rFonts w:ascii="Times New Roman" w:hAnsi="Times New Roman"/>
          <w:b/>
          <w:sz w:val="24"/>
          <w:szCs w:val="24"/>
        </w:rPr>
      </w:pPr>
      <w:r w:rsidRPr="008A2BC0">
        <w:rPr>
          <w:rFonts w:ascii="Times New Roman" w:hAnsi="Times New Roman"/>
          <w:sz w:val="24"/>
          <w:szCs w:val="24"/>
        </w:rPr>
        <w:t>1.</w:t>
      </w:r>
      <w:r w:rsidR="00041BDB" w:rsidRPr="008A2BC0">
        <w:rPr>
          <w:rFonts w:ascii="Times New Roman" w:hAnsi="Times New Roman"/>
          <w:sz w:val="24"/>
          <w:szCs w:val="24"/>
        </w:rPr>
        <w:t>4</w:t>
      </w:r>
      <w:r w:rsidRPr="008A2BC0">
        <w:rPr>
          <w:rFonts w:ascii="Times New Roman" w:hAnsi="Times New Roman"/>
          <w:sz w:val="24"/>
          <w:szCs w:val="24"/>
        </w:rPr>
        <w:t>.4.</w:t>
      </w:r>
      <w:r w:rsidRPr="00C13FA4">
        <w:rPr>
          <w:sz w:val="24"/>
          <w:szCs w:val="24"/>
        </w:rPr>
        <w:t> </w:t>
      </w:r>
      <w:r w:rsidR="008A2BC0">
        <w:rPr>
          <w:rFonts w:ascii="Times New Roman" w:eastAsiaTheme="minorHAnsi" w:hAnsi="Times New Roman"/>
          <w:sz w:val="24"/>
          <w:szCs w:val="24"/>
        </w:rPr>
        <w:t>Суммы задатков возвращаются участникам аукциона, за исключением его победителя либо лица, признанного единственным участником аукциона, в течение пяти дней с даты подведения итогов аукциона.</w:t>
      </w:r>
      <w:r w:rsidRPr="00C13FA4">
        <w:rPr>
          <w:sz w:val="24"/>
          <w:szCs w:val="24"/>
        </w:rPr>
        <w:t xml:space="preserve"> </w:t>
      </w:r>
      <w:r w:rsidRPr="008A2BC0">
        <w:rPr>
          <w:rFonts w:ascii="Times New Roman" w:hAnsi="Times New Roman"/>
          <w:sz w:val="24"/>
          <w:szCs w:val="24"/>
        </w:rPr>
        <w:t>Задаток, перечисленный победителем аукциона, засчитывается в сумму платежа по договору купли-продажи.</w:t>
      </w:r>
    </w:p>
    <w:p w:rsidR="008A2BC0" w:rsidRDefault="00795D37" w:rsidP="008A2BC0">
      <w:pPr>
        <w:autoSpaceDE w:val="0"/>
        <w:autoSpaceDN w:val="0"/>
        <w:adjustRightInd w:val="0"/>
        <w:spacing w:after="0" w:line="240" w:lineRule="auto"/>
        <w:ind w:firstLine="708"/>
        <w:jc w:val="both"/>
        <w:rPr>
          <w:rFonts w:ascii="Times New Roman" w:eastAsiaTheme="minorHAnsi" w:hAnsi="Times New Roman"/>
          <w:sz w:val="24"/>
          <w:szCs w:val="24"/>
        </w:rPr>
      </w:pPr>
      <w:r w:rsidRPr="008A2BC0">
        <w:rPr>
          <w:rFonts w:ascii="Times New Roman" w:eastAsia="Calibri" w:hAnsi="Times New Roman"/>
          <w:bCs/>
          <w:sz w:val="24"/>
          <w:szCs w:val="24"/>
          <w:lang w:eastAsia="ru-RU"/>
        </w:rPr>
        <w:t>1.</w:t>
      </w:r>
      <w:r w:rsidR="00041BDB" w:rsidRPr="008A2BC0">
        <w:rPr>
          <w:rFonts w:ascii="Times New Roman" w:eastAsia="Calibri" w:hAnsi="Times New Roman"/>
          <w:bCs/>
          <w:sz w:val="24"/>
          <w:szCs w:val="24"/>
          <w:lang w:eastAsia="ru-RU"/>
        </w:rPr>
        <w:t>4</w:t>
      </w:r>
      <w:r w:rsidRPr="008A2BC0">
        <w:rPr>
          <w:rFonts w:ascii="Times New Roman" w:eastAsia="Calibri" w:hAnsi="Times New Roman"/>
          <w:bCs/>
          <w:sz w:val="24"/>
          <w:szCs w:val="24"/>
          <w:lang w:eastAsia="ru-RU"/>
        </w:rPr>
        <w:t>.</w:t>
      </w:r>
      <w:r w:rsidR="00012ADC" w:rsidRPr="008A2BC0">
        <w:rPr>
          <w:rFonts w:ascii="Times New Roman" w:eastAsia="Calibri" w:hAnsi="Times New Roman"/>
          <w:bCs/>
          <w:sz w:val="24"/>
          <w:szCs w:val="24"/>
          <w:lang w:eastAsia="ru-RU"/>
        </w:rPr>
        <w:t>5</w:t>
      </w:r>
      <w:r w:rsidRPr="008A2BC0">
        <w:rPr>
          <w:rFonts w:ascii="Times New Roman" w:eastAsia="Calibri" w:hAnsi="Times New Roman"/>
          <w:bCs/>
          <w:sz w:val="24"/>
          <w:szCs w:val="24"/>
          <w:lang w:eastAsia="ru-RU"/>
        </w:rPr>
        <w:t>.</w:t>
      </w:r>
      <w:r w:rsidRPr="00C13FA4">
        <w:rPr>
          <w:rFonts w:eastAsia="Calibri"/>
          <w:bCs/>
          <w:sz w:val="24"/>
          <w:szCs w:val="24"/>
          <w:lang w:eastAsia="ru-RU"/>
        </w:rPr>
        <w:t> </w:t>
      </w:r>
      <w:r w:rsidR="008A2BC0">
        <w:rPr>
          <w:rFonts w:ascii="Times New Roman" w:eastAsiaTheme="minorHAnsi" w:hAnsi="Times New Roman"/>
          <w:sz w:val="24"/>
          <w:szCs w:val="24"/>
        </w:rPr>
        <w:t>При уклонении или отказе победителя аукциона либо лица, признанного единственным участником аукциона, от заключения в установленный срок договора купли-продажи имущества задаток ему не возвращается и он утрачивает право на заключение указанного договора.</w:t>
      </w:r>
    </w:p>
    <w:p w:rsidR="00795D37" w:rsidRPr="00C13FA4" w:rsidRDefault="00795D37" w:rsidP="00205D7D">
      <w:pPr>
        <w:autoSpaceDE w:val="0"/>
        <w:autoSpaceDN w:val="0"/>
        <w:adjustRightInd w:val="0"/>
        <w:spacing w:after="0" w:line="240" w:lineRule="auto"/>
        <w:ind w:firstLine="708"/>
        <w:jc w:val="both"/>
        <w:rPr>
          <w:rFonts w:eastAsia="Calibri"/>
          <w:b/>
          <w:bCs/>
          <w:sz w:val="24"/>
          <w:szCs w:val="24"/>
          <w:lang w:eastAsia="ru-RU"/>
        </w:rPr>
      </w:pPr>
      <w:r w:rsidRPr="008A2BC0">
        <w:rPr>
          <w:rFonts w:ascii="Times New Roman" w:eastAsia="Calibri" w:hAnsi="Times New Roman"/>
          <w:b/>
          <w:bCs/>
          <w:sz w:val="24"/>
          <w:szCs w:val="24"/>
          <w:lang w:eastAsia="ru-RU"/>
        </w:rPr>
        <w:t>1.</w:t>
      </w:r>
      <w:r w:rsidR="00041BDB" w:rsidRPr="008A2BC0">
        <w:rPr>
          <w:rFonts w:ascii="Times New Roman" w:eastAsia="Calibri" w:hAnsi="Times New Roman"/>
          <w:b/>
          <w:bCs/>
          <w:sz w:val="24"/>
          <w:szCs w:val="24"/>
          <w:lang w:eastAsia="ru-RU"/>
        </w:rPr>
        <w:t>5</w:t>
      </w:r>
      <w:r w:rsidRPr="008A2BC0">
        <w:rPr>
          <w:rFonts w:ascii="Times New Roman" w:eastAsia="Calibri" w:hAnsi="Times New Roman"/>
          <w:b/>
          <w:bCs/>
          <w:sz w:val="24"/>
          <w:szCs w:val="24"/>
          <w:lang w:eastAsia="ru-RU"/>
        </w:rPr>
        <w:t>.</w:t>
      </w:r>
      <w:r w:rsidRPr="00205D7D">
        <w:rPr>
          <w:rFonts w:ascii="Times New Roman" w:eastAsia="Calibri" w:hAnsi="Times New Roman"/>
          <w:bCs/>
          <w:sz w:val="24"/>
          <w:szCs w:val="24"/>
          <w:lang w:eastAsia="ru-RU"/>
        </w:rPr>
        <w:t xml:space="preserve">  </w:t>
      </w:r>
      <w:r w:rsidR="002945D0" w:rsidRPr="00205D7D">
        <w:rPr>
          <w:rFonts w:ascii="Times New Roman" w:eastAsia="Calibri" w:hAnsi="Times New Roman"/>
          <w:bCs/>
          <w:sz w:val="24"/>
          <w:szCs w:val="24"/>
          <w:lang w:eastAsia="ru-RU"/>
        </w:rPr>
        <w:t>Победителем аукциона в электронной форме признается участник, предложивший наиболее высокую цену имущества.</w:t>
      </w:r>
      <w:r w:rsidR="00205D7D" w:rsidRPr="00205D7D">
        <w:rPr>
          <w:rFonts w:ascii="Times New Roman" w:eastAsia="Calibri" w:hAnsi="Times New Roman"/>
          <w:b/>
          <w:bCs/>
          <w:sz w:val="24"/>
          <w:szCs w:val="24"/>
          <w:lang w:eastAsia="ru-RU"/>
        </w:rPr>
        <w:t xml:space="preserve"> </w:t>
      </w:r>
      <w:r w:rsidR="00205D7D" w:rsidRPr="00205D7D">
        <w:rPr>
          <w:rFonts w:ascii="Times New Roman" w:eastAsiaTheme="minorHAnsi" w:hAnsi="Times New Roman"/>
          <w:sz w:val="24"/>
          <w:szCs w:val="24"/>
        </w:rPr>
        <w:t>В случае, если заявку на участие в аукционе подало только одно лицо, признанное единственным участником аукциона, договор заключается с таким лицом по начальной цене продажи государственного или муниципального имущества</w:t>
      </w:r>
      <w:r w:rsidR="00205D7D">
        <w:rPr>
          <w:rFonts w:ascii="Times New Roman" w:eastAsiaTheme="minorHAnsi" w:hAnsi="Times New Roman"/>
          <w:sz w:val="24"/>
          <w:szCs w:val="24"/>
        </w:rPr>
        <w:t>.</w:t>
      </w:r>
    </w:p>
    <w:p w:rsidR="006C7294" w:rsidRDefault="00795D37" w:rsidP="006C7294">
      <w:pPr>
        <w:pStyle w:val="a7"/>
        <w:spacing w:after="0" w:line="240" w:lineRule="auto"/>
        <w:ind w:firstLine="708"/>
        <w:rPr>
          <w:rFonts w:ascii="Times New Roman" w:hAnsi="Times New Roman"/>
          <w:sz w:val="24"/>
          <w:szCs w:val="24"/>
        </w:rPr>
      </w:pPr>
      <w:r w:rsidRPr="006C7294">
        <w:rPr>
          <w:rFonts w:ascii="Times New Roman" w:hAnsi="Times New Roman"/>
          <w:b/>
          <w:bCs/>
          <w:sz w:val="24"/>
          <w:szCs w:val="24"/>
        </w:rPr>
        <w:lastRenderedPageBreak/>
        <w:t>1.</w:t>
      </w:r>
      <w:r w:rsidR="001F4A4A">
        <w:rPr>
          <w:rFonts w:ascii="Times New Roman" w:hAnsi="Times New Roman"/>
          <w:b/>
          <w:bCs/>
          <w:sz w:val="24"/>
          <w:szCs w:val="24"/>
        </w:rPr>
        <w:t>6</w:t>
      </w:r>
      <w:r w:rsidR="00041BDB">
        <w:rPr>
          <w:rFonts w:ascii="Times New Roman" w:hAnsi="Times New Roman"/>
          <w:b/>
          <w:bCs/>
          <w:sz w:val="24"/>
          <w:szCs w:val="24"/>
        </w:rPr>
        <w:t xml:space="preserve">. </w:t>
      </w:r>
      <w:r w:rsidR="006C7294" w:rsidRPr="006C7294">
        <w:rPr>
          <w:b/>
          <w:bCs/>
          <w:sz w:val="24"/>
        </w:rPr>
        <w:t xml:space="preserve"> </w:t>
      </w:r>
      <w:r w:rsidR="00680059" w:rsidRPr="00680059">
        <w:rPr>
          <w:rFonts w:ascii="Times New Roman" w:hAnsi="Times New Roman"/>
          <w:b/>
          <w:sz w:val="24"/>
          <w:szCs w:val="24"/>
        </w:rPr>
        <w:t>Условия участия в электронном аукционе</w:t>
      </w:r>
      <w:r w:rsidR="006C7294" w:rsidRPr="006C7294">
        <w:rPr>
          <w:rFonts w:ascii="Times New Roman" w:hAnsi="Times New Roman"/>
          <w:b/>
          <w:bCs/>
          <w:sz w:val="24"/>
          <w:szCs w:val="24"/>
        </w:rPr>
        <w:t>:</w:t>
      </w:r>
      <w:r w:rsidR="006C7294" w:rsidRPr="006C7294">
        <w:rPr>
          <w:rFonts w:ascii="Times New Roman" w:hAnsi="Times New Roman"/>
          <w:sz w:val="24"/>
          <w:szCs w:val="24"/>
        </w:rPr>
        <w:t xml:space="preserve"> </w:t>
      </w:r>
    </w:p>
    <w:p w:rsidR="003653E7" w:rsidRPr="003653E7" w:rsidRDefault="003653E7" w:rsidP="003653E7">
      <w:pPr>
        <w:widowControl w:val="0"/>
        <w:autoSpaceDE w:val="0"/>
        <w:autoSpaceDN w:val="0"/>
        <w:adjustRightInd w:val="0"/>
        <w:spacing w:after="0" w:line="240" w:lineRule="auto"/>
        <w:ind w:firstLine="502"/>
        <w:jc w:val="both"/>
        <w:rPr>
          <w:rFonts w:ascii="Times New Roman" w:hAnsi="Times New Roman"/>
          <w:sz w:val="24"/>
          <w:szCs w:val="24"/>
          <w:lang w:eastAsia="ru-RU"/>
        </w:rPr>
      </w:pPr>
      <w:r w:rsidRPr="003653E7">
        <w:rPr>
          <w:rFonts w:ascii="Times New Roman" w:hAnsi="Times New Roman"/>
          <w:sz w:val="24"/>
          <w:szCs w:val="24"/>
          <w:lang w:eastAsia="ru-RU"/>
        </w:rPr>
        <w:t>Покупателями государственного и муниципального имущества могут быть любые физические и юридические лица, за исключением:</w:t>
      </w:r>
    </w:p>
    <w:p w:rsidR="003653E7" w:rsidRPr="003653E7" w:rsidRDefault="003653E7" w:rsidP="003653E7">
      <w:pPr>
        <w:widowControl w:val="0"/>
        <w:autoSpaceDE w:val="0"/>
        <w:autoSpaceDN w:val="0"/>
        <w:adjustRightInd w:val="0"/>
        <w:spacing w:after="0" w:line="240" w:lineRule="auto"/>
        <w:ind w:firstLine="502"/>
        <w:jc w:val="both"/>
        <w:rPr>
          <w:rFonts w:ascii="Times New Roman" w:hAnsi="Times New Roman"/>
          <w:sz w:val="24"/>
          <w:szCs w:val="24"/>
          <w:lang w:eastAsia="ru-RU"/>
        </w:rPr>
      </w:pPr>
      <w:r w:rsidRPr="003653E7">
        <w:rPr>
          <w:rFonts w:ascii="Times New Roman" w:hAnsi="Times New Roman"/>
          <w:sz w:val="24"/>
          <w:szCs w:val="24"/>
          <w:lang w:eastAsia="ru-RU"/>
        </w:rPr>
        <w:t>- государственных и муниципальных унитарных предприятий, государственных и муниципальных учреждений;</w:t>
      </w:r>
    </w:p>
    <w:p w:rsidR="00BB742F" w:rsidRDefault="003653E7" w:rsidP="00BB742F">
      <w:pPr>
        <w:autoSpaceDE w:val="0"/>
        <w:autoSpaceDN w:val="0"/>
        <w:adjustRightInd w:val="0"/>
        <w:spacing w:after="0" w:line="240" w:lineRule="auto"/>
        <w:jc w:val="both"/>
        <w:rPr>
          <w:rFonts w:ascii="Times New Roman" w:eastAsiaTheme="minorHAnsi" w:hAnsi="Times New Roman"/>
          <w:sz w:val="24"/>
          <w:szCs w:val="24"/>
        </w:rPr>
      </w:pPr>
      <w:r w:rsidRPr="003653E7">
        <w:rPr>
          <w:rFonts w:ascii="Times New Roman" w:hAnsi="Times New Roman"/>
          <w:sz w:val="24"/>
          <w:szCs w:val="24"/>
          <w:lang w:eastAsia="ru-RU"/>
        </w:rPr>
        <w:t>- юридических лиц, в уставном капитале которых доля Российской Федерации, субъектов Российской Федерации и муниципальных образований превышает 25 процентов</w:t>
      </w:r>
      <w:r w:rsidR="00BB742F">
        <w:rPr>
          <w:rFonts w:ascii="Times New Roman" w:hAnsi="Times New Roman"/>
          <w:sz w:val="24"/>
          <w:szCs w:val="24"/>
          <w:lang w:eastAsia="ru-RU"/>
        </w:rPr>
        <w:t>,</w:t>
      </w:r>
      <w:r w:rsidR="00BB742F">
        <w:rPr>
          <w:rFonts w:ascii="Times New Roman" w:eastAsiaTheme="minorHAnsi" w:hAnsi="Times New Roman"/>
          <w:sz w:val="24"/>
          <w:szCs w:val="24"/>
        </w:rPr>
        <w:t xml:space="preserve"> кроме случаев, предусмотренных </w:t>
      </w:r>
      <w:hyperlink r:id="rId14" w:history="1">
        <w:r w:rsidR="00BB742F" w:rsidRPr="00627533">
          <w:rPr>
            <w:rFonts w:ascii="Times New Roman" w:eastAsiaTheme="minorHAnsi" w:hAnsi="Times New Roman"/>
            <w:sz w:val="24"/>
            <w:szCs w:val="24"/>
          </w:rPr>
          <w:t>статьей 25</w:t>
        </w:r>
      </w:hyperlink>
      <w:r w:rsidR="00BB742F">
        <w:rPr>
          <w:rFonts w:ascii="Times New Roman" w:eastAsiaTheme="minorHAnsi" w:hAnsi="Times New Roman"/>
          <w:sz w:val="24"/>
          <w:szCs w:val="24"/>
        </w:rPr>
        <w:t xml:space="preserve"> </w:t>
      </w:r>
      <w:r w:rsidR="00627533">
        <w:rPr>
          <w:rFonts w:ascii="Times New Roman" w:eastAsiaTheme="minorHAnsi" w:hAnsi="Times New Roman"/>
          <w:sz w:val="24"/>
          <w:szCs w:val="24"/>
        </w:rPr>
        <w:t>Федерального</w:t>
      </w:r>
      <w:r w:rsidR="00627533" w:rsidRPr="00627533">
        <w:rPr>
          <w:rFonts w:ascii="Times New Roman" w:eastAsiaTheme="minorHAnsi" w:hAnsi="Times New Roman"/>
          <w:sz w:val="24"/>
          <w:szCs w:val="24"/>
        </w:rPr>
        <w:t xml:space="preserve"> закон</w:t>
      </w:r>
      <w:r w:rsidR="00627533">
        <w:rPr>
          <w:rFonts w:ascii="Times New Roman" w:eastAsiaTheme="minorHAnsi" w:hAnsi="Times New Roman"/>
          <w:sz w:val="24"/>
          <w:szCs w:val="24"/>
        </w:rPr>
        <w:t>а</w:t>
      </w:r>
      <w:r w:rsidR="00627533" w:rsidRPr="00627533">
        <w:rPr>
          <w:rFonts w:ascii="Times New Roman" w:eastAsiaTheme="minorHAnsi" w:hAnsi="Times New Roman"/>
          <w:sz w:val="24"/>
          <w:szCs w:val="24"/>
        </w:rPr>
        <w:t xml:space="preserve"> от 21.12.2001 </w:t>
      </w:r>
      <w:r w:rsidR="00325B03">
        <w:rPr>
          <w:rFonts w:ascii="Times New Roman" w:eastAsiaTheme="minorHAnsi" w:hAnsi="Times New Roman"/>
          <w:sz w:val="24"/>
          <w:szCs w:val="24"/>
        </w:rPr>
        <w:t xml:space="preserve">года </w:t>
      </w:r>
      <w:r w:rsidR="00627533">
        <w:rPr>
          <w:rFonts w:ascii="Times New Roman" w:eastAsiaTheme="minorHAnsi" w:hAnsi="Times New Roman"/>
          <w:sz w:val="24"/>
          <w:szCs w:val="24"/>
        </w:rPr>
        <w:t>№</w:t>
      </w:r>
      <w:r w:rsidR="00627533" w:rsidRPr="00627533">
        <w:rPr>
          <w:rFonts w:ascii="Times New Roman" w:eastAsiaTheme="minorHAnsi" w:hAnsi="Times New Roman"/>
          <w:sz w:val="24"/>
          <w:szCs w:val="24"/>
        </w:rPr>
        <w:t xml:space="preserve"> 178-ФЗ </w:t>
      </w:r>
      <w:r w:rsidR="00627533">
        <w:rPr>
          <w:rFonts w:ascii="Times New Roman" w:eastAsiaTheme="minorHAnsi" w:hAnsi="Times New Roman"/>
          <w:sz w:val="24"/>
          <w:szCs w:val="24"/>
        </w:rPr>
        <w:t>«</w:t>
      </w:r>
      <w:r w:rsidR="00627533" w:rsidRPr="00627533">
        <w:rPr>
          <w:rFonts w:ascii="Times New Roman" w:eastAsiaTheme="minorHAnsi" w:hAnsi="Times New Roman"/>
          <w:sz w:val="24"/>
          <w:szCs w:val="24"/>
        </w:rPr>
        <w:t>О приватизации государственного и муниципального имущества</w:t>
      </w:r>
      <w:r w:rsidR="00627533">
        <w:rPr>
          <w:rFonts w:ascii="Times New Roman" w:eastAsiaTheme="minorHAnsi" w:hAnsi="Times New Roman"/>
          <w:sz w:val="24"/>
          <w:szCs w:val="24"/>
        </w:rPr>
        <w:t>»</w:t>
      </w:r>
      <w:r w:rsidR="00BB742F">
        <w:rPr>
          <w:rFonts w:ascii="Times New Roman" w:eastAsiaTheme="minorHAnsi" w:hAnsi="Times New Roman"/>
          <w:sz w:val="24"/>
          <w:szCs w:val="24"/>
        </w:rPr>
        <w:t>;</w:t>
      </w:r>
    </w:p>
    <w:p w:rsidR="003653E7" w:rsidRDefault="003653E7" w:rsidP="003653E7">
      <w:pPr>
        <w:widowControl w:val="0"/>
        <w:autoSpaceDE w:val="0"/>
        <w:autoSpaceDN w:val="0"/>
        <w:adjustRightInd w:val="0"/>
        <w:spacing w:after="0" w:line="240" w:lineRule="auto"/>
        <w:ind w:firstLine="502"/>
        <w:jc w:val="both"/>
        <w:rPr>
          <w:rFonts w:ascii="Times New Roman" w:hAnsi="Times New Roman"/>
          <w:color w:val="000000"/>
          <w:sz w:val="24"/>
          <w:szCs w:val="24"/>
          <w:lang w:eastAsia="ru-RU"/>
        </w:rPr>
      </w:pPr>
      <w:r w:rsidRPr="003653E7">
        <w:rPr>
          <w:rFonts w:ascii="Times New Roman" w:hAnsi="Times New Roman"/>
          <w:sz w:val="24"/>
          <w:szCs w:val="24"/>
          <w:lang w:eastAsia="ru-RU"/>
        </w:rPr>
        <w:t>- юридических лиц, 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w:t>
      </w:r>
      <w:r w:rsidRPr="003653E7">
        <w:rPr>
          <w:rFonts w:ascii="Times New Roman" w:hAnsi="Times New Roman"/>
          <w:color w:val="000000"/>
          <w:sz w:val="24"/>
          <w:szCs w:val="24"/>
          <w:lang w:eastAsia="ru-RU"/>
        </w:rPr>
        <w:t>), и которые не осуществляют раскрытие и предоставление информации о своих выгодоприобретателях, бенефициарных владельцах и контролирующих лицах в порядке, установленном Правительством Российской Федерации.</w:t>
      </w:r>
    </w:p>
    <w:p w:rsidR="001B6D3D" w:rsidRPr="001B6D3D" w:rsidRDefault="001B6D3D" w:rsidP="001B6D3D">
      <w:pPr>
        <w:autoSpaceDE w:val="0"/>
        <w:autoSpaceDN w:val="0"/>
        <w:adjustRightInd w:val="0"/>
        <w:spacing w:after="0" w:line="240" w:lineRule="auto"/>
        <w:ind w:firstLine="540"/>
        <w:jc w:val="both"/>
        <w:rPr>
          <w:rFonts w:ascii="Times New Roman" w:eastAsiaTheme="minorHAnsi" w:hAnsi="Times New Roman"/>
          <w:bCs/>
          <w:sz w:val="24"/>
          <w:szCs w:val="24"/>
        </w:rPr>
      </w:pPr>
      <w:r w:rsidRPr="001B6D3D">
        <w:rPr>
          <w:rFonts w:ascii="Times New Roman" w:eastAsiaTheme="minorHAnsi" w:hAnsi="Times New Roman"/>
          <w:bCs/>
          <w:sz w:val="24"/>
          <w:szCs w:val="24"/>
        </w:rPr>
        <w:t xml:space="preserve">Понятие "контролирующее лицо" используется в том же значении, что и в </w:t>
      </w:r>
      <w:hyperlink r:id="rId15" w:history="1">
        <w:r w:rsidRPr="001B6D3D">
          <w:rPr>
            <w:rFonts w:ascii="Times New Roman" w:eastAsiaTheme="minorHAnsi" w:hAnsi="Times New Roman"/>
            <w:bCs/>
            <w:sz w:val="24"/>
            <w:szCs w:val="24"/>
          </w:rPr>
          <w:t>статье 5</w:t>
        </w:r>
      </w:hyperlink>
      <w:r w:rsidRPr="001B6D3D">
        <w:rPr>
          <w:rFonts w:ascii="Times New Roman" w:eastAsiaTheme="minorHAnsi" w:hAnsi="Times New Roman"/>
          <w:bCs/>
          <w:sz w:val="24"/>
          <w:szCs w:val="24"/>
        </w:rPr>
        <w:t xml:space="preserve"> Федерального закона от 29 апреля 2008 года N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 Понятия "выгодоприобретатель" и "бенефициарный владелец" используются в значениях, указанных в </w:t>
      </w:r>
      <w:hyperlink r:id="rId16" w:history="1">
        <w:r w:rsidRPr="001B6D3D">
          <w:rPr>
            <w:rFonts w:ascii="Times New Roman" w:eastAsiaTheme="minorHAnsi" w:hAnsi="Times New Roman"/>
            <w:bCs/>
            <w:sz w:val="24"/>
            <w:szCs w:val="24"/>
          </w:rPr>
          <w:t>статье 3</w:t>
        </w:r>
      </w:hyperlink>
      <w:r w:rsidRPr="001B6D3D">
        <w:rPr>
          <w:rFonts w:ascii="Times New Roman" w:eastAsiaTheme="minorHAnsi" w:hAnsi="Times New Roman"/>
          <w:bCs/>
          <w:sz w:val="24"/>
          <w:szCs w:val="24"/>
        </w:rPr>
        <w:t xml:space="preserve"> Федерального закона от 7 августа 2001 года N 115-ФЗ "О противодействии легализации (отмыванию) доходов, полученных преступным путем, и финансированию терроризма".</w:t>
      </w:r>
    </w:p>
    <w:p w:rsidR="00680059" w:rsidRPr="00CB48E4" w:rsidRDefault="00680059" w:rsidP="00680059">
      <w:pPr>
        <w:spacing w:after="0" w:line="240" w:lineRule="auto"/>
        <w:ind w:firstLine="720"/>
        <w:jc w:val="both"/>
        <w:rPr>
          <w:rFonts w:ascii="Times New Roman" w:hAnsi="Times New Roman"/>
          <w:sz w:val="24"/>
          <w:szCs w:val="24"/>
        </w:rPr>
      </w:pPr>
      <w:r w:rsidRPr="00CB48E4">
        <w:rPr>
          <w:rFonts w:ascii="Times New Roman" w:hAnsi="Times New Roman"/>
          <w:sz w:val="24"/>
          <w:szCs w:val="24"/>
        </w:rPr>
        <w:t>Лицо, отвечающее признакам покупателя в соответствии с Федеральным законом от 21 декабря 2001</w:t>
      </w:r>
      <w:r w:rsidR="00325B03">
        <w:rPr>
          <w:rFonts w:ascii="Times New Roman" w:hAnsi="Times New Roman"/>
          <w:sz w:val="24"/>
          <w:szCs w:val="24"/>
        </w:rPr>
        <w:t>года</w:t>
      </w:r>
      <w:r w:rsidRPr="00CB48E4">
        <w:rPr>
          <w:rFonts w:ascii="Times New Roman" w:hAnsi="Times New Roman"/>
          <w:sz w:val="24"/>
          <w:szCs w:val="24"/>
        </w:rPr>
        <w:t xml:space="preserve"> № 178-ФЗ «О приватизации государственного и муниципального имущества» и желающее приобрести государственное имущество, выставляемое на электронный аукцион (далее – претендент), обязано осуществить следующие действия:</w:t>
      </w:r>
    </w:p>
    <w:p w:rsidR="00680059" w:rsidRPr="00345CE2" w:rsidRDefault="00680059" w:rsidP="00680059">
      <w:pPr>
        <w:spacing w:after="0" w:line="240" w:lineRule="auto"/>
        <w:jc w:val="both"/>
        <w:rPr>
          <w:rFonts w:ascii="Times New Roman" w:hAnsi="Times New Roman"/>
          <w:sz w:val="24"/>
          <w:szCs w:val="24"/>
        </w:rPr>
      </w:pPr>
      <w:r w:rsidRPr="00CB48E4">
        <w:rPr>
          <w:rFonts w:ascii="Times New Roman" w:hAnsi="Times New Roman"/>
          <w:sz w:val="24"/>
          <w:szCs w:val="24"/>
        </w:rPr>
        <w:tab/>
      </w:r>
      <w:r w:rsidRPr="00CB48E4">
        <w:rPr>
          <w:rFonts w:ascii="Times New Roman" w:hAnsi="Times New Roman"/>
          <w:b/>
          <w:sz w:val="24"/>
          <w:szCs w:val="24"/>
        </w:rPr>
        <w:t xml:space="preserve">- </w:t>
      </w:r>
      <w:r w:rsidRPr="00345CE2">
        <w:rPr>
          <w:rFonts w:ascii="Times New Roman" w:hAnsi="Times New Roman"/>
          <w:sz w:val="24"/>
          <w:szCs w:val="24"/>
        </w:rPr>
        <w:t>внести задаток в указанном в настоящем информационном сообщении порядке;</w:t>
      </w:r>
    </w:p>
    <w:p w:rsidR="00680059" w:rsidRPr="00345CE2" w:rsidRDefault="00680059" w:rsidP="00680059">
      <w:pPr>
        <w:spacing w:after="0" w:line="240" w:lineRule="auto"/>
        <w:jc w:val="both"/>
        <w:rPr>
          <w:rFonts w:ascii="Times New Roman" w:hAnsi="Times New Roman"/>
          <w:i/>
          <w:sz w:val="24"/>
          <w:szCs w:val="24"/>
        </w:rPr>
      </w:pPr>
      <w:r w:rsidRPr="00345CE2">
        <w:rPr>
          <w:rFonts w:ascii="Times New Roman" w:hAnsi="Times New Roman"/>
          <w:sz w:val="24"/>
          <w:szCs w:val="24"/>
        </w:rPr>
        <w:tab/>
        <w:t>- в установленном порядке подать заявку по утвержденной Продавцом форме</w:t>
      </w:r>
      <w:r w:rsidRPr="00345CE2">
        <w:rPr>
          <w:rFonts w:ascii="Times New Roman" w:hAnsi="Times New Roman"/>
          <w:i/>
          <w:sz w:val="24"/>
          <w:szCs w:val="24"/>
        </w:rPr>
        <w:t xml:space="preserve">. </w:t>
      </w:r>
    </w:p>
    <w:p w:rsidR="00680059" w:rsidRPr="00680059" w:rsidRDefault="00680059" w:rsidP="00680059">
      <w:pPr>
        <w:spacing w:after="0" w:line="240" w:lineRule="auto"/>
        <w:ind w:firstLine="709"/>
        <w:jc w:val="both"/>
        <w:rPr>
          <w:rFonts w:ascii="Times New Roman" w:hAnsi="Times New Roman"/>
          <w:sz w:val="24"/>
          <w:szCs w:val="24"/>
        </w:rPr>
      </w:pPr>
      <w:r w:rsidRPr="00CB48E4">
        <w:rPr>
          <w:rFonts w:ascii="Times New Roman" w:hAnsi="Times New Roman"/>
          <w:sz w:val="24"/>
          <w:szCs w:val="24"/>
        </w:rPr>
        <w:t xml:space="preserve">Для обеспечения доступа к подаче заявки и дальнейшей процедуре электронного аукциона претенденту необходимо пройти регистрацию на электронной торговой площадке </w:t>
      </w:r>
      <w:r w:rsidRPr="00CB48E4">
        <w:rPr>
          <w:rFonts w:ascii="Times New Roman" w:hAnsi="Times New Roman"/>
          <w:color w:val="000000"/>
          <w:sz w:val="24"/>
          <w:szCs w:val="24"/>
        </w:rPr>
        <w:t>АО «Единая электронная торговая площадка»</w:t>
      </w:r>
      <w:r w:rsidRPr="00CB48E4">
        <w:rPr>
          <w:rFonts w:ascii="Times New Roman" w:hAnsi="Times New Roman"/>
          <w:sz w:val="24"/>
          <w:szCs w:val="24"/>
        </w:rPr>
        <w:t xml:space="preserve"> в соответствии с Регламентом электронной площадки.</w:t>
      </w:r>
    </w:p>
    <w:p w:rsidR="00680059" w:rsidRPr="00680059" w:rsidRDefault="00680059" w:rsidP="00680059">
      <w:pPr>
        <w:spacing w:after="0" w:line="240" w:lineRule="auto"/>
        <w:jc w:val="both"/>
        <w:rPr>
          <w:rFonts w:ascii="Times New Roman" w:hAnsi="Times New Roman"/>
          <w:sz w:val="24"/>
          <w:szCs w:val="24"/>
        </w:rPr>
      </w:pPr>
      <w:r w:rsidRPr="00680059">
        <w:rPr>
          <w:rFonts w:ascii="Times New Roman" w:hAnsi="Times New Roman"/>
          <w:sz w:val="24"/>
          <w:szCs w:val="24"/>
        </w:rPr>
        <w:tab/>
        <w:t>Обязанность доказать свое право на участие в электронном аукционе возлагается на претендента.</w:t>
      </w:r>
    </w:p>
    <w:p w:rsidR="00680059" w:rsidRPr="00CB48E4" w:rsidRDefault="00680059" w:rsidP="00680059">
      <w:pPr>
        <w:spacing w:after="0" w:line="240" w:lineRule="auto"/>
        <w:ind w:firstLine="720"/>
        <w:jc w:val="both"/>
        <w:rPr>
          <w:rFonts w:ascii="Times New Roman" w:hAnsi="Times New Roman"/>
          <w:sz w:val="24"/>
          <w:szCs w:val="24"/>
        </w:rPr>
      </w:pPr>
      <w:r w:rsidRPr="00CB48E4">
        <w:rPr>
          <w:rFonts w:ascii="Times New Roman" w:hAnsi="Times New Roman"/>
          <w:sz w:val="24"/>
          <w:szCs w:val="24"/>
        </w:rPr>
        <w:t>Подача заявки на участие в электронном аукционе осуществляется претендентом из личного кабинета.</w:t>
      </w:r>
    </w:p>
    <w:p w:rsidR="00680059" w:rsidRPr="00345CE2" w:rsidRDefault="00680059" w:rsidP="00680059">
      <w:pPr>
        <w:spacing w:after="0" w:line="240" w:lineRule="auto"/>
        <w:ind w:firstLine="709"/>
        <w:jc w:val="both"/>
        <w:rPr>
          <w:rFonts w:ascii="Times New Roman" w:hAnsi="Times New Roman"/>
          <w:sz w:val="24"/>
          <w:szCs w:val="24"/>
        </w:rPr>
      </w:pPr>
      <w:r w:rsidRPr="00345CE2">
        <w:rPr>
          <w:rFonts w:ascii="Times New Roman" w:hAnsi="Times New Roman"/>
          <w:sz w:val="24"/>
          <w:szCs w:val="24"/>
        </w:rPr>
        <w:t>Заявки подаются путем заполнения фор</w:t>
      </w:r>
      <w:r w:rsidR="00345CE2">
        <w:rPr>
          <w:rFonts w:ascii="Times New Roman" w:hAnsi="Times New Roman"/>
          <w:sz w:val="24"/>
          <w:szCs w:val="24"/>
        </w:rPr>
        <w:t xml:space="preserve">мы, представленной в Приложении </w:t>
      </w:r>
      <w:r w:rsidRPr="00345CE2">
        <w:rPr>
          <w:rFonts w:ascii="Times New Roman" w:hAnsi="Times New Roman"/>
          <w:sz w:val="24"/>
          <w:szCs w:val="24"/>
        </w:rPr>
        <w:t xml:space="preserve">№ 1 к настоящему информационному сообщению, и размещения ее электронного образа, с приложением электронных образов документов в соответствии с перечнем, указанным в настоящем информационном сообщении, на сайте электронной торговой площадки </w:t>
      </w:r>
      <w:r w:rsidRPr="00345CE2">
        <w:rPr>
          <w:rFonts w:ascii="Times New Roman" w:hAnsi="Times New Roman"/>
          <w:sz w:val="24"/>
          <w:szCs w:val="24"/>
          <w:u w:val="single"/>
        </w:rPr>
        <w:t>www.roseltorg.ru</w:t>
      </w:r>
      <w:r w:rsidRPr="00345CE2">
        <w:rPr>
          <w:rFonts w:ascii="Times New Roman" w:hAnsi="Times New Roman"/>
          <w:sz w:val="24"/>
          <w:szCs w:val="24"/>
        </w:rPr>
        <w:t>. Образцы документов, прилагаемых к заявке представлены в Приложении № 2 к настоящему информационному сообщению.</w:t>
      </w:r>
    </w:p>
    <w:p w:rsidR="00680059" w:rsidRPr="00345CE2" w:rsidRDefault="00680059" w:rsidP="00680059">
      <w:pPr>
        <w:spacing w:after="0" w:line="240" w:lineRule="auto"/>
        <w:ind w:firstLine="720"/>
        <w:jc w:val="both"/>
        <w:rPr>
          <w:rFonts w:ascii="Times New Roman" w:hAnsi="Times New Roman"/>
          <w:sz w:val="24"/>
          <w:szCs w:val="24"/>
        </w:rPr>
      </w:pPr>
      <w:r w:rsidRPr="00345CE2">
        <w:rPr>
          <w:rFonts w:ascii="Times New Roman" w:hAnsi="Times New Roman"/>
          <w:sz w:val="24"/>
          <w:szCs w:val="24"/>
        </w:rPr>
        <w:t xml:space="preserve">Для участия в электронном аукционе претенденты (лично или через своего представителя) одновременно с заявкой на участие в аукционе представляют электронные образы следующих документов (документов на бумажном носителе, преобразованных в электронно-цифровую форму путем сканирования с сохранением их реквизитов), заверенных электронной подписью. К документам также прилагается их опись (форма документа представлена в Приложении № 2). </w:t>
      </w:r>
    </w:p>
    <w:p w:rsidR="00680059" w:rsidRPr="00CB48E4" w:rsidRDefault="00680059" w:rsidP="00680059">
      <w:pPr>
        <w:spacing w:after="0" w:line="240" w:lineRule="auto"/>
        <w:ind w:firstLine="720"/>
        <w:jc w:val="both"/>
        <w:rPr>
          <w:rFonts w:ascii="Times New Roman" w:hAnsi="Times New Roman"/>
          <w:b/>
          <w:i/>
          <w:sz w:val="24"/>
          <w:szCs w:val="24"/>
        </w:rPr>
      </w:pPr>
      <w:r w:rsidRPr="00CB48E4">
        <w:rPr>
          <w:rFonts w:ascii="Times New Roman" w:hAnsi="Times New Roman"/>
          <w:b/>
          <w:i/>
          <w:sz w:val="24"/>
          <w:szCs w:val="24"/>
          <w:u w:val="single"/>
        </w:rPr>
        <w:t>Юридические лица предоставляют</w:t>
      </w:r>
      <w:r w:rsidRPr="00CB48E4">
        <w:rPr>
          <w:rFonts w:ascii="Times New Roman" w:hAnsi="Times New Roman"/>
          <w:b/>
          <w:i/>
          <w:sz w:val="24"/>
          <w:szCs w:val="24"/>
        </w:rPr>
        <w:t>:</w:t>
      </w:r>
    </w:p>
    <w:p w:rsidR="00680059" w:rsidRPr="00345CE2" w:rsidRDefault="00680059" w:rsidP="00680059">
      <w:pPr>
        <w:spacing w:after="0" w:line="240" w:lineRule="auto"/>
        <w:ind w:firstLine="720"/>
        <w:jc w:val="both"/>
        <w:rPr>
          <w:rFonts w:ascii="Times New Roman" w:hAnsi="Times New Roman"/>
          <w:sz w:val="24"/>
          <w:szCs w:val="24"/>
        </w:rPr>
      </w:pPr>
      <w:r w:rsidRPr="00345CE2">
        <w:rPr>
          <w:rFonts w:ascii="Times New Roman" w:hAnsi="Times New Roman"/>
          <w:sz w:val="24"/>
          <w:szCs w:val="24"/>
        </w:rPr>
        <w:t>- заявка на участие в аукционе (Приложение № 1);</w:t>
      </w:r>
    </w:p>
    <w:p w:rsidR="00680059" w:rsidRPr="00345CE2" w:rsidRDefault="00680059" w:rsidP="00680059">
      <w:pPr>
        <w:spacing w:after="0" w:line="240" w:lineRule="auto"/>
        <w:ind w:firstLine="720"/>
        <w:jc w:val="both"/>
        <w:rPr>
          <w:rFonts w:ascii="Times New Roman" w:hAnsi="Times New Roman"/>
          <w:sz w:val="24"/>
          <w:szCs w:val="24"/>
        </w:rPr>
      </w:pPr>
      <w:r w:rsidRPr="00345CE2">
        <w:rPr>
          <w:rFonts w:ascii="Times New Roman" w:hAnsi="Times New Roman"/>
          <w:sz w:val="24"/>
          <w:szCs w:val="24"/>
        </w:rPr>
        <w:t>- учредительные документы;</w:t>
      </w:r>
    </w:p>
    <w:p w:rsidR="00680059" w:rsidRPr="00345CE2" w:rsidRDefault="00680059" w:rsidP="00680059">
      <w:pPr>
        <w:spacing w:after="0" w:line="240" w:lineRule="auto"/>
        <w:ind w:firstLine="720"/>
        <w:jc w:val="both"/>
        <w:rPr>
          <w:rFonts w:ascii="Times New Roman" w:hAnsi="Times New Roman"/>
          <w:sz w:val="24"/>
          <w:szCs w:val="24"/>
        </w:rPr>
      </w:pPr>
      <w:r w:rsidRPr="00345CE2">
        <w:rPr>
          <w:rFonts w:ascii="Times New Roman" w:hAnsi="Times New Roman"/>
          <w:sz w:val="24"/>
          <w:szCs w:val="24"/>
        </w:rPr>
        <w:lastRenderedPageBreak/>
        <w:t>- документ, содержащий сведения о доле Российской Федерации, субъекта Российской Федерации или муниципального образования в уставном капитале юридического лица (реестр владельцев акций либо выписка из него или заверенное печатью юридического лица (при наличии печати) и подписанное его руководителем письмо)  (Приложение № 2);</w:t>
      </w:r>
    </w:p>
    <w:p w:rsidR="00680059" w:rsidRPr="00345CE2" w:rsidRDefault="00680059" w:rsidP="00680059">
      <w:pPr>
        <w:spacing w:after="0" w:line="240" w:lineRule="auto"/>
        <w:ind w:firstLine="720"/>
        <w:jc w:val="both"/>
        <w:rPr>
          <w:rFonts w:ascii="Times New Roman" w:hAnsi="Times New Roman"/>
          <w:sz w:val="24"/>
          <w:szCs w:val="24"/>
        </w:rPr>
      </w:pPr>
      <w:r w:rsidRPr="00345CE2">
        <w:rPr>
          <w:rFonts w:ascii="Times New Roman" w:hAnsi="Times New Roman"/>
          <w:sz w:val="24"/>
          <w:szCs w:val="24"/>
        </w:rPr>
        <w:t>- документ, подтверждающий полномочия руководителя юридического лица на осуществление действий от имени юридического лица (копия решения о назначении этого лица или о его избрании), и в соответствии с которым руководитель юридического лица обладает правом действовать от имени юридического лица без доверенности;</w:t>
      </w:r>
    </w:p>
    <w:p w:rsidR="00680059" w:rsidRPr="00CB48E4" w:rsidRDefault="00680059" w:rsidP="00680059">
      <w:pPr>
        <w:spacing w:after="0" w:line="240" w:lineRule="auto"/>
        <w:ind w:firstLine="720"/>
        <w:jc w:val="both"/>
        <w:rPr>
          <w:rFonts w:ascii="Times New Roman" w:hAnsi="Times New Roman"/>
          <w:b/>
          <w:sz w:val="24"/>
          <w:szCs w:val="24"/>
        </w:rPr>
      </w:pPr>
      <w:r w:rsidRPr="00CB48E4">
        <w:rPr>
          <w:rFonts w:ascii="Times New Roman" w:hAnsi="Times New Roman"/>
          <w:sz w:val="24"/>
          <w:szCs w:val="24"/>
        </w:rPr>
        <w:t>- оформленная в установленном порядке</w:t>
      </w:r>
      <w:r w:rsidRPr="00CB48E4">
        <w:rPr>
          <w:rFonts w:ascii="Times New Roman" w:hAnsi="Times New Roman"/>
          <w:b/>
          <w:sz w:val="24"/>
          <w:szCs w:val="24"/>
        </w:rPr>
        <w:t xml:space="preserve"> </w:t>
      </w:r>
      <w:r w:rsidRPr="00CB48E4">
        <w:rPr>
          <w:rFonts w:ascii="Times New Roman" w:hAnsi="Times New Roman"/>
          <w:sz w:val="24"/>
          <w:szCs w:val="24"/>
        </w:rPr>
        <w:t xml:space="preserve">или нотариально заверенная копия </w:t>
      </w:r>
      <w:r w:rsidRPr="00E649EA">
        <w:rPr>
          <w:rFonts w:ascii="Times New Roman" w:hAnsi="Times New Roman"/>
          <w:sz w:val="24"/>
          <w:szCs w:val="24"/>
        </w:rPr>
        <w:t>доверенности</w:t>
      </w:r>
      <w:r w:rsidRPr="00CB48E4">
        <w:rPr>
          <w:rFonts w:ascii="Times New Roman" w:hAnsi="Times New Roman"/>
          <w:b/>
          <w:sz w:val="24"/>
          <w:szCs w:val="24"/>
        </w:rPr>
        <w:t xml:space="preserve">  </w:t>
      </w:r>
      <w:r w:rsidRPr="00CB48E4">
        <w:rPr>
          <w:rFonts w:ascii="Times New Roman" w:hAnsi="Times New Roman"/>
          <w:sz w:val="24"/>
          <w:szCs w:val="24"/>
        </w:rPr>
        <w:t>на осуществление действий от имени претендента (в случае, если от имени претендента действует его представитель);</w:t>
      </w:r>
    </w:p>
    <w:p w:rsidR="00680059" w:rsidRPr="00345CE2" w:rsidRDefault="00680059" w:rsidP="00680059">
      <w:pPr>
        <w:spacing w:after="0" w:line="240" w:lineRule="auto"/>
        <w:ind w:firstLine="720"/>
        <w:jc w:val="both"/>
        <w:rPr>
          <w:rFonts w:ascii="Times New Roman" w:hAnsi="Times New Roman"/>
          <w:sz w:val="24"/>
          <w:szCs w:val="24"/>
        </w:rPr>
      </w:pPr>
      <w:r w:rsidRPr="00CB48E4">
        <w:rPr>
          <w:rFonts w:ascii="Times New Roman" w:hAnsi="Times New Roman"/>
          <w:sz w:val="24"/>
          <w:szCs w:val="24"/>
        </w:rPr>
        <w:t xml:space="preserve">- опись документов, входящих в состав заявки </w:t>
      </w:r>
      <w:r w:rsidRPr="00345CE2">
        <w:rPr>
          <w:rFonts w:ascii="Times New Roman" w:hAnsi="Times New Roman"/>
          <w:sz w:val="24"/>
          <w:szCs w:val="24"/>
        </w:rPr>
        <w:t>(Приложение № 2).</w:t>
      </w:r>
    </w:p>
    <w:p w:rsidR="00680059" w:rsidRPr="00CB48E4" w:rsidRDefault="00680059" w:rsidP="00680059">
      <w:pPr>
        <w:spacing w:after="0" w:line="240" w:lineRule="auto"/>
        <w:ind w:firstLine="720"/>
        <w:jc w:val="both"/>
        <w:rPr>
          <w:rFonts w:ascii="Times New Roman" w:hAnsi="Times New Roman"/>
          <w:b/>
          <w:i/>
          <w:sz w:val="24"/>
          <w:szCs w:val="24"/>
        </w:rPr>
      </w:pPr>
      <w:r w:rsidRPr="00CB48E4">
        <w:rPr>
          <w:rFonts w:ascii="Times New Roman" w:hAnsi="Times New Roman"/>
          <w:b/>
          <w:i/>
          <w:sz w:val="24"/>
          <w:szCs w:val="24"/>
          <w:u w:val="single"/>
        </w:rPr>
        <w:t>Физические лица предоставляют</w:t>
      </w:r>
      <w:r w:rsidRPr="00CB48E4">
        <w:rPr>
          <w:rFonts w:ascii="Times New Roman" w:hAnsi="Times New Roman"/>
          <w:b/>
          <w:i/>
          <w:sz w:val="24"/>
          <w:szCs w:val="24"/>
        </w:rPr>
        <w:t>:</w:t>
      </w:r>
    </w:p>
    <w:p w:rsidR="00680059" w:rsidRPr="00345CE2" w:rsidRDefault="00680059" w:rsidP="00680059">
      <w:pPr>
        <w:spacing w:after="0" w:line="240" w:lineRule="auto"/>
        <w:ind w:firstLine="720"/>
        <w:jc w:val="both"/>
        <w:rPr>
          <w:rFonts w:ascii="Times New Roman" w:hAnsi="Times New Roman"/>
          <w:sz w:val="24"/>
          <w:szCs w:val="24"/>
        </w:rPr>
      </w:pPr>
      <w:r w:rsidRPr="00CB48E4">
        <w:rPr>
          <w:rFonts w:ascii="Times New Roman" w:hAnsi="Times New Roman"/>
          <w:b/>
          <w:sz w:val="24"/>
          <w:szCs w:val="24"/>
        </w:rPr>
        <w:t xml:space="preserve">- </w:t>
      </w:r>
      <w:r w:rsidRPr="00345CE2">
        <w:rPr>
          <w:rFonts w:ascii="Times New Roman" w:hAnsi="Times New Roman"/>
          <w:sz w:val="24"/>
          <w:szCs w:val="24"/>
        </w:rPr>
        <w:t>заявка на участие в аукционе (Приложение № 1);</w:t>
      </w:r>
    </w:p>
    <w:p w:rsidR="00680059" w:rsidRPr="00345CE2" w:rsidRDefault="00680059" w:rsidP="00680059">
      <w:pPr>
        <w:spacing w:after="0" w:line="240" w:lineRule="auto"/>
        <w:ind w:firstLine="720"/>
        <w:jc w:val="both"/>
        <w:rPr>
          <w:rFonts w:ascii="Times New Roman" w:hAnsi="Times New Roman"/>
          <w:sz w:val="24"/>
          <w:szCs w:val="24"/>
        </w:rPr>
      </w:pPr>
      <w:r w:rsidRPr="00345CE2">
        <w:rPr>
          <w:rFonts w:ascii="Times New Roman" w:hAnsi="Times New Roman"/>
          <w:sz w:val="24"/>
          <w:szCs w:val="24"/>
        </w:rPr>
        <w:t>- документ, удостоверяющий личность (все листы);</w:t>
      </w:r>
    </w:p>
    <w:p w:rsidR="009E39B8" w:rsidRDefault="00680059" w:rsidP="00BA42A0">
      <w:pPr>
        <w:spacing w:after="0" w:line="240" w:lineRule="auto"/>
        <w:ind w:firstLine="720"/>
        <w:jc w:val="both"/>
        <w:rPr>
          <w:rFonts w:ascii="Times New Roman" w:hAnsi="Times New Roman"/>
          <w:sz w:val="24"/>
          <w:szCs w:val="24"/>
        </w:rPr>
      </w:pPr>
      <w:r w:rsidRPr="00CB48E4">
        <w:rPr>
          <w:rFonts w:ascii="Times New Roman" w:hAnsi="Times New Roman"/>
          <w:sz w:val="24"/>
          <w:szCs w:val="24"/>
        </w:rPr>
        <w:t xml:space="preserve">- </w:t>
      </w:r>
      <w:r w:rsidR="00345CE2" w:rsidRPr="00345CE2">
        <w:rPr>
          <w:rFonts w:ascii="Times New Roman" w:hAnsi="Times New Roman"/>
          <w:sz w:val="24"/>
          <w:szCs w:val="24"/>
        </w:rPr>
        <w:t>в случае, если от имени претендента действует его представитель по доверенности, к заявке должна быть приложена доверенность на осуществление действий от имени претендента, оформленная в установленном порядке, или нотариально заверенная копия такой доверенности. В случае, если доверенность на осуществление действий от имени претендента подписана лицом, уполномоченным руководителем юридического лица, заявка должна содержать также документ, подтверждающий полномочия этого ли</w:t>
      </w:r>
      <w:r w:rsidR="00345CE2">
        <w:rPr>
          <w:rFonts w:ascii="Times New Roman" w:hAnsi="Times New Roman"/>
          <w:sz w:val="24"/>
          <w:szCs w:val="24"/>
        </w:rPr>
        <w:t>ца;</w:t>
      </w:r>
    </w:p>
    <w:p w:rsidR="00680059" w:rsidRPr="00345CE2" w:rsidRDefault="00680059" w:rsidP="00BA42A0">
      <w:pPr>
        <w:spacing w:after="0" w:line="240" w:lineRule="auto"/>
        <w:ind w:firstLine="720"/>
        <w:jc w:val="both"/>
        <w:rPr>
          <w:rFonts w:ascii="Times New Roman" w:hAnsi="Times New Roman"/>
          <w:sz w:val="24"/>
          <w:szCs w:val="24"/>
        </w:rPr>
      </w:pPr>
      <w:r w:rsidRPr="00CB48E4">
        <w:rPr>
          <w:rFonts w:ascii="Times New Roman" w:hAnsi="Times New Roman"/>
          <w:sz w:val="24"/>
          <w:szCs w:val="24"/>
        </w:rPr>
        <w:t xml:space="preserve">- опись документов, входящих в состав заявки </w:t>
      </w:r>
      <w:r w:rsidRPr="00345CE2">
        <w:rPr>
          <w:rFonts w:ascii="Times New Roman" w:hAnsi="Times New Roman"/>
          <w:sz w:val="24"/>
          <w:szCs w:val="24"/>
        </w:rPr>
        <w:t>(Приложение № 2).</w:t>
      </w:r>
    </w:p>
    <w:p w:rsidR="00795D37" w:rsidRPr="006C7294" w:rsidRDefault="00795D37" w:rsidP="006C7294">
      <w:pPr>
        <w:pStyle w:val="rezul"/>
        <w:tabs>
          <w:tab w:val="left" w:pos="42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rPr>
          <w:bCs/>
          <w:sz w:val="24"/>
          <w:szCs w:val="24"/>
          <w:lang w:val="ru-RU"/>
        </w:rPr>
      </w:pPr>
      <w:r w:rsidRPr="006C7294">
        <w:rPr>
          <w:bCs/>
          <w:sz w:val="24"/>
          <w:szCs w:val="24"/>
          <w:lang w:val="ru-RU"/>
        </w:rPr>
        <w:t>Одно лицо имеет право подать только одну заявку на один объект приватизации.</w:t>
      </w:r>
    </w:p>
    <w:p w:rsidR="00795D37" w:rsidRPr="00C13FA4" w:rsidRDefault="00795D37" w:rsidP="00795D37">
      <w:pPr>
        <w:autoSpaceDE w:val="0"/>
        <w:autoSpaceDN w:val="0"/>
        <w:adjustRightInd w:val="0"/>
        <w:spacing w:after="0" w:line="240" w:lineRule="auto"/>
        <w:ind w:firstLine="709"/>
        <w:jc w:val="both"/>
        <w:rPr>
          <w:rFonts w:ascii="Times New Roman" w:hAnsi="Times New Roman"/>
          <w:sz w:val="24"/>
          <w:szCs w:val="24"/>
        </w:rPr>
      </w:pPr>
      <w:r w:rsidRPr="00C13FA4">
        <w:rPr>
          <w:rFonts w:ascii="Times New Roman" w:hAnsi="Times New Roman"/>
          <w:sz w:val="24"/>
          <w:szCs w:val="24"/>
        </w:rPr>
        <w:t>Заявки подаются на электронную площадку, начиная с даты начала приема заявок до времени и даты окончания приема заявок, указанных в информационном сообщении.</w:t>
      </w:r>
    </w:p>
    <w:p w:rsidR="00795D37" w:rsidRPr="00C13FA4" w:rsidRDefault="00795D37" w:rsidP="00795D37">
      <w:pPr>
        <w:pStyle w:val="3"/>
        <w:tabs>
          <w:tab w:val="left" w:pos="540"/>
        </w:tabs>
        <w:ind w:firstLine="709"/>
        <w:outlineLvl w:val="0"/>
        <w:rPr>
          <w:sz w:val="24"/>
        </w:rPr>
      </w:pPr>
      <w:r w:rsidRPr="00C13FA4">
        <w:rPr>
          <w:sz w:val="24"/>
        </w:rPr>
        <w:t>При приеме заявок от Претендентов О</w:t>
      </w:r>
      <w:r w:rsidR="00167FBC">
        <w:rPr>
          <w:sz w:val="24"/>
        </w:rPr>
        <w:t xml:space="preserve">ператор  </w:t>
      </w:r>
      <w:r w:rsidR="009402FC">
        <w:rPr>
          <w:sz w:val="24"/>
        </w:rPr>
        <w:t>о</w:t>
      </w:r>
      <w:r w:rsidRPr="00C13FA4">
        <w:rPr>
          <w:sz w:val="24"/>
        </w:rPr>
        <w:t xml:space="preserve">беспечивает конфиденциальность данных о Претендентах и участниках, за исключением случая направления электронных документов Продавцу, регистрацию заявок и прилагаемых к ним документов в журнале приема заявок. </w:t>
      </w:r>
    </w:p>
    <w:p w:rsidR="00795D37" w:rsidRDefault="00795D37" w:rsidP="00795D37">
      <w:pPr>
        <w:tabs>
          <w:tab w:val="left" w:pos="540"/>
        </w:tabs>
        <w:spacing w:after="0" w:line="240" w:lineRule="auto"/>
        <w:ind w:firstLine="709"/>
        <w:jc w:val="both"/>
        <w:outlineLvl w:val="0"/>
        <w:rPr>
          <w:rFonts w:ascii="Times New Roman" w:hAnsi="Times New Roman"/>
          <w:sz w:val="24"/>
          <w:szCs w:val="24"/>
        </w:rPr>
      </w:pPr>
      <w:r w:rsidRPr="00C13FA4">
        <w:rPr>
          <w:rFonts w:ascii="Times New Roman" w:hAnsi="Times New Roman"/>
          <w:sz w:val="24"/>
          <w:szCs w:val="24"/>
        </w:rPr>
        <w:t xml:space="preserve">В течение одного часа со времени поступления заявки </w:t>
      </w:r>
      <w:r w:rsidR="00167FBC" w:rsidRPr="00167FBC">
        <w:rPr>
          <w:rFonts w:ascii="Times New Roman" w:hAnsi="Times New Roman"/>
          <w:sz w:val="24"/>
        </w:rPr>
        <w:t>Оператор</w:t>
      </w:r>
      <w:r w:rsidRPr="00C13FA4">
        <w:rPr>
          <w:rFonts w:ascii="Times New Roman" w:hAnsi="Times New Roman"/>
          <w:sz w:val="24"/>
          <w:szCs w:val="24"/>
        </w:rPr>
        <w:t xml:space="preserve"> сообщает Претенденту о ее поступлении путем направления уведомления с приложением электронных копий зарегистрированной заявки и прилагаемых к ней документов.</w:t>
      </w:r>
    </w:p>
    <w:p w:rsidR="00FA3555" w:rsidRDefault="00FA3555" w:rsidP="00795D37">
      <w:pPr>
        <w:tabs>
          <w:tab w:val="left" w:pos="540"/>
        </w:tabs>
        <w:spacing w:after="0" w:line="240" w:lineRule="auto"/>
        <w:ind w:firstLine="709"/>
        <w:jc w:val="both"/>
        <w:outlineLvl w:val="0"/>
        <w:rPr>
          <w:rFonts w:ascii="Times New Roman" w:hAnsi="Times New Roman"/>
          <w:sz w:val="24"/>
          <w:szCs w:val="24"/>
        </w:rPr>
      </w:pPr>
      <w:r>
        <w:rPr>
          <w:rFonts w:ascii="Times New Roman" w:hAnsi="Times New Roman"/>
          <w:sz w:val="24"/>
          <w:szCs w:val="24"/>
        </w:rPr>
        <w:t>Претендент вправе не позднее дня окончания приема заявок отозвать заявку путем направления уведомления об отзыве заявки на электронную площадку.</w:t>
      </w:r>
    </w:p>
    <w:p w:rsidR="00FA3555" w:rsidRDefault="00366790" w:rsidP="00795D37">
      <w:pPr>
        <w:tabs>
          <w:tab w:val="left" w:pos="540"/>
        </w:tabs>
        <w:spacing w:after="0" w:line="240" w:lineRule="auto"/>
        <w:ind w:firstLine="709"/>
        <w:jc w:val="both"/>
        <w:outlineLvl w:val="0"/>
        <w:rPr>
          <w:rFonts w:ascii="Times New Roman" w:hAnsi="Times New Roman"/>
          <w:sz w:val="24"/>
          <w:szCs w:val="24"/>
        </w:rPr>
      </w:pPr>
      <w:r>
        <w:rPr>
          <w:rFonts w:ascii="Times New Roman" w:hAnsi="Times New Roman"/>
          <w:sz w:val="24"/>
          <w:szCs w:val="24"/>
        </w:rPr>
        <w:t>В случае отзыва претендентом заявки уведомление об отзыве заявки вместе с заявкой в течение одного часа поступает в «личный кабинет» продавца, о чем претенденту направляется соответствующее уведомление.</w:t>
      </w:r>
    </w:p>
    <w:p w:rsidR="00366790" w:rsidRPr="00C13FA4" w:rsidRDefault="00366790" w:rsidP="00795D37">
      <w:pPr>
        <w:tabs>
          <w:tab w:val="left" w:pos="540"/>
        </w:tabs>
        <w:spacing w:after="0" w:line="240" w:lineRule="auto"/>
        <w:ind w:firstLine="709"/>
        <w:jc w:val="both"/>
        <w:outlineLvl w:val="0"/>
        <w:rPr>
          <w:rFonts w:ascii="Times New Roman" w:hAnsi="Times New Roman"/>
          <w:sz w:val="24"/>
          <w:szCs w:val="24"/>
        </w:rPr>
      </w:pPr>
      <w:r>
        <w:rPr>
          <w:rFonts w:ascii="Times New Roman" w:hAnsi="Times New Roman"/>
          <w:sz w:val="24"/>
          <w:szCs w:val="24"/>
        </w:rPr>
        <w:t>Поступивший от претендента задаток подлежит возврату в течение 5 календарных дней со дня поступления уведомления об отзыве заявки. В случае отзыва претендентом заявки позднее дня окончания приема заявок задаток возвращается в порядке, установленном для претендентов, не допущенных к участию в продаже имущества.</w:t>
      </w:r>
    </w:p>
    <w:p w:rsidR="00795D37" w:rsidRPr="00C13FA4" w:rsidRDefault="00795D37" w:rsidP="00795D37">
      <w:pPr>
        <w:pStyle w:val="a3"/>
        <w:ind w:firstLine="709"/>
        <w:jc w:val="both"/>
        <w:rPr>
          <w:rFonts w:ascii="Times New Roman" w:hAnsi="Times New Roman"/>
          <w:sz w:val="24"/>
          <w:szCs w:val="24"/>
        </w:rPr>
      </w:pPr>
      <w:r w:rsidRPr="00345CE2">
        <w:rPr>
          <w:rFonts w:ascii="Times New Roman" w:eastAsia="Calibri" w:hAnsi="Times New Roman"/>
          <w:b/>
          <w:sz w:val="24"/>
          <w:szCs w:val="24"/>
          <w:lang w:eastAsia="ru-RU"/>
        </w:rPr>
        <w:t>1.</w:t>
      </w:r>
      <w:r w:rsidR="001F4A4A">
        <w:rPr>
          <w:rFonts w:ascii="Times New Roman" w:eastAsia="Calibri" w:hAnsi="Times New Roman"/>
          <w:b/>
          <w:sz w:val="24"/>
          <w:szCs w:val="24"/>
          <w:lang w:eastAsia="ru-RU"/>
        </w:rPr>
        <w:t>7</w:t>
      </w:r>
      <w:r w:rsidRPr="00345CE2">
        <w:rPr>
          <w:rFonts w:ascii="Times New Roman" w:eastAsia="Calibri" w:hAnsi="Times New Roman"/>
          <w:b/>
          <w:sz w:val="24"/>
          <w:szCs w:val="24"/>
          <w:lang w:eastAsia="ru-RU"/>
        </w:rPr>
        <w:t>.</w:t>
      </w:r>
      <w:r w:rsidR="00345CE2">
        <w:rPr>
          <w:rFonts w:ascii="Times New Roman" w:eastAsia="Calibri" w:hAnsi="Times New Roman"/>
          <w:b/>
          <w:sz w:val="24"/>
          <w:szCs w:val="24"/>
          <w:lang w:eastAsia="ru-RU"/>
        </w:rPr>
        <w:t xml:space="preserve"> </w:t>
      </w:r>
      <w:r w:rsidRPr="00C13FA4">
        <w:rPr>
          <w:rFonts w:ascii="Times New Roman" w:eastAsia="Calibri" w:hAnsi="Times New Roman"/>
          <w:b/>
          <w:sz w:val="24"/>
          <w:szCs w:val="24"/>
          <w:lang w:eastAsia="ru-RU"/>
        </w:rPr>
        <w:t>Срок, место и порядок представления информационного сообщения</w:t>
      </w:r>
      <w:r w:rsidRPr="00C13FA4">
        <w:rPr>
          <w:rFonts w:ascii="Times New Roman" w:eastAsia="Calibri" w:hAnsi="Times New Roman"/>
          <w:sz w:val="24"/>
          <w:szCs w:val="24"/>
          <w:lang w:eastAsia="ru-RU"/>
        </w:rPr>
        <w:t xml:space="preserve">, </w:t>
      </w:r>
      <w:r w:rsidRPr="006C7294">
        <w:rPr>
          <w:rFonts w:ascii="Times New Roman" w:eastAsia="Calibri" w:hAnsi="Times New Roman"/>
          <w:b/>
          <w:sz w:val="24"/>
          <w:szCs w:val="24"/>
          <w:lang w:eastAsia="ru-RU"/>
        </w:rPr>
        <w:t>электронный адрес сайта в информационно-телекоммуникационной сети Интернет, на котором размещается информационное сообщение</w:t>
      </w:r>
      <w:r w:rsidRPr="00C13FA4">
        <w:rPr>
          <w:rFonts w:ascii="Times New Roman" w:eastAsia="Calibri" w:hAnsi="Times New Roman"/>
          <w:sz w:val="24"/>
          <w:szCs w:val="24"/>
          <w:lang w:eastAsia="ru-RU"/>
        </w:rPr>
        <w:t>: информационное сообщение размещается на</w:t>
      </w:r>
      <w:r w:rsidRPr="00C13FA4">
        <w:rPr>
          <w:rFonts w:ascii="Times New Roman" w:hAnsi="Times New Roman"/>
          <w:sz w:val="24"/>
          <w:szCs w:val="24"/>
        </w:rPr>
        <w:t xml:space="preserve"> официальн</w:t>
      </w:r>
      <w:r w:rsidR="006204CC">
        <w:rPr>
          <w:rFonts w:ascii="Times New Roman" w:hAnsi="Times New Roman"/>
          <w:sz w:val="24"/>
          <w:szCs w:val="24"/>
        </w:rPr>
        <w:t>ом</w:t>
      </w:r>
      <w:r w:rsidRPr="00C13FA4">
        <w:rPr>
          <w:rFonts w:ascii="Times New Roman" w:hAnsi="Times New Roman"/>
          <w:sz w:val="24"/>
          <w:szCs w:val="24"/>
        </w:rPr>
        <w:t xml:space="preserve"> сайт</w:t>
      </w:r>
      <w:r w:rsidR="006204CC">
        <w:rPr>
          <w:rFonts w:ascii="Times New Roman" w:hAnsi="Times New Roman"/>
          <w:sz w:val="24"/>
          <w:szCs w:val="24"/>
        </w:rPr>
        <w:t>е</w:t>
      </w:r>
      <w:r w:rsidRPr="00C13FA4">
        <w:rPr>
          <w:rFonts w:ascii="Times New Roman" w:hAnsi="Times New Roman"/>
          <w:sz w:val="24"/>
          <w:szCs w:val="24"/>
        </w:rPr>
        <w:t xml:space="preserve"> торгов</w:t>
      </w:r>
      <w:r w:rsidR="006204CC">
        <w:rPr>
          <w:rFonts w:ascii="Times New Roman" w:hAnsi="Times New Roman"/>
          <w:sz w:val="24"/>
          <w:szCs w:val="24"/>
        </w:rPr>
        <w:t xml:space="preserve"> </w:t>
      </w:r>
      <w:r w:rsidR="006204CC">
        <w:rPr>
          <w:rFonts w:ascii="Times New Roman" w:hAnsi="Times New Roman"/>
          <w:sz w:val="24"/>
          <w:szCs w:val="24"/>
          <w:lang w:val="en-US"/>
        </w:rPr>
        <w:t>www</w:t>
      </w:r>
      <w:r w:rsidR="006204CC" w:rsidRPr="006204CC">
        <w:rPr>
          <w:rFonts w:ascii="Times New Roman" w:hAnsi="Times New Roman"/>
          <w:sz w:val="24"/>
          <w:szCs w:val="24"/>
        </w:rPr>
        <w:t>.</w:t>
      </w:r>
      <w:r w:rsidR="006204CC">
        <w:rPr>
          <w:rFonts w:ascii="Times New Roman" w:hAnsi="Times New Roman"/>
          <w:sz w:val="24"/>
          <w:szCs w:val="24"/>
          <w:lang w:val="en-US"/>
        </w:rPr>
        <w:t>torgi</w:t>
      </w:r>
      <w:r w:rsidR="006204CC" w:rsidRPr="006204CC">
        <w:rPr>
          <w:rFonts w:ascii="Times New Roman" w:hAnsi="Times New Roman"/>
          <w:sz w:val="24"/>
          <w:szCs w:val="24"/>
        </w:rPr>
        <w:t>.</w:t>
      </w:r>
      <w:r w:rsidR="006204CC">
        <w:rPr>
          <w:rFonts w:ascii="Times New Roman" w:hAnsi="Times New Roman"/>
          <w:sz w:val="24"/>
          <w:szCs w:val="24"/>
          <w:lang w:val="en-US"/>
        </w:rPr>
        <w:t>gov</w:t>
      </w:r>
      <w:r w:rsidR="006204CC" w:rsidRPr="006204CC">
        <w:rPr>
          <w:rFonts w:ascii="Times New Roman" w:hAnsi="Times New Roman"/>
          <w:sz w:val="24"/>
          <w:szCs w:val="24"/>
        </w:rPr>
        <w:t>.</w:t>
      </w:r>
      <w:r w:rsidR="006204CC">
        <w:rPr>
          <w:rFonts w:ascii="Times New Roman" w:hAnsi="Times New Roman"/>
          <w:sz w:val="24"/>
          <w:szCs w:val="24"/>
          <w:lang w:val="en-US"/>
        </w:rPr>
        <w:t>ru</w:t>
      </w:r>
      <w:r w:rsidR="006204CC">
        <w:rPr>
          <w:rFonts w:ascii="Times New Roman" w:hAnsi="Times New Roman"/>
          <w:sz w:val="24"/>
          <w:szCs w:val="24"/>
        </w:rPr>
        <w:t xml:space="preserve">, на официальном сайте муниципального образования </w:t>
      </w:r>
      <w:r w:rsidR="007A5CE7" w:rsidRPr="00110CC7">
        <w:rPr>
          <w:rFonts w:ascii="Times New Roman" w:hAnsi="Times New Roman"/>
          <w:bCs/>
          <w:sz w:val="24"/>
          <w:szCs w:val="24"/>
          <w:lang w:eastAsia="zh-CN"/>
        </w:rPr>
        <w:t xml:space="preserve">«Городской округ </w:t>
      </w:r>
      <w:r w:rsidR="006204CC">
        <w:rPr>
          <w:rFonts w:ascii="Times New Roman" w:hAnsi="Times New Roman"/>
          <w:sz w:val="24"/>
          <w:szCs w:val="24"/>
        </w:rPr>
        <w:t>«Город Глазов»</w:t>
      </w:r>
      <w:r w:rsidR="006204CC" w:rsidRPr="006204CC">
        <w:rPr>
          <w:rFonts w:ascii="Times New Roman" w:hAnsi="Times New Roman"/>
          <w:sz w:val="24"/>
          <w:szCs w:val="24"/>
        </w:rPr>
        <w:t xml:space="preserve"> </w:t>
      </w:r>
      <w:r w:rsidR="007A5CE7" w:rsidRPr="00110CC7">
        <w:rPr>
          <w:rFonts w:ascii="Times New Roman" w:hAnsi="Times New Roman"/>
          <w:bCs/>
          <w:sz w:val="24"/>
          <w:szCs w:val="24"/>
          <w:lang w:eastAsia="zh-CN"/>
        </w:rPr>
        <w:t>Удмуртской Республики»</w:t>
      </w:r>
      <w:r w:rsidR="007A5CE7" w:rsidRPr="006204CC">
        <w:rPr>
          <w:rFonts w:ascii="Times New Roman" w:hAnsi="Times New Roman"/>
          <w:sz w:val="24"/>
          <w:szCs w:val="24"/>
        </w:rPr>
        <w:t xml:space="preserve"> </w:t>
      </w:r>
      <w:hyperlink r:id="rId17" w:history="1">
        <w:r w:rsidR="006204CC" w:rsidRPr="006238DF">
          <w:rPr>
            <w:rStyle w:val="a9"/>
            <w:rFonts w:ascii="Times New Roman" w:hAnsi="Times New Roman"/>
            <w:sz w:val="24"/>
            <w:szCs w:val="24"/>
            <w:lang w:val="en-US"/>
          </w:rPr>
          <w:t>www</w:t>
        </w:r>
        <w:r w:rsidR="006204CC" w:rsidRPr="006238DF">
          <w:rPr>
            <w:rStyle w:val="a9"/>
            <w:rFonts w:ascii="Times New Roman" w:hAnsi="Times New Roman"/>
            <w:sz w:val="24"/>
            <w:szCs w:val="24"/>
          </w:rPr>
          <w:t>.</w:t>
        </w:r>
        <w:r w:rsidR="006204CC" w:rsidRPr="006238DF">
          <w:rPr>
            <w:rStyle w:val="a9"/>
            <w:rFonts w:ascii="Times New Roman" w:hAnsi="Times New Roman"/>
            <w:sz w:val="24"/>
            <w:szCs w:val="24"/>
            <w:lang w:val="en-US"/>
          </w:rPr>
          <w:t>glazov</w:t>
        </w:r>
        <w:r w:rsidR="006204CC" w:rsidRPr="006238DF">
          <w:rPr>
            <w:rStyle w:val="a9"/>
            <w:rFonts w:ascii="Times New Roman" w:hAnsi="Times New Roman"/>
            <w:sz w:val="24"/>
            <w:szCs w:val="24"/>
          </w:rPr>
          <w:t>-</w:t>
        </w:r>
        <w:r w:rsidR="006204CC" w:rsidRPr="006238DF">
          <w:rPr>
            <w:rStyle w:val="a9"/>
            <w:rFonts w:ascii="Times New Roman" w:hAnsi="Times New Roman"/>
            <w:sz w:val="24"/>
            <w:szCs w:val="24"/>
            <w:lang w:val="en-US"/>
          </w:rPr>
          <w:t>gov</w:t>
        </w:r>
        <w:r w:rsidR="006204CC" w:rsidRPr="006238DF">
          <w:rPr>
            <w:rStyle w:val="a9"/>
            <w:rFonts w:ascii="Times New Roman" w:hAnsi="Times New Roman"/>
            <w:sz w:val="24"/>
            <w:szCs w:val="24"/>
          </w:rPr>
          <w:t>.</w:t>
        </w:r>
        <w:r w:rsidR="006204CC" w:rsidRPr="006238DF">
          <w:rPr>
            <w:rStyle w:val="a9"/>
            <w:rFonts w:ascii="Times New Roman" w:hAnsi="Times New Roman"/>
            <w:sz w:val="24"/>
            <w:szCs w:val="24"/>
            <w:lang w:val="en-US"/>
          </w:rPr>
          <w:t>ru</w:t>
        </w:r>
      </w:hyperlink>
      <w:r w:rsidR="006204CC" w:rsidRPr="006204CC">
        <w:rPr>
          <w:rFonts w:ascii="Times New Roman" w:hAnsi="Times New Roman"/>
          <w:sz w:val="24"/>
          <w:szCs w:val="24"/>
        </w:rPr>
        <w:t xml:space="preserve"> (</w:t>
      </w:r>
      <w:r w:rsidR="006204CC">
        <w:rPr>
          <w:rFonts w:ascii="Times New Roman" w:hAnsi="Times New Roman"/>
          <w:sz w:val="24"/>
          <w:szCs w:val="24"/>
        </w:rPr>
        <w:t>раздел «Муниципальные торги»)</w:t>
      </w:r>
      <w:r w:rsidRPr="00C13FA4">
        <w:rPr>
          <w:rFonts w:ascii="Times New Roman" w:hAnsi="Times New Roman"/>
          <w:sz w:val="24"/>
          <w:szCs w:val="24"/>
        </w:rPr>
        <w:t xml:space="preserve"> и на электронной площадке.</w:t>
      </w:r>
      <w:r w:rsidRPr="00C13FA4">
        <w:t xml:space="preserve"> </w:t>
      </w:r>
      <w:r w:rsidRPr="00C13FA4">
        <w:rPr>
          <w:rFonts w:ascii="Times New Roman" w:hAnsi="Times New Roman"/>
          <w:sz w:val="24"/>
          <w:szCs w:val="24"/>
        </w:rPr>
        <w:t>С информационным сообщением можно ознакомиться с даты размещения информационного сообщения на официальных сайтах торгов до даты окончания срока приема заявок на участие в аукционе на официальных сайтах торгов и на электронной площадке.</w:t>
      </w:r>
    </w:p>
    <w:p w:rsidR="00795D37" w:rsidRPr="00C13FA4" w:rsidRDefault="00795D37" w:rsidP="00795D37">
      <w:pPr>
        <w:autoSpaceDE w:val="0"/>
        <w:autoSpaceDN w:val="0"/>
        <w:adjustRightInd w:val="0"/>
        <w:spacing w:after="0" w:line="240" w:lineRule="auto"/>
        <w:ind w:firstLine="709"/>
        <w:jc w:val="both"/>
        <w:rPr>
          <w:rFonts w:ascii="Times New Roman" w:eastAsia="Calibri" w:hAnsi="Times New Roman"/>
          <w:sz w:val="24"/>
          <w:szCs w:val="24"/>
          <w:lang w:eastAsia="ru-RU"/>
        </w:rPr>
      </w:pPr>
      <w:r w:rsidRPr="00345CE2">
        <w:rPr>
          <w:rFonts w:ascii="Times New Roman" w:eastAsia="Calibri" w:hAnsi="Times New Roman"/>
          <w:b/>
          <w:sz w:val="24"/>
          <w:szCs w:val="24"/>
          <w:lang w:eastAsia="ru-RU"/>
        </w:rPr>
        <w:t>1.</w:t>
      </w:r>
      <w:r w:rsidR="001F4A4A">
        <w:rPr>
          <w:rFonts w:ascii="Times New Roman" w:eastAsia="Calibri" w:hAnsi="Times New Roman"/>
          <w:b/>
          <w:sz w:val="24"/>
          <w:szCs w:val="24"/>
          <w:lang w:eastAsia="ru-RU"/>
        </w:rPr>
        <w:t>8</w:t>
      </w:r>
      <w:r w:rsidRPr="00345CE2">
        <w:rPr>
          <w:rFonts w:ascii="Times New Roman" w:eastAsia="Calibri" w:hAnsi="Times New Roman"/>
          <w:b/>
          <w:sz w:val="24"/>
          <w:szCs w:val="24"/>
          <w:lang w:eastAsia="ru-RU"/>
        </w:rPr>
        <w:t>.</w:t>
      </w:r>
      <w:r w:rsidR="00345CE2">
        <w:rPr>
          <w:rFonts w:ascii="Times New Roman" w:eastAsia="Calibri" w:hAnsi="Times New Roman"/>
          <w:sz w:val="24"/>
          <w:szCs w:val="24"/>
          <w:lang w:eastAsia="ru-RU"/>
        </w:rPr>
        <w:t xml:space="preserve"> </w:t>
      </w:r>
      <w:r w:rsidRPr="00C13FA4">
        <w:rPr>
          <w:rFonts w:ascii="Times New Roman" w:eastAsia="Calibri" w:hAnsi="Times New Roman"/>
          <w:b/>
          <w:sz w:val="24"/>
          <w:szCs w:val="24"/>
          <w:lang w:eastAsia="ru-RU"/>
        </w:rPr>
        <w:t>Порядок ознакомления участников торгов с условиями договора</w:t>
      </w:r>
      <w:r w:rsidRPr="00C13FA4">
        <w:rPr>
          <w:rFonts w:ascii="Times New Roman" w:eastAsia="Calibri" w:hAnsi="Times New Roman"/>
          <w:sz w:val="24"/>
          <w:szCs w:val="24"/>
          <w:lang w:eastAsia="ru-RU"/>
        </w:rPr>
        <w:t>, заключаемого по итогам проведения торгов, порядок предоставления разъяснений положений информационного сообщения и осмотр объектов нежилого фонда:</w:t>
      </w:r>
    </w:p>
    <w:p w:rsidR="00795D37" w:rsidRPr="00C13FA4" w:rsidRDefault="00795D37" w:rsidP="00795D37">
      <w:pPr>
        <w:autoSpaceDE w:val="0"/>
        <w:autoSpaceDN w:val="0"/>
        <w:adjustRightInd w:val="0"/>
        <w:spacing w:after="0" w:line="240" w:lineRule="auto"/>
        <w:ind w:firstLine="709"/>
        <w:jc w:val="both"/>
        <w:rPr>
          <w:rFonts w:ascii="Times New Roman" w:eastAsia="Calibri" w:hAnsi="Times New Roman"/>
          <w:sz w:val="24"/>
          <w:szCs w:val="24"/>
          <w:lang w:eastAsia="ru-RU"/>
        </w:rPr>
      </w:pPr>
      <w:r w:rsidRPr="00C13FA4">
        <w:rPr>
          <w:rFonts w:ascii="Times New Roman" w:eastAsia="Calibri" w:hAnsi="Times New Roman"/>
          <w:sz w:val="24"/>
          <w:szCs w:val="24"/>
          <w:lang w:eastAsia="ru-RU"/>
        </w:rPr>
        <w:lastRenderedPageBreak/>
        <w:t>1.</w:t>
      </w:r>
      <w:r w:rsidR="001F4A4A">
        <w:rPr>
          <w:rFonts w:ascii="Times New Roman" w:eastAsia="Calibri" w:hAnsi="Times New Roman"/>
          <w:sz w:val="24"/>
          <w:szCs w:val="24"/>
          <w:lang w:eastAsia="ru-RU"/>
        </w:rPr>
        <w:t>8</w:t>
      </w:r>
      <w:r w:rsidRPr="00C13FA4">
        <w:rPr>
          <w:rFonts w:ascii="Times New Roman" w:eastAsia="Calibri" w:hAnsi="Times New Roman"/>
          <w:sz w:val="24"/>
          <w:szCs w:val="24"/>
          <w:lang w:eastAsia="ru-RU"/>
        </w:rPr>
        <w:t xml:space="preserve">.1. С условиями договора заключаемого по итогам проведения торгов, можно ознакомиться </w:t>
      </w:r>
      <w:r w:rsidRPr="00C13FA4">
        <w:rPr>
          <w:rFonts w:ascii="Times New Roman" w:hAnsi="Times New Roman"/>
          <w:sz w:val="24"/>
          <w:szCs w:val="24"/>
        </w:rPr>
        <w:t>с даты размещения информационного сообщения на официальных сайтах торгов до даты окончания срока приема заявок на участие в аукционе на официальных сайтах торгов и на электронной площадке</w:t>
      </w:r>
      <w:r w:rsidRPr="00C13FA4">
        <w:rPr>
          <w:rFonts w:ascii="Times New Roman" w:eastAsia="Calibri" w:hAnsi="Times New Roman"/>
          <w:sz w:val="24"/>
          <w:szCs w:val="24"/>
          <w:lang w:eastAsia="ru-RU"/>
        </w:rPr>
        <w:t>.</w:t>
      </w:r>
    </w:p>
    <w:p w:rsidR="00795D37" w:rsidRPr="00C13FA4" w:rsidRDefault="00795D37" w:rsidP="00795D37">
      <w:pPr>
        <w:autoSpaceDE w:val="0"/>
        <w:autoSpaceDN w:val="0"/>
        <w:adjustRightInd w:val="0"/>
        <w:spacing w:after="0" w:line="240" w:lineRule="auto"/>
        <w:ind w:firstLine="709"/>
        <w:jc w:val="both"/>
        <w:rPr>
          <w:rFonts w:ascii="Times New Roman" w:hAnsi="Times New Roman"/>
          <w:sz w:val="24"/>
          <w:szCs w:val="24"/>
        </w:rPr>
      </w:pPr>
      <w:r w:rsidRPr="00C13FA4">
        <w:rPr>
          <w:rFonts w:ascii="Times New Roman" w:eastAsia="Calibri" w:hAnsi="Times New Roman"/>
          <w:sz w:val="24"/>
          <w:szCs w:val="24"/>
          <w:lang w:eastAsia="ru-RU"/>
        </w:rPr>
        <w:t>1.</w:t>
      </w:r>
      <w:r w:rsidR="001F4A4A">
        <w:rPr>
          <w:rFonts w:ascii="Times New Roman" w:eastAsia="Calibri" w:hAnsi="Times New Roman"/>
          <w:sz w:val="24"/>
          <w:szCs w:val="24"/>
          <w:lang w:eastAsia="ru-RU"/>
        </w:rPr>
        <w:t>8</w:t>
      </w:r>
      <w:r w:rsidRPr="00C13FA4">
        <w:rPr>
          <w:rFonts w:ascii="Times New Roman" w:eastAsia="Calibri" w:hAnsi="Times New Roman"/>
          <w:sz w:val="24"/>
          <w:szCs w:val="24"/>
          <w:lang w:eastAsia="ru-RU"/>
        </w:rPr>
        <w:t>.2.</w:t>
      </w:r>
      <w:r w:rsidRPr="00C13FA4">
        <w:rPr>
          <w:rFonts w:ascii="Times New Roman" w:hAnsi="Times New Roman"/>
          <w:sz w:val="24"/>
          <w:szCs w:val="24"/>
        </w:rPr>
        <w:t xml:space="preserve"> Любое заинтересованное лицо независимо от регистрации на электронной площадке со дня начала приема заявок вправе направить на электронный адрес </w:t>
      </w:r>
      <w:r w:rsidR="009F71B0">
        <w:rPr>
          <w:rFonts w:ascii="Times New Roman" w:hAnsi="Times New Roman"/>
          <w:sz w:val="24"/>
          <w:szCs w:val="24"/>
        </w:rPr>
        <w:t>Оператора</w:t>
      </w:r>
      <w:r w:rsidRPr="00C13FA4">
        <w:rPr>
          <w:rFonts w:ascii="Times New Roman" w:hAnsi="Times New Roman"/>
          <w:sz w:val="24"/>
          <w:szCs w:val="24"/>
        </w:rPr>
        <w:t xml:space="preserve"> запрос о разъяснении положений информационного сообщения. Такой запрос в режиме реального времени направляется в «личный кабинет» Продавца  для рассмотрения при условии, что запрос поступил Продавцу  не позднее 5 (пяти) рабочих дней до даты окончания подачи заявок. В течение 2 (двух) рабочих дней со дня поступления запроса Продавец предоставляет </w:t>
      </w:r>
      <w:r w:rsidR="009F71B0">
        <w:rPr>
          <w:rFonts w:ascii="Times New Roman" w:hAnsi="Times New Roman"/>
          <w:sz w:val="24"/>
          <w:szCs w:val="24"/>
        </w:rPr>
        <w:t>Оператору</w:t>
      </w:r>
      <w:r w:rsidRPr="00C13FA4">
        <w:rPr>
          <w:rFonts w:ascii="Times New Roman" w:hAnsi="Times New Roman"/>
          <w:sz w:val="24"/>
          <w:szCs w:val="24"/>
        </w:rPr>
        <w:t xml:space="preserve"> для размещения в открытом доступе разъяснение с указанием предмета запроса, но без указания лица, от которого поступил запрос.</w:t>
      </w:r>
    </w:p>
    <w:p w:rsidR="00795D37" w:rsidRPr="00C13FA4" w:rsidRDefault="00795D37" w:rsidP="00795D37">
      <w:pPr>
        <w:pStyle w:val="3"/>
        <w:ind w:firstLine="709"/>
        <w:outlineLvl w:val="0"/>
        <w:rPr>
          <w:sz w:val="24"/>
        </w:rPr>
      </w:pPr>
      <w:r w:rsidRPr="00C23F5C">
        <w:rPr>
          <w:sz w:val="24"/>
        </w:rPr>
        <w:t>1.</w:t>
      </w:r>
      <w:r w:rsidR="001F4A4A">
        <w:rPr>
          <w:sz w:val="24"/>
        </w:rPr>
        <w:t>8</w:t>
      </w:r>
      <w:r w:rsidRPr="00C23F5C">
        <w:rPr>
          <w:sz w:val="24"/>
        </w:rPr>
        <w:t xml:space="preserve">.3. Любое заинтересованное лицо независимо от регистрации на электронной площадке с даты размещения информационного сообщения на официальных сайтах торгов до даты окончания срока приема заявок на участие в аукционе вправе осмотреть выставленное на продажу имущество в период приема заявок на участие в торгах. </w:t>
      </w:r>
      <w:r w:rsidRPr="00C13FA4">
        <w:rPr>
          <w:sz w:val="24"/>
        </w:rPr>
        <w:t xml:space="preserve">Запрос на осмотр выставленного на продажу имущества может быть направлен </w:t>
      </w:r>
      <w:r w:rsidR="00A14228">
        <w:rPr>
          <w:sz w:val="24"/>
        </w:rPr>
        <w:t>на электронный адрес Продавца</w:t>
      </w:r>
      <w:r w:rsidRPr="00C13FA4">
        <w:rPr>
          <w:sz w:val="24"/>
        </w:rPr>
        <w:t xml:space="preserve"> не позднее чем за два рабочих дня до даты окончания срока подачи заявок на участие в аукционе.</w:t>
      </w:r>
    </w:p>
    <w:p w:rsidR="00795D37" w:rsidRPr="00C13FA4" w:rsidRDefault="00795D37" w:rsidP="00795D37">
      <w:pPr>
        <w:spacing w:after="0" w:line="240" w:lineRule="auto"/>
        <w:ind w:firstLine="709"/>
        <w:jc w:val="both"/>
        <w:rPr>
          <w:rFonts w:ascii="Times New Roman" w:hAnsi="Times New Roman"/>
          <w:sz w:val="24"/>
          <w:szCs w:val="24"/>
          <w:lang w:eastAsia="ru-RU"/>
        </w:rPr>
      </w:pPr>
      <w:r w:rsidRPr="00C13FA4">
        <w:rPr>
          <w:rFonts w:ascii="Times New Roman" w:hAnsi="Times New Roman"/>
          <w:sz w:val="24"/>
          <w:szCs w:val="24"/>
        </w:rPr>
        <w:t>1.</w:t>
      </w:r>
      <w:r w:rsidR="001F4A4A">
        <w:rPr>
          <w:rFonts w:ascii="Times New Roman" w:hAnsi="Times New Roman"/>
          <w:sz w:val="24"/>
          <w:szCs w:val="24"/>
        </w:rPr>
        <w:t>8</w:t>
      </w:r>
      <w:r w:rsidRPr="00C13FA4">
        <w:rPr>
          <w:rFonts w:ascii="Times New Roman" w:hAnsi="Times New Roman"/>
          <w:sz w:val="24"/>
          <w:szCs w:val="24"/>
        </w:rPr>
        <w:t>.</w:t>
      </w:r>
      <w:r w:rsidR="001F4A4A">
        <w:rPr>
          <w:rFonts w:ascii="Times New Roman" w:hAnsi="Times New Roman"/>
          <w:sz w:val="24"/>
          <w:szCs w:val="24"/>
        </w:rPr>
        <w:t>4</w:t>
      </w:r>
      <w:r w:rsidRPr="00C13FA4">
        <w:rPr>
          <w:rFonts w:ascii="Times New Roman" w:hAnsi="Times New Roman"/>
          <w:sz w:val="24"/>
          <w:szCs w:val="24"/>
        </w:rPr>
        <w:t>. </w:t>
      </w:r>
      <w:r w:rsidRPr="00C13FA4">
        <w:rPr>
          <w:rFonts w:ascii="Times New Roman" w:hAnsi="Times New Roman"/>
          <w:sz w:val="24"/>
          <w:szCs w:val="24"/>
          <w:lang w:eastAsia="ru-RU"/>
        </w:rPr>
        <w:t xml:space="preserve">Документооборот между Претендентами, участниками торгов, Продавцом  и </w:t>
      </w:r>
      <w:r w:rsidR="009F71B0">
        <w:rPr>
          <w:rFonts w:ascii="Times New Roman" w:hAnsi="Times New Roman"/>
          <w:sz w:val="24"/>
          <w:szCs w:val="24"/>
          <w:lang w:eastAsia="ru-RU"/>
        </w:rPr>
        <w:t>Оператором</w:t>
      </w:r>
      <w:r w:rsidRPr="00C13FA4">
        <w:rPr>
          <w:rFonts w:ascii="Times New Roman" w:hAnsi="Times New Roman"/>
          <w:sz w:val="24"/>
          <w:szCs w:val="24"/>
          <w:lang w:eastAsia="ru-RU"/>
        </w:rPr>
        <w:t xml:space="preserve"> осуществляется через электронную площадку в форме электронных документов либо электронных образов документов, заверенных электронной подписью лица, имеющего право действовать от имени Претендента, за исключением договора купли-продажи имущества, который заключается в простой письменной форме. Наличие электронной подписи уполномоченного (доверенного) лица означает, что документы и сведения, поданные в форме электронных документов, направлены от имени Претендента, участника торгов, Продавца  либо О</w:t>
      </w:r>
      <w:r w:rsidR="009F71B0">
        <w:rPr>
          <w:rFonts w:ascii="Times New Roman" w:hAnsi="Times New Roman"/>
          <w:sz w:val="24"/>
          <w:szCs w:val="24"/>
          <w:lang w:eastAsia="ru-RU"/>
        </w:rPr>
        <w:t>ператора</w:t>
      </w:r>
      <w:r w:rsidRPr="00C13FA4">
        <w:rPr>
          <w:rFonts w:ascii="Times New Roman" w:hAnsi="Times New Roman"/>
          <w:sz w:val="24"/>
          <w:szCs w:val="24"/>
          <w:lang w:eastAsia="ru-RU"/>
        </w:rPr>
        <w:t xml:space="preserve"> и отправитель несет ответственность за подлинность и достоверность таких документов и сведений (электронные документы, направляемые О</w:t>
      </w:r>
      <w:r w:rsidR="009F71B0">
        <w:rPr>
          <w:rFonts w:ascii="Times New Roman" w:hAnsi="Times New Roman"/>
          <w:sz w:val="24"/>
          <w:szCs w:val="24"/>
          <w:lang w:eastAsia="ru-RU"/>
        </w:rPr>
        <w:t>ператором</w:t>
      </w:r>
      <w:r w:rsidRPr="00C13FA4">
        <w:rPr>
          <w:rFonts w:ascii="Times New Roman" w:hAnsi="Times New Roman"/>
          <w:sz w:val="24"/>
          <w:szCs w:val="24"/>
          <w:lang w:eastAsia="ru-RU"/>
        </w:rPr>
        <w:t xml:space="preserve"> либо размещенные им на электронной площадке, должны быть подписаны усиленной квалифицированной электронной подписью лица, имеющего права действовать от имени </w:t>
      </w:r>
      <w:r w:rsidR="009F71B0">
        <w:rPr>
          <w:rFonts w:ascii="Times New Roman" w:hAnsi="Times New Roman"/>
          <w:sz w:val="24"/>
          <w:szCs w:val="24"/>
          <w:lang w:eastAsia="ru-RU"/>
        </w:rPr>
        <w:t>Оператора</w:t>
      </w:r>
      <w:r w:rsidRPr="00C13FA4">
        <w:rPr>
          <w:rFonts w:ascii="Times New Roman" w:hAnsi="Times New Roman"/>
          <w:sz w:val="24"/>
          <w:szCs w:val="24"/>
          <w:lang w:eastAsia="ru-RU"/>
        </w:rPr>
        <w:t xml:space="preserve">). </w:t>
      </w:r>
    </w:p>
    <w:p w:rsidR="00795D37" w:rsidRPr="00C13FA4" w:rsidRDefault="00795D37" w:rsidP="00795D37">
      <w:pPr>
        <w:pStyle w:val="rezu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rPr>
          <w:b w:val="0"/>
          <w:sz w:val="24"/>
          <w:szCs w:val="24"/>
          <w:lang w:val="ru-RU"/>
        </w:rPr>
      </w:pPr>
      <w:r w:rsidRPr="001F4A4A">
        <w:rPr>
          <w:rFonts w:eastAsia="Calibri"/>
          <w:sz w:val="24"/>
          <w:szCs w:val="24"/>
          <w:lang w:val="ru-RU" w:eastAsia="ru-RU"/>
        </w:rPr>
        <w:t>1.</w:t>
      </w:r>
      <w:r w:rsidR="001F4A4A" w:rsidRPr="001F4A4A">
        <w:rPr>
          <w:rFonts w:eastAsia="Calibri"/>
          <w:sz w:val="24"/>
          <w:szCs w:val="24"/>
          <w:lang w:val="ru-RU" w:eastAsia="ru-RU"/>
        </w:rPr>
        <w:t>9</w:t>
      </w:r>
      <w:r w:rsidRPr="001F4A4A">
        <w:rPr>
          <w:rFonts w:eastAsia="Calibri"/>
          <w:sz w:val="24"/>
          <w:szCs w:val="24"/>
          <w:lang w:val="ru-RU" w:eastAsia="ru-RU"/>
        </w:rPr>
        <w:t>.</w:t>
      </w:r>
      <w:r w:rsidRPr="001F4A4A">
        <w:rPr>
          <w:sz w:val="24"/>
          <w:szCs w:val="24"/>
          <w:lang w:val="ru-RU"/>
        </w:rPr>
        <w:t xml:space="preserve"> </w:t>
      </w:r>
      <w:r w:rsidRPr="00C13FA4">
        <w:rPr>
          <w:b w:val="0"/>
          <w:sz w:val="24"/>
          <w:szCs w:val="24"/>
          <w:lang w:val="ru-RU"/>
        </w:rPr>
        <w:t>Продав</w:t>
      </w:r>
      <w:r w:rsidR="00041BDB">
        <w:rPr>
          <w:b w:val="0"/>
          <w:sz w:val="24"/>
          <w:szCs w:val="24"/>
          <w:lang w:val="ru-RU"/>
        </w:rPr>
        <w:t>е</w:t>
      </w:r>
      <w:r w:rsidRPr="00C13FA4">
        <w:rPr>
          <w:b w:val="0"/>
          <w:sz w:val="24"/>
          <w:szCs w:val="24"/>
          <w:lang w:val="ru-RU"/>
        </w:rPr>
        <w:t>ц вправе:</w:t>
      </w:r>
    </w:p>
    <w:p w:rsidR="00795D37" w:rsidRPr="00C13FA4" w:rsidRDefault="00795D37" w:rsidP="00795D37">
      <w:pPr>
        <w:pStyle w:val="rezu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rPr>
          <w:b w:val="0"/>
          <w:sz w:val="24"/>
          <w:szCs w:val="24"/>
          <w:lang w:val="ru-RU"/>
        </w:rPr>
      </w:pPr>
      <w:r w:rsidRPr="00C13FA4">
        <w:rPr>
          <w:b w:val="0"/>
          <w:sz w:val="24"/>
          <w:szCs w:val="24"/>
          <w:lang w:val="ru-RU"/>
        </w:rPr>
        <w:t>-</w:t>
      </w:r>
      <w:r>
        <w:rPr>
          <w:b w:val="0"/>
          <w:sz w:val="24"/>
          <w:szCs w:val="24"/>
          <w:lang w:val="ru-RU"/>
        </w:rPr>
        <w:t xml:space="preserve"> </w:t>
      </w:r>
      <w:r w:rsidRPr="00C13FA4">
        <w:rPr>
          <w:b w:val="0"/>
          <w:sz w:val="24"/>
          <w:szCs w:val="24"/>
          <w:lang w:val="ru-RU"/>
        </w:rPr>
        <w:t>отказаться от проведения аукциона</w:t>
      </w:r>
      <w:r w:rsidRPr="00C13FA4">
        <w:rPr>
          <w:sz w:val="24"/>
          <w:szCs w:val="24"/>
          <w:lang w:val="ru-RU"/>
        </w:rPr>
        <w:t xml:space="preserve"> </w:t>
      </w:r>
      <w:r w:rsidRPr="00C13FA4">
        <w:rPr>
          <w:b w:val="0"/>
          <w:sz w:val="24"/>
          <w:szCs w:val="24"/>
          <w:lang w:val="ru-RU"/>
        </w:rPr>
        <w:t>не позднее чем за 3 (три) дня до даты проведения аукциона.</w:t>
      </w:r>
    </w:p>
    <w:p w:rsidR="00795D37" w:rsidRPr="00C13FA4" w:rsidRDefault="00795D37" w:rsidP="00795D37">
      <w:pPr>
        <w:pStyle w:val="rezu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rPr>
          <w:b w:val="0"/>
          <w:sz w:val="24"/>
          <w:szCs w:val="24"/>
          <w:lang w:val="ru-RU"/>
        </w:rPr>
      </w:pPr>
      <w:r w:rsidRPr="00C13FA4">
        <w:rPr>
          <w:b w:val="0"/>
          <w:sz w:val="24"/>
          <w:szCs w:val="24"/>
          <w:lang w:val="ru-RU"/>
        </w:rPr>
        <w:t>При этом задатки возвращаются заявителям в течение 5 (пяти) дней с даты публикации извещения об отказе от проведения аукциона на официальных сайтах торгов, электронной площадке.</w:t>
      </w:r>
    </w:p>
    <w:p w:rsidR="00795D37" w:rsidRPr="00C13FA4" w:rsidRDefault="009F71B0" w:rsidP="00795D37">
      <w:pPr>
        <w:pStyle w:val="rezu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rPr>
          <w:b w:val="0"/>
          <w:sz w:val="24"/>
          <w:szCs w:val="24"/>
          <w:lang w:val="ru-RU"/>
        </w:rPr>
      </w:pPr>
      <w:r>
        <w:rPr>
          <w:b w:val="0"/>
          <w:sz w:val="24"/>
          <w:szCs w:val="24"/>
          <w:lang w:val="ru-RU"/>
        </w:rPr>
        <w:t xml:space="preserve">Оператор </w:t>
      </w:r>
      <w:r w:rsidR="00795D37" w:rsidRPr="00C13FA4">
        <w:rPr>
          <w:b w:val="0"/>
          <w:sz w:val="24"/>
          <w:szCs w:val="24"/>
          <w:lang w:val="ru-RU"/>
        </w:rPr>
        <w:t xml:space="preserve"> </w:t>
      </w:r>
      <w:r w:rsidR="00795D37" w:rsidRPr="00C13FA4">
        <w:rPr>
          <w:b w:val="0"/>
          <w:bCs/>
          <w:iCs/>
          <w:sz w:val="24"/>
          <w:szCs w:val="24"/>
          <w:lang w:val="ru-RU"/>
        </w:rPr>
        <w:t>извещает Претендентов об отказе Продавц</w:t>
      </w:r>
      <w:r w:rsidR="004D0434">
        <w:rPr>
          <w:b w:val="0"/>
          <w:bCs/>
          <w:iCs/>
          <w:sz w:val="24"/>
          <w:szCs w:val="24"/>
          <w:lang w:val="ru-RU"/>
        </w:rPr>
        <w:t>а</w:t>
      </w:r>
      <w:r w:rsidR="00795D37" w:rsidRPr="00C13FA4">
        <w:rPr>
          <w:b w:val="0"/>
          <w:bCs/>
          <w:iCs/>
          <w:sz w:val="24"/>
          <w:szCs w:val="24"/>
          <w:lang w:val="ru-RU"/>
        </w:rPr>
        <w:t xml:space="preserve"> от проведения аукциона не позднее следующего рабочего </w:t>
      </w:r>
      <w:r w:rsidR="00795D37" w:rsidRPr="00C13FA4">
        <w:rPr>
          <w:b w:val="0"/>
          <w:sz w:val="24"/>
          <w:szCs w:val="24"/>
          <w:lang w:val="ru-RU"/>
        </w:rPr>
        <w:t>дня со дня принятия соответствующего решения путем направления указанного сообщения в «личный кабинет» Претендентов.</w:t>
      </w:r>
    </w:p>
    <w:p w:rsidR="00795D37" w:rsidRPr="00C13FA4" w:rsidRDefault="00795D37" w:rsidP="00795D37">
      <w:pPr>
        <w:pStyle w:val="rezu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rPr>
          <w:b w:val="0"/>
          <w:sz w:val="24"/>
          <w:szCs w:val="24"/>
          <w:lang w:val="ru-RU"/>
        </w:rPr>
      </w:pPr>
      <w:r w:rsidRPr="00C13FA4">
        <w:rPr>
          <w:b w:val="0"/>
          <w:sz w:val="24"/>
          <w:szCs w:val="24"/>
          <w:lang w:val="ru-RU"/>
        </w:rPr>
        <w:t xml:space="preserve">-принять решение о внесении изменений в информационное сообщение и (или) документацию об аукционе не позднее, чем за </w:t>
      </w:r>
      <w:r w:rsidR="00812A19">
        <w:rPr>
          <w:b w:val="0"/>
          <w:sz w:val="24"/>
          <w:szCs w:val="24"/>
          <w:lang w:val="ru-RU"/>
        </w:rPr>
        <w:t>3</w:t>
      </w:r>
      <w:r w:rsidRPr="00C13FA4">
        <w:rPr>
          <w:b w:val="0"/>
          <w:sz w:val="24"/>
          <w:szCs w:val="24"/>
          <w:lang w:val="ru-RU"/>
        </w:rPr>
        <w:t xml:space="preserve"> (</w:t>
      </w:r>
      <w:r w:rsidR="00812A19">
        <w:rPr>
          <w:b w:val="0"/>
          <w:sz w:val="24"/>
          <w:szCs w:val="24"/>
          <w:lang w:val="ru-RU"/>
        </w:rPr>
        <w:t>три) дня</w:t>
      </w:r>
      <w:r w:rsidRPr="00C13FA4">
        <w:rPr>
          <w:b w:val="0"/>
          <w:sz w:val="24"/>
          <w:szCs w:val="24"/>
          <w:lang w:val="ru-RU"/>
        </w:rPr>
        <w:t xml:space="preserve"> до даты окончания срока подачи заявок на участие в аукционе. </w:t>
      </w:r>
    </w:p>
    <w:p w:rsidR="00795D37" w:rsidRPr="00C13FA4" w:rsidRDefault="00795D37" w:rsidP="00795D37">
      <w:pPr>
        <w:pStyle w:val="rezu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rPr>
          <w:b w:val="0"/>
          <w:sz w:val="24"/>
          <w:szCs w:val="24"/>
          <w:lang w:val="ru-RU"/>
        </w:rPr>
      </w:pPr>
      <w:r w:rsidRPr="00C13FA4">
        <w:rPr>
          <w:b w:val="0"/>
          <w:sz w:val="24"/>
          <w:szCs w:val="24"/>
          <w:lang w:val="ru-RU"/>
        </w:rPr>
        <w:t>При этом изменения, внесенные в информационное сообщение и (или) документацию об аукционе, размещаются на официальных сайтах торгов в срок не позднее окончания рабочего дня, следующего за датой принятия решения о внесении указанных изменений.</w:t>
      </w:r>
    </w:p>
    <w:p w:rsidR="00795D37" w:rsidRPr="00C13FA4" w:rsidRDefault="00795D37" w:rsidP="00795D37">
      <w:pPr>
        <w:pStyle w:val="a3"/>
        <w:ind w:firstLine="709"/>
        <w:jc w:val="both"/>
        <w:rPr>
          <w:rFonts w:ascii="Times New Roman" w:hAnsi="Times New Roman"/>
          <w:bCs/>
          <w:sz w:val="24"/>
          <w:szCs w:val="24"/>
        </w:rPr>
      </w:pPr>
      <w:r w:rsidRPr="00C13FA4">
        <w:rPr>
          <w:rFonts w:ascii="Times New Roman" w:hAnsi="Times New Roman"/>
          <w:sz w:val="24"/>
          <w:szCs w:val="24"/>
        </w:rPr>
        <w:t xml:space="preserve">При внесении изменений срок подачи заявок на участие в аукционе продлевается таким образом, чтобы с даты размещения на официальных сайтах торгов внесенных изменений до даты окончания подачи заявок на участие в аукционе составлял не менее </w:t>
      </w:r>
      <w:r w:rsidR="004D0434">
        <w:rPr>
          <w:rFonts w:ascii="Times New Roman" w:hAnsi="Times New Roman"/>
          <w:sz w:val="24"/>
          <w:szCs w:val="24"/>
        </w:rPr>
        <w:t>25</w:t>
      </w:r>
      <w:r w:rsidRPr="00C13FA4">
        <w:rPr>
          <w:rFonts w:ascii="Times New Roman" w:hAnsi="Times New Roman"/>
          <w:sz w:val="24"/>
          <w:szCs w:val="24"/>
        </w:rPr>
        <w:t xml:space="preserve"> (</w:t>
      </w:r>
      <w:r w:rsidR="004D0434">
        <w:rPr>
          <w:rFonts w:ascii="Times New Roman" w:hAnsi="Times New Roman"/>
          <w:sz w:val="24"/>
          <w:szCs w:val="24"/>
        </w:rPr>
        <w:t>двадцати пяти</w:t>
      </w:r>
      <w:r w:rsidRPr="00C13FA4">
        <w:rPr>
          <w:rFonts w:ascii="Times New Roman" w:hAnsi="Times New Roman"/>
          <w:sz w:val="24"/>
          <w:szCs w:val="24"/>
        </w:rPr>
        <w:t>) дней.</w:t>
      </w:r>
      <w:r w:rsidRPr="00C13FA4">
        <w:rPr>
          <w:b/>
          <w:sz w:val="24"/>
          <w:szCs w:val="24"/>
        </w:rPr>
        <w:t xml:space="preserve"> </w:t>
      </w:r>
      <w:r w:rsidRPr="00C13FA4">
        <w:rPr>
          <w:rFonts w:ascii="Times New Roman" w:hAnsi="Times New Roman"/>
          <w:bCs/>
          <w:sz w:val="24"/>
          <w:szCs w:val="24"/>
        </w:rPr>
        <w:t>При этом Продав</w:t>
      </w:r>
      <w:r w:rsidR="004D0434">
        <w:rPr>
          <w:rFonts w:ascii="Times New Roman" w:hAnsi="Times New Roman"/>
          <w:bCs/>
          <w:sz w:val="24"/>
          <w:szCs w:val="24"/>
        </w:rPr>
        <w:t>е</w:t>
      </w:r>
      <w:r w:rsidRPr="00C13FA4">
        <w:rPr>
          <w:rFonts w:ascii="Times New Roman" w:hAnsi="Times New Roman"/>
          <w:bCs/>
          <w:sz w:val="24"/>
          <w:szCs w:val="24"/>
        </w:rPr>
        <w:t xml:space="preserve">ц не несут ответственность в случае, если Претендент не ознакомился с изменениями, внесенными в </w:t>
      </w:r>
      <w:r w:rsidR="00BD2B7B">
        <w:rPr>
          <w:rFonts w:ascii="Times New Roman" w:hAnsi="Times New Roman"/>
          <w:bCs/>
          <w:sz w:val="24"/>
          <w:szCs w:val="24"/>
        </w:rPr>
        <w:t>и</w:t>
      </w:r>
      <w:r w:rsidRPr="00C13FA4">
        <w:rPr>
          <w:rFonts w:ascii="Times New Roman" w:hAnsi="Times New Roman"/>
          <w:bCs/>
          <w:sz w:val="24"/>
          <w:szCs w:val="24"/>
        </w:rPr>
        <w:t>нформационное сообщение и (или) документацию об аукционе, размещенными надлежащим образом.</w:t>
      </w:r>
    </w:p>
    <w:p w:rsidR="00205D7D" w:rsidRPr="007C6B20" w:rsidRDefault="00795D37" w:rsidP="00205D7D">
      <w:pPr>
        <w:autoSpaceDE w:val="0"/>
        <w:autoSpaceDN w:val="0"/>
        <w:adjustRightInd w:val="0"/>
        <w:spacing w:after="0" w:line="240" w:lineRule="auto"/>
        <w:ind w:firstLine="540"/>
        <w:jc w:val="both"/>
        <w:rPr>
          <w:rFonts w:ascii="Times New Roman" w:hAnsi="Times New Roman"/>
          <w:sz w:val="24"/>
          <w:szCs w:val="24"/>
        </w:rPr>
      </w:pPr>
      <w:r w:rsidRPr="00347630">
        <w:rPr>
          <w:rFonts w:ascii="Times New Roman" w:hAnsi="Times New Roman"/>
          <w:b/>
          <w:sz w:val="24"/>
          <w:szCs w:val="24"/>
        </w:rPr>
        <w:lastRenderedPageBreak/>
        <w:t>1.1</w:t>
      </w:r>
      <w:r w:rsidR="001F4A4A">
        <w:rPr>
          <w:rFonts w:ascii="Times New Roman" w:hAnsi="Times New Roman"/>
          <w:b/>
          <w:sz w:val="24"/>
          <w:szCs w:val="24"/>
        </w:rPr>
        <w:t>0</w:t>
      </w:r>
      <w:r w:rsidRPr="00C13FA4">
        <w:rPr>
          <w:b/>
        </w:rPr>
        <w:t>.</w:t>
      </w:r>
      <w:r w:rsidR="00347630" w:rsidRPr="00347630">
        <w:rPr>
          <w:rFonts w:ascii="Times New Roman" w:hAnsi="Times New Roman"/>
          <w:sz w:val="24"/>
          <w:szCs w:val="24"/>
        </w:rPr>
        <w:t xml:space="preserve"> </w:t>
      </w:r>
      <w:r w:rsidR="00205D7D">
        <w:rPr>
          <w:rFonts w:ascii="Times New Roman" w:eastAsiaTheme="minorHAnsi" w:hAnsi="Times New Roman"/>
          <w:sz w:val="24"/>
          <w:szCs w:val="24"/>
        </w:rPr>
        <w:t>В течение пяти рабочих дней с даты подведения итогов аукциона с победителем аукциона либо лицом, признанным единственным участником аукциона, заключается договор купли-продажи.</w:t>
      </w:r>
    </w:p>
    <w:p w:rsidR="00795D37" w:rsidRPr="00C13FA4" w:rsidRDefault="00795D37" w:rsidP="00F11779">
      <w:pPr>
        <w:pStyle w:val="TextBasTxt"/>
        <w:ind w:firstLine="540"/>
        <w:rPr>
          <w:rFonts w:eastAsia="Times New Roman"/>
          <w:lang w:eastAsia="en-US"/>
        </w:rPr>
      </w:pPr>
      <w:r w:rsidRPr="00C13FA4">
        <w:rPr>
          <w:rFonts w:eastAsia="Times New Roman"/>
          <w:lang w:eastAsia="en-US"/>
        </w:rPr>
        <w:t>При уклонении или отказе победителя аукциона от заключения в установленный срок договора купли-продажи результаты аукциона аннулируются Продавц</w:t>
      </w:r>
      <w:r w:rsidR="00CA35D9">
        <w:rPr>
          <w:rFonts w:eastAsia="Times New Roman"/>
          <w:lang w:eastAsia="en-US"/>
        </w:rPr>
        <w:t>о</w:t>
      </w:r>
      <w:r w:rsidRPr="00C13FA4">
        <w:rPr>
          <w:rFonts w:eastAsia="Times New Roman"/>
          <w:lang w:eastAsia="en-US"/>
        </w:rPr>
        <w:t>м, победитель утрачивает право на заключение указанного договора, задаток ему не возвращается.</w:t>
      </w:r>
    </w:p>
    <w:p w:rsidR="00795D37" w:rsidRDefault="00F11779" w:rsidP="00F11779">
      <w:pPr>
        <w:pStyle w:val="rezu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0"/>
        <w:rPr>
          <w:b w:val="0"/>
          <w:sz w:val="24"/>
          <w:szCs w:val="24"/>
          <w:lang w:val="ru-RU"/>
        </w:rPr>
      </w:pPr>
      <w:r>
        <w:rPr>
          <w:b w:val="0"/>
          <w:sz w:val="24"/>
          <w:szCs w:val="24"/>
          <w:lang w:val="ru-RU"/>
        </w:rPr>
        <w:tab/>
      </w:r>
      <w:r w:rsidR="00795D37" w:rsidRPr="00C13FA4">
        <w:rPr>
          <w:b w:val="0"/>
          <w:sz w:val="24"/>
          <w:szCs w:val="24"/>
          <w:lang w:val="ru-RU"/>
        </w:rPr>
        <w:t>При заключении договора изменение условий договора по соглашению сторон или в одностороннем порядке не допускается.</w:t>
      </w:r>
    </w:p>
    <w:p w:rsidR="00D00795" w:rsidRPr="00D00795" w:rsidRDefault="00D00795" w:rsidP="00D00795">
      <w:pPr>
        <w:spacing w:after="0" w:line="240" w:lineRule="auto"/>
        <w:ind w:firstLine="567"/>
        <w:jc w:val="both"/>
        <w:rPr>
          <w:rFonts w:ascii="Times New Roman" w:hAnsi="Times New Roman"/>
          <w:sz w:val="24"/>
          <w:szCs w:val="24"/>
        </w:rPr>
      </w:pPr>
      <w:r w:rsidRPr="00D00795">
        <w:rPr>
          <w:rFonts w:ascii="Times New Roman" w:hAnsi="Times New Roman"/>
          <w:sz w:val="24"/>
          <w:szCs w:val="24"/>
        </w:rPr>
        <w:t xml:space="preserve">Оплата имущества производится  единовременно не позднее </w:t>
      </w:r>
      <w:r w:rsidR="00490E18">
        <w:rPr>
          <w:rFonts w:ascii="Times New Roman" w:hAnsi="Times New Roman"/>
          <w:sz w:val="24"/>
          <w:szCs w:val="24"/>
        </w:rPr>
        <w:t>1</w:t>
      </w:r>
      <w:r w:rsidRPr="00D00795">
        <w:rPr>
          <w:rFonts w:ascii="Times New Roman" w:hAnsi="Times New Roman"/>
          <w:sz w:val="24"/>
          <w:szCs w:val="24"/>
        </w:rPr>
        <w:t>0  дней со дня заключения договора купли-продажи путем перечисления денежных средств на счет Продавца, указанный в договоре купли-продажи.</w:t>
      </w:r>
    </w:p>
    <w:p w:rsidR="00D00795" w:rsidRPr="00D00795" w:rsidRDefault="00D00795" w:rsidP="00D00795">
      <w:pPr>
        <w:spacing w:after="0" w:line="240" w:lineRule="auto"/>
        <w:ind w:firstLine="567"/>
        <w:jc w:val="both"/>
        <w:rPr>
          <w:rFonts w:ascii="Times New Roman" w:hAnsi="Times New Roman"/>
          <w:sz w:val="24"/>
          <w:szCs w:val="24"/>
        </w:rPr>
      </w:pPr>
      <w:r w:rsidRPr="00D00795">
        <w:rPr>
          <w:rFonts w:ascii="Times New Roman" w:hAnsi="Times New Roman"/>
          <w:sz w:val="24"/>
          <w:szCs w:val="24"/>
        </w:rPr>
        <w:t>Факт оплаты подтверждается выпиской со счета  Продавца о поступлении денежных средств  в размере и сроки, указанные  в договоре купли-продажи.</w:t>
      </w:r>
    </w:p>
    <w:p w:rsidR="00D00795" w:rsidRPr="00D00795" w:rsidRDefault="00D00795" w:rsidP="00D00795">
      <w:pPr>
        <w:autoSpaceDE w:val="0"/>
        <w:autoSpaceDN w:val="0"/>
        <w:adjustRightInd w:val="0"/>
        <w:spacing w:after="0" w:line="240" w:lineRule="auto"/>
        <w:ind w:firstLine="540"/>
        <w:jc w:val="both"/>
        <w:outlineLvl w:val="1"/>
        <w:rPr>
          <w:rFonts w:ascii="Times New Roman" w:hAnsi="Times New Roman"/>
          <w:sz w:val="24"/>
          <w:szCs w:val="24"/>
        </w:rPr>
      </w:pPr>
      <w:r w:rsidRPr="00D00795">
        <w:rPr>
          <w:rFonts w:ascii="Times New Roman" w:hAnsi="Times New Roman"/>
          <w:sz w:val="24"/>
          <w:szCs w:val="24"/>
        </w:rPr>
        <w:t xml:space="preserve">Передача муниципального имущества и оформление права собственности на него осуществляются в соответствии с </w:t>
      </w:r>
      <w:hyperlink r:id="rId18" w:history="1">
        <w:r w:rsidRPr="00592F98">
          <w:rPr>
            <w:rFonts w:ascii="Times New Roman" w:hAnsi="Times New Roman"/>
            <w:sz w:val="24"/>
            <w:szCs w:val="24"/>
          </w:rPr>
          <w:t>законодательством</w:t>
        </w:r>
      </w:hyperlink>
      <w:r w:rsidRPr="00D00795">
        <w:rPr>
          <w:rFonts w:ascii="Times New Roman" w:hAnsi="Times New Roman"/>
          <w:sz w:val="24"/>
          <w:szCs w:val="24"/>
        </w:rPr>
        <w:t xml:space="preserve"> Российской Федерации и договором купли-продажи не позднее чем через тридцать дней после дня полной оплаты имущества.</w:t>
      </w:r>
    </w:p>
    <w:p w:rsidR="00D00795" w:rsidRPr="00D00795" w:rsidRDefault="00D00795" w:rsidP="00D00795">
      <w:pPr>
        <w:spacing w:after="0" w:line="240" w:lineRule="auto"/>
        <w:ind w:firstLine="567"/>
        <w:jc w:val="both"/>
        <w:rPr>
          <w:rFonts w:ascii="Times New Roman" w:hAnsi="Times New Roman"/>
          <w:sz w:val="24"/>
          <w:szCs w:val="24"/>
        </w:rPr>
      </w:pPr>
      <w:r w:rsidRPr="00D00795">
        <w:rPr>
          <w:rFonts w:ascii="Times New Roman" w:hAnsi="Times New Roman"/>
          <w:sz w:val="24"/>
          <w:szCs w:val="24"/>
        </w:rPr>
        <w:t xml:space="preserve">Право собственности на приватизируемый объект недвижимости переходит к </w:t>
      </w:r>
      <w:r w:rsidR="00CA35D9">
        <w:rPr>
          <w:rFonts w:ascii="Times New Roman" w:hAnsi="Times New Roman"/>
          <w:sz w:val="24"/>
          <w:szCs w:val="24"/>
        </w:rPr>
        <w:t>П</w:t>
      </w:r>
      <w:r w:rsidRPr="00D00795">
        <w:rPr>
          <w:rFonts w:ascii="Times New Roman" w:hAnsi="Times New Roman"/>
          <w:sz w:val="24"/>
          <w:szCs w:val="24"/>
        </w:rPr>
        <w:t>окупателю со дня государственной регистрации  перехода права собственности на него. Основанием государственной регистрации является договор купли-продажи, а также акт приема-передачи. Расходы, связанные с  проведением государственной регистрации  перехода права собственности  на объект</w:t>
      </w:r>
      <w:r w:rsidR="001F0C18">
        <w:rPr>
          <w:rFonts w:ascii="Times New Roman" w:hAnsi="Times New Roman"/>
          <w:sz w:val="24"/>
          <w:szCs w:val="24"/>
        </w:rPr>
        <w:t>ы</w:t>
      </w:r>
      <w:r w:rsidRPr="00D00795">
        <w:rPr>
          <w:rFonts w:ascii="Times New Roman" w:hAnsi="Times New Roman"/>
          <w:sz w:val="24"/>
          <w:szCs w:val="24"/>
        </w:rPr>
        <w:t xml:space="preserve"> недвижимости, возлагаются на </w:t>
      </w:r>
      <w:r w:rsidR="00CA35D9">
        <w:rPr>
          <w:rFonts w:ascii="Times New Roman" w:hAnsi="Times New Roman"/>
          <w:sz w:val="24"/>
          <w:szCs w:val="24"/>
        </w:rPr>
        <w:t>П</w:t>
      </w:r>
      <w:r w:rsidRPr="00D00795">
        <w:rPr>
          <w:rFonts w:ascii="Times New Roman" w:hAnsi="Times New Roman"/>
          <w:sz w:val="24"/>
          <w:szCs w:val="24"/>
        </w:rPr>
        <w:t>окупателя.</w:t>
      </w:r>
    </w:p>
    <w:p w:rsidR="009402FC" w:rsidRDefault="009402FC" w:rsidP="00795D3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center"/>
        <w:rPr>
          <w:rFonts w:ascii="Times New Roman" w:hAnsi="Times New Roman"/>
          <w:b/>
          <w:sz w:val="24"/>
          <w:szCs w:val="24"/>
        </w:rPr>
      </w:pPr>
    </w:p>
    <w:p w:rsidR="00795D37" w:rsidRDefault="00795D37" w:rsidP="00795D3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center"/>
        <w:rPr>
          <w:rFonts w:ascii="Times New Roman" w:hAnsi="Times New Roman"/>
          <w:b/>
          <w:sz w:val="24"/>
          <w:szCs w:val="24"/>
        </w:rPr>
      </w:pPr>
      <w:r w:rsidRPr="00F87FBC">
        <w:rPr>
          <w:rFonts w:ascii="Times New Roman" w:hAnsi="Times New Roman"/>
          <w:b/>
          <w:sz w:val="24"/>
          <w:szCs w:val="24"/>
        </w:rPr>
        <w:t>2. Сроки, время подачи заявок и проведения аукциона</w:t>
      </w:r>
    </w:p>
    <w:p w:rsidR="001F4A4A" w:rsidRPr="00F87FBC" w:rsidRDefault="001F4A4A" w:rsidP="00795D3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center"/>
        <w:rPr>
          <w:rFonts w:ascii="Times New Roman" w:hAnsi="Times New Roman"/>
          <w:b/>
          <w:sz w:val="24"/>
          <w:szCs w:val="24"/>
        </w:rPr>
      </w:pPr>
    </w:p>
    <w:p w:rsidR="00795D37" w:rsidRPr="00967297" w:rsidRDefault="00795D37" w:rsidP="00490E18">
      <w:pPr>
        <w:spacing w:after="0" w:line="240" w:lineRule="auto"/>
        <w:ind w:firstLine="709"/>
        <w:rPr>
          <w:rFonts w:ascii="Times New Roman" w:hAnsi="Times New Roman"/>
          <w:b/>
          <w:sz w:val="24"/>
          <w:szCs w:val="24"/>
        </w:rPr>
      </w:pPr>
      <w:r w:rsidRPr="00F87FBC">
        <w:rPr>
          <w:rFonts w:ascii="Times New Roman" w:hAnsi="Times New Roman"/>
          <w:sz w:val="24"/>
          <w:szCs w:val="24"/>
        </w:rPr>
        <w:t>2.1.</w:t>
      </w:r>
      <w:r w:rsidRPr="00F87FBC">
        <w:rPr>
          <w:rFonts w:ascii="Times New Roman" w:hAnsi="Times New Roman"/>
          <w:b/>
          <w:sz w:val="24"/>
          <w:szCs w:val="24"/>
        </w:rPr>
        <w:t> </w:t>
      </w:r>
      <w:r w:rsidRPr="00967297">
        <w:rPr>
          <w:rFonts w:ascii="Times New Roman" w:hAnsi="Times New Roman"/>
          <w:b/>
          <w:sz w:val="24"/>
          <w:szCs w:val="24"/>
        </w:rPr>
        <w:t>Начало приема заявок</w:t>
      </w:r>
      <w:r w:rsidRPr="00967297">
        <w:rPr>
          <w:rFonts w:ascii="Times New Roman" w:hAnsi="Times New Roman"/>
          <w:sz w:val="24"/>
          <w:szCs w:val="24"/>
        </w:rPr>
        <w:t xml:space="preserve"> на участие в аукционе – </w:t>
      </w:r>
      <w:r w:rsidR="00A3547B" w:rsidRPr="00A3547B">
        <w:rPr>
          <w:rFonts w:ascii="Times New Roman" w:hAnsi="Times New Roman"/>
          <w:b/>
          <w:sz w:val="24"/>
          <w:szCs w:val="24"/>
        </w:rPr>
        <w:t>1</w:t>
      </w:r>
      <w:r w:rsidR="008C2B2D">
        <w:rPr>
          <w:rFonts w:ascii="Times New Roman" w:hAnsi="Times New Roman"/>
          <w:b/>
          <w:sz w:val="24"/>
          <w:szCs w:val="24"/>
        </w:rPr>
        <w:t>6</w:t>
      </w:r>
      <w:r w:rsidR="009402FC" w:rsidRPr="00A3547B">
        <w:rPr>
          <w:rFonts w:ascii="Times New Roman" w:hAnsi="Times New Roman"/>
          <w:b/>
          <w:sz w:val="24"/>
          <w:szCs w:val="24"/>
        </w:rPr>
        <w:t>.</w:t>
      </w:r>
      <w:r w:rsidR="00DC349F" w:rsidRPr="00A3547B">
        <w:rPr>
          <w:rFonts w:ascii="Times New Roman" w:hAnsi="Times New Roman"/>
          <w:b/>
          <w:sz w:val="24"/>
          <w:szCs w:val="24"/>
        </w:rPr>
        <w:t>0</w:t>
      </w:r>
      <w:r w:rsidR="008C2B2D">
        <w:rPr>
          <w:rFonts w:ascii="Times New Roman" w:hAnsi="Times New Roman"/>
          <w:b/>
          <w:sz w:val="24"/>
          <w:szCs w:val="24"/>
        </w:rPr>
        <w:t>7</w:t>
      </w:r>
      <w:r w:rsidR="00167FBC" w:rsidRPr="00967297">
        <w:rPr>
          <w:rFonts w:ascii="Times New Roman" w:hAnsi="Times New Roman"/>
          <w:b/>
          <w:sz w:val="24"/>
          <w:szCs w:val="24"/>
        </w:rPr>
        <w:t>.20</w:t>
      </w:r>
      <w:r w:rsidR="00B719BB">
        <w:rPr>
          <w:rFonts w:ascii="Times New Roman" w:hAnsi="Times New Roman"/>
          <w:b/>
          <w:sz w:val="24"/>
          <w:szCs w:val="24"/>
        </w:rPr>
        <w:t>2</w:t>
      </w:r>
      <w:r w:rsidR="00F52664" w:rsidRPr="00F52664">
        <w:rPr>
          <w:rFonts w:ascii="Times New Roman" w:hAnsi="Times New Roman"/>
          <w:b/>
          <w:sz w:val="24"/>
          <w:szCs w:val="24"/>
        </w:rPr>
        <w:t>6</w:t>
      </w:r>
      <w:r w:rsidR="000730BA">
        <w:rPr>
          <w:rFonts w:ascii="Times New Roman" w:hAnsi="Times New Roman"/>
          <w:b/>
          <w:sz w:val="24"/>
          <w:szCs w:val="24"/>
        </w:rPr>
        <w:t xml:space="preserve"> г.</w:t>
      </w:r>
      <w:r w:rsidR="00B40D94">
        <w:rPr>
          <w:rFonts w:ascii="Times New Roman" w:hAnsi="Times New Roman"/>
          <w:b/>
          <w:sz w:val="24"/>
          <w:szCs w:val="24"/>
        </w:rPr>
        <w:t xml:space="preserve"> </w:t>
      </w:r>
      <w:r w:rsidR="00CF5461">
        <w:rPr>
          <w:rFonts w:ascii="Times New Roman" w:hAnsi="Times New Roman"/>
          <w:b/>
          <w:sz w:val="24"/>
          <w:szCs w:val="24"/>
        </w:rPr>
        <w:t>с</w:t>
      </w:r>
      <w:r w:rsidR="00B40D94">
        <w:rPr>
          <w:rFonts w:ascii="Times New Roman" w:hAnsi="Times New Roman"/>
          <w:b/>
          <w:sz w:val="24"/>
          <w:szCs w:val="24"/>
        </w:rPr>
        <w:t xml:space="preserve"> </w:t>
      </w:r>
      <w:r w:rsidR="005F6B6D">
        <w:rPr>
          <w:rFonts w:ascii="Times New Roman" w:hAnsi="Times New Roman"/>
          <w:b/>
          <w:sz w:val="24"/>
          <w:szCs w:val="24"/>
        </w:rPr>
        <w:t>09</w:t>
      </w:r>
      <w:r w:rsidR="007A2450" w:rsidRPr="00967297">
        <w:rPr>
          <w:rFonts w:ascii="Times New Roman" w:hAnsi="Times New Roman"/>
          <w:b/>
          <w:sz w:val="24"/>
          <w:szCs w:val="24"/>
        </w:rPr>
        <w:t>:00</w:t>
      </w:r>
      <w:r w:rsidR="00E0148F">
        <w:rPr>
          <w:rFonts w:ascii="Times New Roman" w:hAnsi="Times New Roman"/>
          <w:b/>
          <w:sz w:val="24"/>
          <w:szCs w:val="24"/>
        </w:rPr>
        <w:t xml:space="preserve"> (время местное)</w:t>
      </w:r>
      <w:r w:rsidRPr="00967297">
        <w:rPr>
          <w:rFonts w:ascii="Times New Roman" w:hAnsi="Times New Roman"/>
          <w:b/>
          <w:sz w:val="24"/>
          <w:szCs w:val="24"/>
        </w:rPr>
        <w:t>.</w:t>
      </w:r>
    </w:p>
    <w:p w:rsidR="00795D37" w:rsidRPr="00967297" w:rsidRDefault="00795D37" w:rsidP="00795D37">
      <w:pPr>
        <w:tabs>
          <w:tab w:val="left" w:pos="28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both"/>
        <w:rPr>
          <w:rFonts w:ascii="Times New Roman" w:hAnsi="Times New Roman"/>
          <w:sz w:val="24"/>
          <w:szCs w:val="24"/>
        </w:rPr>
      </w:pPr>
      <w:r w:rsidRPr="00967297">
        <w:rPr>
          <w:rFonts w:ascii="Times New Roman" w:hAnsi="Times New Roman"/>
          <w:sz w:val="24"/>
          <w:szCs w:val="24"/>
        </w:rPr>
        <w:t>2.2. </w:t>
      </w:r>
      <w:r w:rsidRPr="00967297">
        <w:rPr>
          <w:rFonts w:ascii="Times New Roman" w:hAnsi="Times New Roman"/>
          <w:b/>
          <w:sz w:val="24"/>
          <w:szCs w:val="24"/>
        </w:rPr>
        <w:t>Окончание приема заявок</w:t>
      </w:r>
      <w:r w:rsidRPr="00967297">
        <w:rPr>
          <w:rFonts w:ascii="Times New Roman" w:hAnsi="Times New Roman"/>
          <w:sz w:val="24"/>
          <w:szCs w:val="24"/>
        </w:rPr>
        <w:t xml:space="preserve"> на участие в аукционе – </w:t>
      </w:r>
      <w:r w:rsidR="008C2B2D" w:rsidRPr="008C2B2D">
        <w:rPr>
          <w:rFonts w:ascii="Times New Roman" w:hAnsi="Times New Roman"/>
          <w:b/>
          <w:sz w:val="24"/>
          <w:szCs w:val="24"/>
        </w:rPr>
        <w:t>1</w:t>
      </w:r>
      <w:r w:rsidR="001906E5" w:rsidRPr="008C2B2D">
        <w:rPr>
          <w:rFonts w:ascii="Times New Roman" w:hAnsi="Times New Roman"/>
          <w:b/>
          <w:sz w:val="24"/>
          <w:szCs w:val="24"/>
        </w:rPr>
        <w:t>0</w:t>
      </w:r>
      <w:r w:rsidR="00717DED" w:rsidRPr="008C2B2D">
        <w:rPr>
          <w:rFonts w:ascii="Times New Roman" w:hAnsi="Times New Roman"/>
          <w:b/>
          <w:sz w:val="24"/>
          <w:szCs w:val="24"/>
        </w:rPr>
        <w:t>.</w:t>
      </w:r>
      <w:r w:rsidR="00222981" w:rsidRPr="00222981">
        <w:rPr>
          <w:rFonts w:ascii="Times New Roman" w:hAnsi="Times New Roman"/>
          <w:b/>
          <w:sz w:val="24"/>
          <w:szCs w:val="24"/>
        </w:rPr>
        <w:t>0</w:t>
      </w:r>
      <w:r w:rsidR="008C2B2D">
        <w:rPr>
          <w:rFonts w:ascii="Times New Roman" w:hAnsi="Times New Roman"/>
          <w:b/>
          <w:sz w:val="24"/>
          <w:szCs w:val="24"/>
        </w:rPr>
        <w:t>8</w:t>
      </w:r>
      <w:r w:rsidR="00167FBC" w:rsidRPr="00967297">
        <w:rPr>
          <w:rFonts w:ascii="Times New Roman" w:hAnsi="Times New Roman"/>
          <w:b/>
          <w:sz w:val="24"/>
          <w:szCs w:val="24"/>
        </w:rPr>
        <w:t>.20</w:t>
      </w:r>
      <w:r w:rsidR="00B719BB">
        <w:rPr>
          <w:rFonts w:ascii="Times New Roman" w:hAnsi="Times New Roman"/>
          <w:b/>
          <w:sz w:val="24"/>
          <w:szCs w:val="24"/>
        </w:rPr>
        <w:t>2</w:t>
      </w:r>
      <w:r w:rsidR="00F52664" w:rsidRPr="00F52664">
        <w:rPr>
          <w:rFonts w:ascii="Times New Roman" w:hAnsi="Times New Roman"/>
          <w:b/>
          <w:sz w:val="24"/>
          <w:szCs w:val="24"/>
        </w:rPr>
        <w:t>6</w:t>
      </w:r>
      <w:r w:rsidR="000730BA">
        <w:rPr>
          <w:rFonts w:ascii="Times New Roman" w:hAnsi="Times New Roman"/>
          <w:b/>
          <w:sz w:val="24"/>
          <w:szCs w:val="24"/>
        </w:rPr>
        <w:t xml:space="preserve"> г.</w:t>
      </w:r>
      <w:r w:rsidRPr="00967297">
        <w:rPr>
          <w:rFonts w:ascii="Times New Roman" w:hAnsi="Times New Roman"/>
          <w:b/>
          <w:sz w:val="24"/>
          <w:szCs w:val="24"/>
        </w:rPr>
        <w:t xml:space="preserve"> </w:t>
      </w:r>
      <w:r w:rsidR="00CF5461">
        <w:rPr>
          <w:rFonts w:ascii="Times New Roman" w:hAnsi="Times New Roman"/>
          <w:b/>
          <w:sz w:val="24"/>
          <w:szCs w:val="24"/>
        </w:rPr>
        <w:t>до</w:t>
      </w:r>
      <w:r w:rsidR="001F0C18">
        <w:rPr>
          <w:rFonts w:ascii="Times New Roman" w:hAnsi="Times New Roman"/>
          <w:b/>
          <w:sz w:val="24"/>
          <w:szCs w:val="24"/>
        </w:rPr>
        <w:t xml:space="preserve"> </w:t>
      </w:r>
      <w:r w:rsidRPr="00967297">
        <w:rPr>
          <w:rFonts w:ascii="Times New Roman" w:hAnsi="Times New Roman"/>
          <w:b/>
          <w:sz w:val="24"/>
          <w:szCs w:val="24"/>
        </w:rPr>
        <w:t>1</w:t>
      </w:r>
      <w:r w:rsidR="00A3547B">
        <w:rPr>
          <w:rFonts w:ascii="Times New Roman" w:hAnsi="Times New Roman"/>
          <w:b/>
          <w:sz w:val="24"/>
          <w:szCs w:val="24"/>
        </w:rPr>
        <w:t>7</w:t>
      </w:r>
      <w:r w:rsidRPr="00967297">
        <w:rPr>
          <w:rFonts w:ascii="Times New Roman" w:hAnsi="Times New Roman"/>
          <w:b/>
          <w:sz w:val="24"/>
          <w:szCs w:val="24"/>
        </w:rPr>
        <w:t>:00</w:t>
      </w:r>
      <w:r w:rsidR="00E0148F">
        <w:rPr>
          <w:rFonts w:ascii="Times New Roman" w:hAnsi="Times New Roman"/>
          <w:b/>
          <w:sz w:val="24"/>
          <w:szCs w:val="24"/>
        </w:rPr>
        <w:t xml:space="preserve"> (время местное)</w:t>
      </w:r>
      <w:r w:rsidRPr="00967297">
        <w:rPr>
          <w:rFonts w:ascii="Times New Roman" w:hAnsi="Times New Roman"/>
          <w:b/>
          <w:sz w:val="24"/>
          <w:szCs w:val="24"/>
        </w:rPr>
        <w:t>.</w:t>
      </w:r>
    </w:p>
    <w:p w:rsidR="00795D37" w:rsidRPr="00967297" w:rsidRDefault="00795D37" w:rsidP="00795D37">
      <w:pPr>
        <w:tabs>
          <w:tab w:val="left" w:pos="28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both"/>
        <w:rPr>
          <w:rFonts w:ascii="Times New Roman" w:hAnsi="Times New Roman"/>
          <w:b/>
          <w:sz w:val="24"/>
          <w:szCs w:val="24"/>
        </w:rPr>
      </w:pPr>
      <w:r w:rsidRPr="00967297">
        <w:rPr>
          <w:rFonts w:ascii="Times New Roman" w:hAnsi="Times New Roman"/>
          <w:sz w:val="24"/>
          <w:szCs w:val="24"/>
        </w:rPr>
        <w:t>2.3. </w:t>
      </w:r>
      <w:r w:rsidR="00325B03" w:rsidRPr="00325B03">
        <w:rPr>
          <w:rFonts w:ascii="Times New Roman" w:hAnsi="Times New Roman"/>
          <w:b/>
          <w:sz w:val="24"/>
          <w:szCs w:val="24"/>
        </w:rPr>
        <w:t>Рассмотрение заявок и</w:t>
      </w:r>
      <w:r w:rsidR="00325B03">
        <w:rPr>
          <w:rFonts w:ascii="Times New Roman" w:hAnsi="Times New Roman"/>
          <w:sz w:val="24"/>
          <w:szCs w:val="24"/>
        </w:rPr>
        <w:t xml:space="preserve"> </w:t>
      </w:r>
      <w:r w:rsidR="00325B03" w:rsidRPr="00325B03">
        <w:rPr>
          <w:rFonts w:ascii="Times New Roman" w:hAnsi="Times New Roman"/>
          <w:b/>
          <w:sz w:val="24"/>
          <w:szCs w:val="24"/>
        </w:rPr>
        <w:t>о</w:t>
      </w:r>
      <w:r w:rsidRPr="00325B03">
        <w:rPr>
          <w:rFonts w:ascii="Times New Roman" w:hAnsi="Times New Roman"/>
          <w:b/>
          <w:sz w:val="24"/>
          <w:szCs w:val="24"/>
        </w:rPr>
        <w:t>п</w:t>
      </w:r>
      <w:r w:rsidRPr="00967297">
        <w:rPr>
          <w:rFonts w:ascii="Times New Roman" w:hAnsi="Times New Roman"/>
          <w:b/>
          <w:sz w:val="24"/>
          <w:szCs w:val="24"/>
        </w:rPr>
        <w:t>ределение участников аукциона</w:t>
      </w:r>
      <w:r w:rsidRPr="00967297">
        <w:rPr>
          <w:rFonts w:ascii="Times New Roman" w:hAnsi="Times New Roman"/>
          <w:sz w:val="24"/>
          <w:szCs w:val="24"/>
        </w:rPr>
        <w:t xml:space="preserve"> </w:t>
      </w:r>
      <w:r w:rsidRPr="00F52664">
        <w:rPr>
          <w:rFonts w:ascii="Times New Roman" w:hAnsi="Times New Roman"/>
          <w:b/>
          <w:sz w:val="24"/>
          <w:szCs w:val="24"/>
        </w:rPr>
        <w:t xml:space="preserve">– </w:t>
      </w:r>
      <w:r w:rsidR="008C2B2D">
        <w:rPr>
          <w:rFonts w:ascii="Times New Roman" w:hAnsi="Times New Roman"/>
          <w:b/>
          <w:sz w:val="24"/>
          <w:szCs w:val="24"/>
        </w:rPr>
        <w:t>12</w:t>
      </w:r>
      <w:r w:rsidR="009402FC" w:rsidRPr="00222981">
        <w:rPr>
          <w:rFonts w:ascii="Times New Roman" w:hAnsi="Times New Roman"/>
          <w:b/>
          <w:sz w:val="24"/>
          <w:szCs w:val="24"/>
        </w:rPr>
        <w:t>.</w:t>
      </w:r>
      <w:r w:rsidR="00222981" w:rsidRPr="00222981">
        <w:rPr>
          <w:rFonts w:ascii="Times New Roman" w:hAnsi="Times New Roman"/>
          <w:b/>
          <w:sz w:val="24"/>
          <w:szCs w:val="24"/>
        </w:rPr>
        <w:t>0</w:t>
      </w:r>
      <w:r w:rsidR="008C2B2D">
        <w:rPr>
          <w:rFonts w:ascii="Times New Roman" w:hAnsi="Times New Roman"/>
          <w:b/>
          <w:sz w:val="24"/>
          <w:szCs w:val="24"/>
        </w:rPr>
        <w:t>8</w:t>
      </w:r>
      <w:r w:rsidR="00167FBC" w:rsidRPr="00967297">
        <w:rPr>
          <w:rFonts w:ascii="Times New Roman" w:hAnsi="Times New Roman"/>
          <w:b/>
          <w:sz w:val="24"/>
          <w:szCs w:val="24"/>
        </w:rPr>
        <w:t>.20</w:t>
      </w:r>
      <w:r w:rsidR="00D07712">
        <w:rPr>
          <w:rFonts w:ascii="Times New Roman" w:hAnsi="Times New Roman"/>
          <w:b/>
          <w:sz w:val="24"/>
          <w:szCs w:val="24"/>
        </w:rPr>
        <w:t>2</w:t>
      </w:r>
      <w:r w:rsidR="00F52664" w:rsidRPr="00F52664">
        <w:rPr>
          <w:rFonts w:ascii="Times New Roman" w:hAnsi="Times New Roman"/>
          <w:b/>
          <w:sz w:val="24"/>
          <w:szCs w:val="24"/>
        </w:rPr>
        <w:t>6</w:t>
      </w:r>
      <w:r w:rsidR="000730BA">
        <w:rPr>
          <w:rFonts w:ascii="Times New Roman" w:hAnsi="Times New Roman"/>
          <w:b/>
          <w:sz w:val="24"/>
          <w:szCs w:val="24"/>
        </w:rPr>
        <w:t xml:space="preserve"> г.</w:t>
      </w:r>
    </w:p>
    <w:p w:rsidR="00795D37" w:rsidRPr="00967297" w:rsidRDefault="00795D37" w:rsidP="00795D37">
      <w:pPr>
        <w:tabs>
          <w:tab w:val="left" w:pos="28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both"/>
        <w:rPr>
          <w:rFonts w:ascii="Times New Roman" w:hAnsi="Times New Roman"/>
          <w:sz w:val="24"/>
          <w:szCs w:val="24"/>
        </w:rPr>
      </w:pPr>
      <w:r w:rsidRPr="00967297">
        <w:rPr>
          <w:rFonts w:ascii="Times New Roman" w:hAnsi="Times New Roman"/>
          <w:sz w:val="24"/>
          <w:szCs w:val="24"/>
        </w:rPr>
        <w:t>2.4. </w:t>
      </w:r>
      <w:r w:rsidRPr="00967297">
        <w:rPr>
          <w:rFonts w:ascii="Times New Roman" w:hAnsi="Times New Roman"/>
          <w:b/>
          <w:sz w:val="24"/>
          <w:szCs w:val="24"/>
        </w:rPr>
        <w:t>Проведение аукциона</w:t>
      </w:r>
      <w:r w:rsidRPr="00967297">
        <w:rPr>
          <w:rFonts w:ascii="Times New Roman" w:hAnsi="Times New Roman"/>
          <w:sz w:val="24"/>
          <w:szCs w:val="24"/>
        </w:rPr>
        <w:t xml:space="preserve"> (дата и время начала приема предложений от участников аукциона) – </w:t>
      </w:r>
      <w:r w:rsidR="00A3547B" w:rsidRPr="00A3547B">
        <w:rPr>
          <w:rFonts w:ascii="Times New Roman" w:hAnsi="Times New Roman"/>
          <w:b/>
          <w:sz w:val="24"/>
          <w:szCs w:val="24"/>
        </w:rPr>
        <w:t>1</w:t>
      </w:r>
      <w:r w:rsidR="008C2B2D">
        <w:rPr>
          <w:rFonts w:ascii="Times New Roman" w:hAnsi="Times New Roman"/>
          <w:b/>
          <w:sz w:val="24"/>
          <w:szCs w:val="24"/>
        </w:rPr>
        <w:t>4</w:t>
      </w:r>
      <w:r w:rsidR="00967297" w:rsidRPr="00A3547B">
        <w:rPr>
          <w:rFonts w:ascii="Times New Roman" w:hAnsi="Times New Roman"/>
          <w:b/>
          <w:sz w:val="24"/>
          <w:szCs w:val="24"/>
        </w:rPr>
        <w:t>.</w:t>
      </w:r>
      <w:r w:rsidR="006651BE" w:rsidRPr="00A3547B">
        <w:rPr>
          <w:rFonts w:ascii="Times New Roman" w:hAnsi="Times New Roman"/>
          <w:b/>
          <w:sz w:val="24"/>
          <w:szCs w:val="24"/>
        </w:rPr>
        <w:t>0</w:t>
      </w:r>
      <w:r w:rsidR="008C2B2D">
        <w:rPr>
          <w:rFonts w:ascii="Times New Roman" w:hAnsi="Times New Roman"/>
          <w:b/>
          <w:sz w:val="24"/>
          <w:szCs w:val="24"/>
        </w:rPr>
        <w:t>8</w:t>
      </w:r>
      <w:r w:rsidR="00967297" w:rsidRPr="00967297">
        <w:rPr>
          <w:rFonts w:ascii="Times New Roman" w:hAnsi="Times New Roman"/>
          <w:b/>
          <w:sz w:val="24"/>
          <w:szCs w:val="24"/>
        </w:rPr>
        <w:t>.20</w:t>
      </w:r>
      <w:r w:rsidR="00B719BB">
        <w:rPr>
          <w:rFonts w:ascii="Times New Roman" w:hAnsi="Times New Roman"/>
          <w:b/>
          <w:sz w:val="24"/>
          <w:szCs w:val="24"/>
        </w:rPr>
        <w:t>2</w:t>
      </w:r>
      <w:r w:rsidR="00F52664" w:rsidRPr="00F52664">
        <w:rPr>
          <w:rFonts w:ascii="Times New Roman" w:hAnsi="Times New Roman"/>
          <w:b/>
          <w:sz w:val="24"/>
          <w:szCs w:val="24"/>
        </w:rPr>
        <w:t>6</w:t>
      </w:r>
      <w:r w:rsidR="000730BA">
        <w:rPr>
          <w:rFonts w:ascii="Times New Roman" w:hAnsi="Times New Roman"/>
          <w:b/>
          <w:sz w:val="24"/>
          <w:szCs w:val="24"/>
        </w:rPr>
        <w:t xml:space="preserve"> г.</w:t>
      </w:r>
      <w:r w:rsidR="00967297" w:rsidRPr="00967297">
        <w:rPr>
          <w:rFonts w:ascii="Times New Roman" w:hAnsi="Times New Roman"/>
          <w:b/>
          <w:sz w:val="24"/>
          <w:szCs w:val="24"/>
        </w:rPr>
        <w:t xml:space="preserve"> в</w:t>
      </w:r>
      <w:r w:rsidRPr="00967297">
        <w:rPr>
          <w:rFonts w:ascii="Times New Roman" w:hAnsi="Times New Roman"/>
          <w:b/>
          <w:sz w:val="24"/>
          <w:szCs w:val="24"/>
        </w:rPr>
        <w:t xml:space="preserve"> </w:t>
      </w:r>
      <w:r w:rsidR="008C2B2D">
        <w:rPr>
          <w:rFonts w:ascii="Times New Roman" w:hAnsi="Times New Roman"/>
          <w:b/>
          <w:sz w:val="24"/>
          <w:szCs w:val="24"/>
        </w:rPr>
        <w:t>11</w:t>
      </w:r>
      <w:r w:rsidR="002359A4" w:rsidRPr="00967297">
        <w:rPr>
          <w:rFonts w:ascii="Times New Roman" w:hAnsi="Times New Roman"/>
          <w:b/>
          <w:sz w:val="24"/>
          <w:szCs w:val="24"/>
        </w:rPr>
        <w:t>:</w:t>
      </w:r>
      <w:r w:rsidR="001F4A4A">
        <w:rPr>
          <w:rFonts w:ascii="Times New Roman" w:hAnsi="Times New Roman"/>
          <w:b/>
          <w:sz w:val="24"/>
          <w:szCs w:val="24"/>
        </w:rPr>
        <w:t>0</w:t>
      </w:r>
      <w:r w:rsidR="002359A4" w:rsidRPr="00967297">
        <w:rPr>
          <w:rFonts w:ascii="Times New Roman" w:hAnsi="Times New Roman"/>
          <w:b/>
          <w:sz w:val="24"/>
          <w:szCs w:val="24"/>
        </w:rPr>
        <w:t>0</w:t>
      </w:r>
      <w:r w:rsidR="00E0148F">
        <w:rPr>
          <w:rFonts w:ascii="Times New Roman" w:hAnsi="Times New Roman"/>
          <w:b/>
          <w:sz w:val="24"/>
          <w:szCs w:val="24"/>
        </w:rPr>
        <w:t xml:space="preserve"> (время местное)</w:t>
      </w:r>
      <w:r w:rsidRPr="00967297">
        <w:rPr>
          <w:rFonts w:ascii="Times New Roman" w:hAnsi="Times New Roman"/>
          <w:b/>
          <w:sz w:val="24"/>
          <w:szCs w:val="24"/>
        </w:rPr>
        <w:t>.</w:t>
      </w:r>
      <w:r w:rsidRPr="00967297">
        <w:rPr>
          <w:rFonts w:ascii="Times New Roman" w:hAnsi="Times New Roman"/>
          <w:sz w:val="24"/>
          <w:szCs w:val="24"/>
        </w:rPr>
        <w:t xml:space="preserve"> </w:t>
      </w:r>
      <w:bookmarkStart w:id="0" w:name="_GoBack"/>
      <w:bookmarkEnd w:id="0"/>
    </w:p>
    <w:p w:rsidR="00795D37" w:rsidRPr="00C13FA4" w:rsidRDefault="00795D37" w:rsidP="00795D37">
      <w:pPr>
        <w:tabs>
          <w:tab w:val="left" w:pos="28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both"/>
        <w:rPr>
          <w:rFonts w:ascii="Times New Roman" w:hAnsi="Times New Roman"/>
          <w:sz w:val="24"/>
          <w:szCs w:val="24"/>
        </w:rPr>
      </w:pPr>
      <w:r w:rsidRPr="00F87FBC">
        <w:rPr>
          <w:rFonts w:ascii="Times New Roman" w:hAnsi="Times New Roman"/>
          <w:sz w:val="24"/>
          <w:szCs w:val="24"/>
        </w:rPr>
        <w:t>2.5.</w:t>
      </w:r>
      <w:r w:rsidRPr="00F87FBC">
        <w:t xml:space="preserve"> </w:t>
      </w:r>
      <w:r w:rsidRPr="00F87FBC">
        <w:rPr>
          <w:rFonts w:ascii="Times New Roman" w:hAnsi="Times New Roman"/>
          <w:b/>
          <w:sz w:val="24"/>
          <w:szCs w:val="24"/>
        </w:rPr>
        <w:t>Подведение итогов аукциона:</w:t>
      </w:r>
      <w:r w:rsidRPr="00F87FBC">
        <w:rPr>
          <w:rFonts w:ascii="Times New Roman" w:hAnsi="Times New Roman"/>
          <w:sz w:val="24"/>
          <w:szCs w:val="24"/>
        </w:rPr>
        <w:t xml:space="preserve"> процедура аукциона считается завершенной со времени подписания продавцом протокола об итогах аукциона.</w:t>
      </w:r>
    </w:p>
    <w:p w:rsidR="00795D37" w:rsidRPr="00C13FA4" w:rsidRDefault="00420007" w:rsidP="00BA42A0">
      <w:pPr>
        <w:pStyle w:val="a3"/>
        <w:ind w:firstLine="709"/>
        <w:rPr>
          <w:rFonts w:ascii="Times New Roman" w:hAnsi="Times New Roman"/>
          <w:b/>
          <w:sz w:val="24"/>
          <w:szCs w:val="24"/>
          <w:lang w:eastAsia="ru-RU"/>
        </w:rPr>
      </w:pPr>
      <w:r>
        <w:rPr>
          <w:rFonts w:ascii="Times New Roman" w:hAnsi="Times New Roman"/>
          <w:b/>
          <w:sz w:val="24"/>
          <w:szCs w:val="24"/>
        </w:rPr>
        <w:t xml:space="preserve">     </w:t>
      </w:r>
      <w:r w:rsidR="009402FC">
        <w:rPr>
          <w:rFonts w:ascii="Times New Roman" w:hAnsi="Times New Roman"/>
          <w:b/>
          <w:sz w:val="24"/>
          <w:szCs w:val="24"/>
        </w:rPr>
        <w:t xml:space="preserve">                              </w:t>
      </w:r>
      <w:r w:rsidR="00345CE2">
        <w:rPr>
          <w:rFonts w:ascii="Times New Roman" w:hAnsi="Times New Roman"/>
          <w:b/>
          <w:sz w:val="24"/>
          <w:szCs w:val="24"/>
          <w:lang w:eastAsia="ru-RU"/>
        </w:rPr>
        <w:t>3</w:t>
      </w:r>
      <w:r w:rsidR="00795D37" w:rsidRPr="00C13FA4">
        <w:rPr>
          <w:rFonts w:ascii="Times New Roman" w:hAnsi="Times New Roman"/>
          <w:b/>
          <w:sz w:val="24"/>
          <w:szCs w:val="24"/>
          <w:lang w:eastAsia="ru-RU"/>
        </w:rPr>
        <w:t>. Порядок регистрации на электронной площадке</w:t>
      </w:r>
    </w:p>
    <w:p w:rsidR="00795D37" w:rsidRPr="00C13FA4" w:rsidRDefault="00345CE2" w:rsidP="00795D37">
      <w:pPr>
        <w:widowControl w:val="0"/>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3</w:t>
      </w:r>
      <w:r w:rsidR="00795D37" w:rsidRPr="00C13FA4">
        <w:rPr>
          <w:rFonts w:ascii="Times New Roman" w:hAnsi="Times New Roman"/>
          <w:sz w:val="24"/>
          <w:szCs w:val="24"/>
          <w:lang w:eastAsia="ru-RU"/>
        </w:rPr>
        <w:t>.1. Для обеспечения доступа к участию в электронном аукционе Претендентам необходимо пройти процедуру регистрации на электронной площадке.</w:t>
      </w:r>
    </w:p>
    <w:p w:rsidR="00795D37" w:rsidRPr="00C13FA4" w:rsidRDefault="00345CE2" w:rsidP="00795D37">
      <w:pPr>
        <w:widowControl w:val="0"/>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3</w:t>
      </w:r>
      <w:r w:rsidR="00795D37" w:rsidRPr="00C13FA4">
        <w:rPr>
          <w:rFonts w:ascii="Times New Roman" w:hAnsi="Times New Roman"/>
          <w:sz w:val="24"/>
          <w:szCs w:val="24"/>
          <w:lang w:eastAsia="ru-RU"/>
        </w:rPr>
        <w:t>.2. Регистрация на электронной площадке осуществляется без взимания платы.</w:t>
      </w:r>
    </w:p>
    <w:p w:rsidR="00795D37" w:rsidRPr="00C13FA4" w:rsidRDefault="00345CE2" w:rsidP="00795D37">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3</w:t>
      </w:r>
      <w:r w:rsidR="00795D37" w:rsidRPr="00C13FA4">
        <w:rPr>
          <w:rFonts w:ascii="Times New Roman" w:hAnsi="Times New Roman"/>
          <w:sz w:val="24"/>
          <w:szCs w:val="24"/>
          <w:lang w:eastAsia="ru-RU"/>
        </w:rPr>
        <w:t>.3. Регистрации на электронной площадке подлежат Претенденты, ранее не зарегистрированные на электронной площадке или регистрация которых на электронной площадке была ими прекращена.</w:t>
      </w:r>
    </w:p>
    <w:p w:rsidR="00795D37" w:rsidRPr="00C13FA4" w:rsidRDefault="00345CE2" w:rsidP="00795D37">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3</w:t>
      </w:r>
      <w:r w:rsidR="00795D37" w:rsidRPr="00C13FA4">
        <w:rPr>
          <w:rFonts w:ascii="Times New Roman" w:hAnsi="Times New Roman"/>
          <w:sz w:val="24"/>
          <w:szCs w:val="24"/>
          <w:lang w:eastAsia="ru-RU"/>
        </w:rPr>
        <w:t>.4. Регистрация на электронной площадке проводится в соответствии с Регламентом электронной площадки.</w:t>
      </w:r>
    </w:p>
    <w:p w:rsidR="00795D37" w:rsidRPr="00C13FA4" w:rsidRDefault="00795D37" w:rsidP="00795D37">
      <w:pPr>
        <w:spacing w:after="0" w:line="240" w:lineRule="auto"/>
        <w:ind w:firstLine="709"/>
        <w:jc w:val="both"/>
        <w:rPr>
          <w:rFonts w:ascii="Times New Roman" w:hAnsi="Times New Roman"/>
          <w:b/>
          <w:sz w:val="24"/>
          <w:szCs w:val="24"/>
        </w:rPr>
      </w:pPr>
      <w:r w:rsidRPr="00C13FA4">
        <w:rPr>
          <w:rFonts w:ascii="Times New Roman" w:hAnsi="Times New Roman"/>
          <w:sz w:val="24"/>
          <w:szCs w:val="24"/>
          <w:lang w:eastAsia="ru-RU"/>
        </w:rPr>
        <w:tab/>
      </w:r>
    </w:p>
    <w:p w:rsidR="00795D37" w:rsidRPr="00C13FA4" w:rsidRDefault="00345CE2" w:rsidP="00795D37">
      <w:pPr>
        <w:pStyle w:val="a3"/>
        <w:ind w:firstLine="709"/>
        <w:jc w:val="center"/>
        <w:rPr>
          <w:rFonts w:ascii="Times New Roman" w:hAnsi="Times New Roman"/>
          <w:b/>
          <w:noProof/>
          <w:sz w:val="24"/>
          <w:szCs w:val="24"/>
          <w:lang w:eastAsia="zh-CN"/>
        </w:rPr>
      </w:pPr>
      <w:r>
        <w:rPr>
          <w:rFonts w:ascii="Times New Roman" w:hAnsi="Times New Roman"/>
          <w:b/>
          <w:noProof/>
          <w:sz w:val="24"/>
          <w:szCs w:val="24"/>
          <w:lang w:eastAsia="zh-CN"/>
        </w:rPr>
        <w:t>4</w:t>
      </w:r>
      <w:r w:rsidR="00795D37" w:rsidRPr="00C13FA4">
        <w:rPr>
          <w:rFonts w:ascii="Times New Roman" w:hAnsi="Times New Roman"/>
          <w:b/>
          <w:noProof/>
          <w:sz w:val="24"/>
          <w:szCs w:val="24"/>
          <w:lang w:eastAsia="zh-CN"/>
        </w:rPr>
        <w:t>. Условия допуска и отказа в допуске к участию в аукционе</w:t>
      </w:r>
    </w:p>
    <w:p w:rsidR="00795D37" w:rsidRPr="00C13FA4" w:rsidRDefault="00345CE2" w:rsidP="00795D37">
      <w:pPr>
        <w:pStyle w:val="ConsPlusNormal"/>
        <w:widowControl/>
        <w:ind w:firstLine="709"/>
        <w:jc w:val="both"/>
        <w:rPr>
          <w:rFonts w:ascii="Times New Roman" w:hAnsi="Times New Roman" w:cs="Times New Roman"/>
          <w:sz w:val="24"/>
          <w:szCs w:val="24"/>
        </w:rPr>
      </w:pPr>
      <w:r>
        <w:rPr>
          <w:rFonts w:ascii="Times New Roman" w:hAnsi="Times New Roman" w:cs="Times New Roman"/>
          <w:sz w:val="24"/>
          <w:szCs w:val="24"/>
        </w:rPr>
        <w:t>4</w:t>
      </w:r>
      <w:r w:rsidR="00795D37" w:rsidRPr="00C13FA4">
        <w:rPr>
          <w:rFonts w:ascii="Times New Roman" w:hAnsi="Times New Roman" w:cs="Times New Roman"/>
          <w:sz w:val="24"/>
          <w:szCs w:val="24"/>
        </w:rPr>
        <w:t>.</w:t>
      </w:r>
      <w:r w:rsidR="00D4118E">
        <w:rPr>
          <w:rFonts w:ascii="Times New Roman" w:hAnsi="Times New Roman" w:cs="Times New Roman"/>
          <w:sz w:val="24"/>
          <w:szCs w:val="24"/>
        </w:rPr>
        <w:t>1</w:t>
      </w:r>
      <w:r w:rsidR="00795D37" w:rsidRPr="00C13FA4">
        <w:rPr>
          <w:rFonts w:ascii="Times New Roman" w:hAnsi="Times New Roman" w:cs="Times New Roman"/>
          <w:sz w:val="24"/>
          <w:szCs w:val="24"/>
        </w:rPr>
        <w:t>. </w:t>
      </w:r>
      <w:r w:rsidR="00795D37" w:rsidRPr="00C13FA4">
        <w:rPr>
          <w:rFonts w:ascii="Times New Roman" w:hAnsi="Times New Roman" w:cs="Times New Roman"/>
          <w:bCs/>
          <w:sz w:val="24"/>
          <w:szCs w:val="24"/>
        </w:rPr>
        <w:t>Претендент не допускается к участию в аукционе по следующим основаниям:</w:t>
      </w:r>
    </w:p>
    <w:p w:rsidR="00795D37" w:rsidRPr="00C13FA4" w:rsidRDefault="00345CE2" w:rsidP="00795D37">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4</w:t>
      </w:r>
      <w:r w:rsidR="00D4118E">
        <w:rPr>
          <w:rFonts w:ascii="Times New Roman" w:hAnsi="Times New Roman" w:cs="Times New Roman"/>
          <w:sz w:val="24"/>
          <w:szCs w:val="24"/>
        </w:rPr>
        <w:t>.1</w:t>
      </w:r>
      <w:r w:rsidR="00795D37" w:rsidRPr="00C13FA4">
        <w:rPr>
          <w:rFonts w:ascii="Times New Roman" w:hAnsi="Times New Roman" w:cs="Times New Roman"/>
          <w:sz w:val="24"/>
          <w:szCs w:val="24"/>
        </w:rPr>
        <w:t>.1. Представленные документы не подтверждают право Претендента быть покупателем имущества в соответствии с законод</w:t>
      </w:r>
      <w:r w:rsidR="002C61A8">
        <w:rPr>
          <w:rFonts w:ascii="Times New Roman" w:hAnsi="Times New Roman" w:cs="Times New Roman"/>
          <w:sz w:val="24"/>
          <w:szCs w:val="24"/>
        </w:rPr>
        <w:t>ательством Российской Федерации.</w:t>
      </w:r>
      <w:r w:rsidR="00795D37" w:rsidRPr="00C13FA4">
        <w:rPr>
          <w:rFonts w:ascii="Times New Roman" w:hAnsi="Times New Roman" w:cs="Times New Roman"/>
          <w:sz w:val="24"/>
          <w:szCs w:val="24"/>
        </w:rPr>
        <w:t xml:space="preserve"> </w:t>
      </w:r>
    </w:p>
    <w:p w:rsidR="00795D37" w:rsidRPr="00C13FA4" w:rsidRDefault="00345CE2" w:rsidP="00795D37">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4</w:t>
      </w:r>
      <w:r w:rsidR="00D4118E">
        <w:rPr>
          <w:rFonts w:ascii="Times New Roman" w:hAnsi="Times New Roman" w:cs="Times New Roman"/>
          <w:sz w:val="24"/>
          <w:szCs w:val="24"/>
        </w:rPr>
        <w:t>.1</w:t>
      </w:r>
      <w:r w:rsidR="00795D37" w:rsidRPr="00C13FA4">
        <w:rPr>
          <w:rFonts w:ascii="Times New Roman" w:hAnsi="Times New Roman" w:cs="Times New Roman"/>
          <w:sz w:val="24"/>
          <w:szCs w:val="24"/>
        </w:rPr>
        <w:t>.2. Представлены не все документы в соответствии с перечнем, указанным в информационном сообщении о проведении аукциона, или оформление представленных документов не соответствует законодательству Российской Федерации.</w:t>
      </w:r>
    </w:p>
    <w:p w:rsidR="00795D37" w:rsidRPr="00C13FA4" w:rsidRDefault="00345CE2" w:rsidP="00795D37">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4</w:t>
      </w:r>
      <w:r w:rsidR="00D4118E">
        <w:rPr>
          <w:rFonts w:ascii="Times New Roman" w:hAnsi="Times New Roman" w:cs="Times New Roman"/>
          <w:sz w:val="24"/>
          <w:szCs w:val="24"/>
        </w:rPr>
        <w:t>.1</w:t>
      </w:r>
      <w:r w:rsidR="00795D37" w:rsidRPr="00C13FA4">
        <w:rPr>
          <w:rFonts w:ascii="Times New Roman" w:hAnsi="Times New Roman" w:cs="Times New Roman"/>
          <w:sz w:val="24"/>
          <w:szCs w:val="24"/>
        </w:rPr>
        <w:t>.3. Не подтверждено поступление в установленный срок задатка на счет О</w:t>
      </w:r>
      <w:r w:rsidR="00AF6583">
        <w:rPr>
          <w:rFonts w:ascii="Times New Roman" w:hAnsi="Times New Roman" w:cs="Times New Roman"/>
          <w:sz w:val="24"/>
          <w:szCs w:val="24"/>
        </w:rPr>
        <w:t>ператора</w:t>
      </w:r>
      <w:r w:rsidR="00795D37" w:rsidRPr="00C13FA4">
        <w:rPr>
          <w:rFonts w:ascii="Times New Roman" w:hAnsi="Times New Roman" w:cs="Times New Roman"/>
          <w:sz w:val="24"/>
          <w:szCs w:val="24"/>
        </w:rPr>
        <w:t>.</w:t>
      </w:r>
    </w:p>
    <w:p w:rsidR="00795D37" w:rsidRPr="00C13FA4" w:rsidRDefault="00345CE2" w:rsidP="00795D37">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4</w:t>
      </w:r>
      <w:r w:rsidR="00D4118E">
        <w:rPr>
          <w:rFonts w:ascii="Times New Roman" w:hAnsi="Times New Roman" w:cs="Times New Roman"/>
          <w:sz w:val="24"/>
          <w:szCs w:val="24"/>
        </w:rPr>
        <w:t>.1</w:t>
      </w:r>
      <w:r w:rsidR="00795D37" w:rsidRPr="00C13FA4">
        <w:rPr>
          <w:rFonts w:ascii="Times New Roman" w:hAnsi="Times New Roman" w:cs="Times New Roman"/>
          <w:sz w:val="24"/>
          <w:szCs w:val="24"/>
        </w:rPr>
        <w:t>.4. Заявка подана лицом, не уполномоченным Претендентом на осуществление таких действий.</w:t>
      </w:r>
    </w:p>
    <w:p w:rsidR="00795D37" w:rsidRPr="00C13FA4" w:rsidRDefault="00795D37" w:rsidP="00795D37">
      <w:pPr>
        <w:pStyle w:val="ConsPlusNormal"/>
        <w:ind w:firstLine="709"/>
        <w:jc w:val="both"/>
        <w:rPr>
          <w:rFonts w:ascii="Times New Roman" w:hAnsi="Times New Roman" w:cs="Times New Roman"/>
          <w:sz w:val="24"/>
          <w:szCs w:val="24"/>
        </w:rPr>
      </w:pPr>
      <w:r w:rsidRPr="00C13FA4">
        <w:rPr>
          <w:rFonts w:ascii="Times New Roman" w:hAnsi="Times New Roman" w:cs="Times New Roman"/>
          <w:sz w:val="24"/>
          <w:szCs w:val="24"/>
        </w:rPr>
        <w:lastRenderedPageBreak/>
        <w:t>Перечень указанных оснований отказа Претенденту в участии в аукционе является исчерпывающим.</w:t>
      </w:r>
    </w:p>
    <w:p w:rsidR="00795D37" w:rsidRPr="00C13FA4" w:rsidRDefault="00345CE2" w:rsidP="00795D37">
      <w:pPr>
        <w:pStyle w:val="3"/>
        <w:ind w:firstLine="709"/>
        <w:outlineLvl w:val="0"/>
        <w:rPr>
          <w:sz w:val="24"/>
        </w:rPr>
      </w:pPr>
      <w:r>
        <w:rPr>
          <w:sz w:val="24"/>
        </w:rPr>
        <w:t>4</w:t>
      </w:r>
      <w:r w:rsidR="00D4118E">
        <w:rPr>
          <w:sz w:val="24"/>
        </w:rPr>
        <w:t>.2</w:t>
      </w:r>
      <w:r w:rsidR="00795D37" w:rsidRPr="00C13FA4">
        <w:rPr>
          <w:sz w:val="24"/>
        </w:rPr>
        <w:t>. Информация об отказе в допуске к участию в аукционе размещается на официальных сайтах торгов и</w:t>
      </w:r>
      <w:r w:rsidR="00795D37" w:rsidRPr="00C13FA4">
        <w:rPr>
          <w:b/>
          <w:sz w:val="24"/>
        </w:rPr>
        <w:t xml:space="preserve"> </w:t>
      </w:r>
      <w:r w:rsidR="00795D37" w:rsidRPr="00C13FA4">
        <w:rPr>
          <w:sz w:val="24"/>
        </w:rPr>
        <w:t>в открытой части электронной площадки в срок не позднее рабочего дня, следующего за днем принятия указанного решения.</w:t>
      </w:r>
    </w:p>
    <w:p w:rsidR="00795D37" w:rsidRPr="00C13FA4" w:rsidRDefault="00795D37" w:rsidP="00795D37">
      <w:pPr>
        <w:pStyle w:val="3"/>
        <w:ind w:firstLine="709"/>
        <w:outlineLvl w:val="0"/>
        <w:rPr>
          <w:sz w:val="24"/>
        </w:rPr>
      </w:pPr>
    </w:p>
    <w:p w:rsidR="00795D37" w:rsidRPr="00C13FA4" w:rsidRDefault="00345CE2" w:rsidP="00795D37">
      <w:pPr>
        <w:pStyle w:val="3"/>
        <w:ind w:firstLine="709"/>
        <w:jc w:val="center"/>
        <w:outlineLvl w:val="0"/>
        <w:rPr>
          <w:b/>
          <w:sz w:val="24"/>
        </w:rPr>
      </w:pPr>
      <w:r>
        <w:rPr>
          <w:b/>
          <w:sz w:val="24"/>
        </w:rPr>
        <w:t>5</w:t>
      </w:r>
      <w:r w:rsidR="00795D37" w:rsidRPr="00C13FA4">
        <w:rPr>
          <w:b/>
          <w:sz w:val="24"/>
        </w:rPr>
        <w:t>. Порядок и срок отзыва заявок, порядок внесения изменений в заявку</w:t>
      </w:r>
    </w:p>
    <w:p w:rsidR="00795D37" w:rsidRPr="00C13FA4" w:rsidRDefault="00345CE2" w:rsidP="00795D37">
      <w:pPr>
        <w:pStyle w:val="3"/>
        <w:tabs>
          <w:tab w:val="left" w:pos="540"/>
        </w:tabs>
        <w:ind w:firstLine="709"/>
        <w:outlineLvl w:val="0"/>
        <w:rPr>
          <w:sz w:val="24"/>
        </w:rPr>
      </w:pPr>
      <w:r>
        <w:rPr>
          <w:sz w:val="24"/>
        </w:rPr>
        <w:t>5</w:t>
      </w:r>
      <w:r w:rsidR="00795D37" w:rsidRPr="00C13FA4">
        <w:rPr>
          <w:sz w:val="24"/>
        </w:rPr>
        <w:t>.1. Претендент вправе не позднее дня окончания приема заявок отозвать заявку путем направления уведомления об отзыве заявки на электронную площадку.</w:t>
      </w:r>
    </w:p>
    <w:p w:rsidR="00795D37" w:rsidRPr="0093113A" w:rsidRDefault="00345CE2" w:rsidP="00795D37">
      <w:pPr>
        <w:pStyle w:val="3"/>
        <w:tabs>
          <w:tab w:val="left" w:pos="426"/>
          <w:tab w:val="left" w:pos="540"/>
        </w:tabs>
        <w:ind w:firstLine="709"/>
        <w:outlineLvl w:val="0"/>
        <w:rPr>
          <w:sz w:val="24"/>
        </w:rPr>
      </w:pPr>
      <w:r>
        <w:rPr>
          <w:sz w:val="24"/>
        </w:rPr>
        <w:t>5</w:t>
      </w:r>
      <w:r w:rsidR="00795D37" w:rsidRPr="00C13FA4">
        <w:rPr>
          <w:sz w:val="24"/>
        </w:rPr>
        <w:t xml:space="preserve">.2. В случае отзыва Претендентом заявки в установленном </w:t>
      </w:r>
      <w:r w:rsidR="00795D37" w:rsidRPr="0093113A">
        <w:rPr>
          <w:sz w:val="24"/>
        </w:rPr>
        <w:t>порядке, уведомление об отзыве заявки вместе с заявкой в течение одного часа поступает в «личный кабинет» Продавц</w:t>
      </w:r>
      <w:r w:rsidR="00795D37">
        <w:rPr>
          <w:sz w:val="24"/>
        </w:rPr>
        <w:t>а</w:t>
      </w:r>
      <w:r w:rsidR="00795D37" w:rsidRPr="0093113A">
        <w:rPr>
          <w:sz w:val="24"/>
        </w:rPr>
        <w:t>, о чем Претенденту направляется соответствующее уведомление.</w:t>
      </w:r>
    </w:p>
    <w:p w:rsidR="00795D37" w:rsidRPr="0093113A" w:rsidRDefault="00345CE2" w:rsidP="00795D37">
      <w:pPr>
        <w:pStyle w:val="3"/>
        <w:tabs>
          <w:tab w:val="left" w:pos="540"/>
        </w:tabs>
        <w:ind w:firstLine="709"/>
        <w:outlineLvl w:val="0"/>
        <w:rPr>
          <w:sz w:val="24"/>
        </w:rPr>
      </w:pPr>
      <w:r>
        <w:rPr>
          <w:sz w:val="24"/>
        </w:rPr>
        <w:t>5</w:t>
      </w:r>
      <w:r w:rsidR="00795D37">
        <w:rPr>
          <w:sz w:val="24"/>
        </w:rPr>
        <w:t>.3. </w:t>
      </w:r>
      <w:r w:rsidR="00795D37" w:rsidRPr="0093113A">
        <w:rPr>
          <w:sz w:val="24"/>
        </w:rPr>
        <w:t>Изменение заявки допускается только путем подачи Претендентом новой заявки в установленные в информационном сообщении сроки о проведении аукциона, при этом первоначальная заявка должна быть отозвана.</w:t>
      </w:r>
    </w:p>
    <w:p w:rsidR="00795D37" w:rsidRPr="00B915AD" w:rsidRDefault="00795D37" w:rsidP="00795D37">
      <w:pPr>
        <w:pStyle w:val="3"/>
        <w:ind w:firstLine="709"/>
        <w:outlineLvl w:val="0"/>
        <w:rPr>
          <w:sz w:val="24"/>
        </w:rPr>
      </w:pPr>
    </w:p>
    <w:p w:rsidR="00B96199" w:rsidRDefault="00B96199" w:rsidP="00795D37">
      <w:pPr>
        <w:pStyle w:val="TextBoldCenter"/>
        <w:spacing w:before="0"/>
        <w:ind w:firstLine="709"/>
        <w:outlineLvl w:val="0"/>
        <w:rPr>
          <w:sz w:val="24"/>
          <w:szCs w:val="24"/>
        </w:rPr>
      </w:pPr>
    </w:p>
    <w:p w:rsidR="00795D37" w:rsidRPr="0093113A" w:rsidRDefault="00795D37" w:rsidP="00795D37">
      <w:pPr>
        <w:pStyle w:val="TextBoldCenter"/>
        <w:spacing w:before="0"/>
        <w:ind w:firstLine="709"/>
        <w:outlineLvl w:val="0"/>
        <w:rPr>
          <w:sz w:val="24"/>
          <w:szCs w:val="24"/>
        </w:rPr>
      </w:pPr>
      <w:r w:rsidRPr="0093113A">
        <w:rPr>
          <w:sz w:val="24"/>
          <w:szCs w:val="24"/>
          <w:lang w:val="en-US"/>
        </w:rPr>
        <w:t>II</w:t>
      </w:r>
      <w:r w:rsidRPr="0093113A">
        <w:rPr>
          <w:sz w:val="24"/>
          <w:szCs w:val="24"/>
        </w:rPr>
        <w:t>.</w:t>
      </w:r>
      <w:r w:rsidRPr="0093113A">
        <w:rPr>
          <w:b w:val="0"/>
          <w:sz w:val="24"/>
          <w:szCs w:val="24"/>
        </w:rPr>
        <w:t> </w:t>
      </w:r>
      <w:r w:rsidRPr="0093113A">
        <w:rPr>
          <w:sz w:val="24"/>
          <w:szCs w:val="24"/>
        </w:rPr>
        <w:t>ПРОВЕДЕНИЕ АУКЦИОНА ПО ПРОДАЖЕ ИМУЩЕСТВА</w:t>
      </w:r>
    </w:p>
    <w:p w:rsidR="00795D37" w:rsidRPr="0093113A" w:rsidRDefault="00795D37" w:rsidP="00795D37">
      <w:pPr>
        <w:pStyle w:val="TextBoldCenter"/>
        <w:spacing w:before="0"/>
        <w:ind w:firstLine="709"/>
        <w:jc w:val="both"/>
        <w:outlineLvl w:val="0"/>
        <w:rPr>
          <w:sz w:val="24"/>
          <w:szCs w:val="24"/>
        </w:rPr>
      </w:pPr>
    </w:p>
    <w:p w:rsidR="00795D37" w:rsidRPr="0093113A" w:rsidRDefault="00345CE2" w:rsidP="00795D37">
      <w:pPr>
        <w:pStyle w:val="TextBoldCenter"/>
        <w:spacing w:before="0"/>
        <w:ind w:firstLine="709"/>
        <w:outlineLvl w:val="0"/>
        <w:rPr>
          <w:sz w:val="24"/>
          <w:szCs w:val="24"/>
        </w:rPr>
      </w:pPr>
      <w:r>
        <w:rPr>
          <w:sz w:val="24"/>
          <w:szCs w:val="24"/>
        </w:rPr>
        <w:t>6</w:t>
      </w:r>
      <w:r w:rsidR="00795D37" w:rsidRPr="0093113A">
        <w:rPr>
          <w:sz w:val="24"/>
          <w:szCs w:val="24"/>
        </w:rPr>
        <w:t>.  Рассмотрение заявок</w:t>
      </w:r>
    </w:p>
    <w:p w:rsidR="00795D37" w:rsidRPr="006F3491" w:rsidRDefault="00345CE2" w:rsidP="00795D37">
      <w:pPr>
        <w:autoSpaceDE w:val="0"/>
        <w:autoSpaceDN w:val="0"/>
        <w:adjustRightInd w:val="0"/>
        <w:spacing w:after="0" w:line="240" w:lineRule="auto"/>
        <w:ind w:firstLine="709"/>
        <w:jc w:val="both"/>
        <w:outlineLvl w:val="0"/>
        <w:rPr>
          <w:rFonts w:ascii="Times New Roman" w:eastAsia="Calibri" w:hAnsi="Times New Roman"/>
          <w:bCs/>
          <w:sz w:val="24"/>
          <w:szCs w:val="24"/>
          <w:lang w:eastAsia="ru-RU"/>
        </w:rPr>
      </w:pPr>
      <w:r>
        <w:rPr>
          <w:rFonts w:ascii="Times New Roman" w:eastAsia="Calibri" w:hAnsi="Times New Roman"/>
          <w:bCs/>
          <w:sz w:val="24"/>
          <w:szCs w:val="24"/>
          <w:lang w:eastAsia="ru-RU"/>
        </w:rPr>
        <w:t>6</w:t>
      </w:r>
      <w:r w:rsidR="00795D37" w:rsidRPr="006F3491">
        <w:rPr>
          <w:rFonts w:ascii="Times New Roman" w:eastAsia="Calibri" w:hAnsi="Times New Roman"/>
          <w:bCs/>
          <w:sz w:val="24"/>
          <w:szCs w:val="24"/>
          <w:lang w:eastAsia="ru-RU"/>
        </w:rPr>
        <w:t xml:space="preserve">.1. Для участия в аукционе Претенденты перечисляют задаток в размере </w:t>
      </w:r>
      <w:r w:rsidR="007A5CE7">
        <w:rPr>
          <w:rFonts w:ascii="Times New Roman" w:eastAsia="Calibri" w:hAnsi="Times New Roman"/>
          <w:bCs/>
          <w:sz w:val="24"/>
          <w:szCs w:val="24"/>
          <w:lang w:eastAsia="ru-RU"/>
        </w:rPr>
        <w:t>1</w:t>
      </w:r>
      <w:r w:rsidR="00795D37" w:rsidRPr="006F3491">
        <w:rPr>
          <w:rFonts w:ascii="Times New Roman" w:eastAsia="Calibri" w:hAnsi="Times New Roman"/>
          <w:bCs/>
          <w:sz w:val="24"/>
          <w:szCs w:val="24"/>
          <w:lang w:eastAsia="ru-RU"/>
        </w:rPr>
        <w:t xml:space="preserve">0 процентов начальной цены продажи имущества и прикрепляют через личный кабинет на электронной площадке Заявку на участие в торгах по форме приложения </w:t>
      </w:r>
      <w:r w:rsidR="00B719BB">
        <w:rPr>
          <w:rFonts w:ascii="Times New Roman" w:eastAsia="Calibri" w:hAnsi="Times New Roman"/>
          <w:bCs/>
          <w:sz w:val="24"/>
          <w:szCs w:val="24"/>
          <w:lang w:eastAsia="ru-RU"/>
        </w:rPr>
        <w:t xml:space="preserve">№ </w:t>
      </w:r>
      <w:r w:rsidR="00795D37" w:rsidRPr="006F3491">
        <w:rPr>
          <w:rFonts w:ascii="Times New Roman" w:eastAsia="Calibri" w:hAnsi="Times New Roman"/>
          <w:bCs/>
          <w:sz w:val="24"/>
          <w:szCs w:val="24"/>
          <w:lang w:eastAsia="ru-RU"/>
        </w:rPr>
        <w:t>1 к информационному сообщению и иные документы в соответствии с перечнем, приведенным в информационном сообщении.</w:t>
      </w:r>
    </w:p>
    <w:p w:rsidR="00795D37" w:rsidRPr="006F3491" w:rsidRDefault="00345CE2" w:rsidP="00795D37">
      <w:pPr>
        <w:autoSpaceDE w:val="0"/>
        <w:autoSpaceDN w:val="0"/>
        <w:adjustRightInd w:val="0"/>
        <w:spacing w:after="0" w:line="240" w:lineRule="auto"/>
        <w:ind w:firstLine="709"/>
        <w:jc w:val="both"/>
        <w:outlineLvl w:val="0"/>
        <w:rPr>
          <w:rFonts w:ascii="Times New Roman" w:eastAsia="Calibri" w:hAnsi="Times New Roman"/>
          <w:bCs/>
          <w:sz w:val="24"/>
          <w:szCs w:val="24"/>
          <w:lang w:eastAsia="ru-RU"/>
        </w:rPr>
      </w:pPr>
      <w:r>
        <w:rPr>
          <w:rFonts w:ascii="Times New Roman" w:eastAsia="Calibri" w:hAnsi="Times New Roman"/>
          <w:bCs/>
          <w:sz w:val="24"/>
          <w:szCs w:val="24"/>
          <w:lang w:eastAsia="ru-RU"/>
        </w:rPr>
        <w:t>6</w:t>
      </w:r>
      <w:r w:rsidR="00795D37" w:rsidRPr="006F3491">
        <w:rPr>
          <w:rFonts w:ascii="Times New Roman" w:eastAsia="Calibri" w:hAnsi="Times New Roman"/>
          <w:bCs/>
          <w:sz w:val="24"/>
          <w:szCs w:val="24"/>
          <w:lang w:eastAsia="ru-RU"/>
        </w:rPr>
        <w:t xml:space="preserve">.2. В день определения участников аукциона, указанный в информационном сообщении, </w:t>
      </w:r>
      <w:r w:rsidR="00153585">
        <w:rPr>
          <w:rFonts w:ascii="Times New Roman" w:eastAsia="Calibri" w:hAnsi="Times New Roman"/>
          <w:bCs/>
          <w:sz w:val="24"/>
          <w:szCs w:val="24"/>
          <w:lang w:eastAsia="ru-RU"/>
        </w:rPr>
        <w:t>Оператор</w:t>
      </w:r>
      <w:r w:rsidR="00795D37" w:rsidRPr="006F3491">
        <w:rPr>
          <w:rFonts w:ascii="Times New Roman" w:eastAsia="Calibri" w:hAnsi="Times New Roman"/>
          <w:bCs/>
          <w:sz w:val="24"/>
          <w:szCs w:val="24"/>
          <w:lang w:eastAsia="ru-RU"/>
        </w:rPr>
        <w:t xml:space="preserve"> через «личный кабинет» Продавца обеспечивает доступ Продавца  к поданным Претендентами заявкам и документам, а также к журналу приема заявок.</w:t>
      </w:r>
    </w:p>
    <w:p w:rsidR="00795D37" w:rsidRPr="006F3491" w:rsidRDefault="00345CE2" w:rsidP="00795D37">
      <w:pPr>
        <w:autoSpaceDE w:val="0"/>
        <w:autoSpaceDN w:val="0"/>
        <w:adjustRightInd w:val="0"/>
        <w:spacing w:after="0" w:line="240" w:lineRule="auto"/>
        <w:ind w:firstLine="709"/>
        <w:jc w:val="both"/>
        <w:outlineLvl w:val="0"/>
        <w:rPr>
          <w:rFonts w:ascii="Times New Roman" w:eastAsia="Calibri" w:hAnsi="Times New Roman"/>
          <w:bCs/>
          <w:sz w:val="24"/>
          <w:szCs w:val="24"/>
          <w:lang w:eastAsia="ru-RU"/>
        </w:rPr>
      </w:pPr>
      <w:r>
        <w:rPr>
          <w:rFonts w:ascii="Times New Roman" w:eastAsia="Calibri" w:hAnsi="Times New Roman"/>
          <w:bCs/>
          <w:sz w:val="24"/>
          <w:szCs w:val="24"/>
          <w:lang w:eastAsia="ru-RU"/>
        </w:rPr>
        <w:t>6</w:t>
      </w:r>
      <w:r w:rsidR="00795D37" w:rsidRPr="006F3491">
        <w:rPr>
          <w:rFonts w:ascii="Times New Roman" w:eastAsia="Calibri" w:hAnsi="Times New Roman"/>
          <w:bCs/>
          <w:sz w:val="24"/>
          <w:szCs w:val="24"/>
          <w:lang w:eastAsia="ru-RU"/>
        </w:rPr>
        <w:t>.3. Продав</w:t>
      </w:r>
      <w:r w:rsidR="000C03C0">
        <w:rPr>
          <w:rFonts w:ascii="Times New Roman" w:eastAsia="Calibri" w:hAnsi="Times New Roman"/>
          <w:bCs/>
          <w:sz w:val="24"/>
          <w:szCs w:val="24"/>
          <w:lang w:eastAsia="ru-RU"/>
        </w:rPr>
        <w:t>е</w:t>
      </w:r>
      <w:r w:rsidR="00795D37" w:rsidRPr="006F3491">
        <w:rPr>
          <w:rFonts w:ascii="Times New Roman" w:eastAsia="Calibri" w:hAnsi="Times New Roman"/>
          <w:bCs/>
          <w:sz w:val="24"/>
          <w:szCs w:val="24"/>
          <w:lang w:eastAsia="ru-RU"/>
        </w:rPr>
        <w:t>ц в день рассмотрения заявок и документов Претендентов подписывают протокол о признании Претендентов участниками, в котором приводится перечень принятых заявок (с указанием имен (наименований) Претендентов), перечень отозванных заявок, имена (наименования) Претендентов, признанных участниками, а также имена (наименования) Претендентов, которым было отказано в допуске к участию в аукционе, с указанием оснований такого отказа.</w:t>
      </w:r>
    </w:p>
    <w:p w:rsidR="00795D37" w:rsidRPr="006F3491" w:rsidRDefault="00345CE2" w:rsidP="00795D37">
      <w:pPr>
        <w:autoSpaceDE w:val="0"/>
        <w:autoSpaceDN w:val="0"/>
        <w:adjustRightInd w:val="0"/>
        <w:spacing w:after="0" w:line="240" w:lineRule="auto"/>
        <w:ind w:firstLine="709"/>
        <w:contextualSpacing/>
        <w:jc w:val="both"/>
        <w:rPr>
          <w:rFonts w:ascii="Times New Roman" w:eastAsia="Calibri" w:hAnsi="Times New Roman"/>
          <w:bCs/>
          <w:sz w:val="24"/>
          <w:szCs w:val="24"/>
        </w:rPr>
      </w:pPr>
      <w:r>
        <w:rPr>
          <w:rFonts w:ascii="Times New Roman" w:eastAsia="Calibri" w:hAnsi="Times New Roman"/>
          <w:sz w:val="24"/>
          <w:szCs w:val="24"/>
        </w:rPr>
        <w:t>6</w:t>
      </w:r>
      <w:r w:rsidR="00795D37" w:rsidRPr="006F3491">
        <w:rPr>
          <w:rFonts w:ascii="Times New Roman" w:eastAsia="Calibri" w:hAnsi="Times New Roman"/>
          <w:sz w:val="24"/>
          <w:szCs w:val="24"/>
        </w:rPr>
        <w:t>.4. </w:t>
      </w:r>
      <w:r w:rsidR="00795D37" w:rsidRPr="006F3491">
        <w:rPr>
          <w:rFonts w:ascii="Times New Roman" w:eastAsia="Calibri" w:hAnsi="Times New Roman"/>
          <w:bCs/>
          <w:sz w:val="24"/>
          <w:szCs w:val="24"/>
        </w:rPr>
        <w:t>Претендент приобретает статус участника аукциона с момента подписания протокола о признании Претендентов участниками аукциона.</w:t>
      </w:r>
    </w:p>
    <w:p w:rsidR="00795D37" w:rsidRPr="006F3491" w:rsidRDefault="00345CE2" w:rsidP="00795D37">
      <w:pPr>
        <w:widowControl w:val="0"/>
        <w:autoSpaceDE w:val="0"/>
        <w:autoSpaceDN w:val="0"/>
        <w:adjustRightInd w:val="0"/>
        <w:spacing w:after="0" w:line="240" w:lineRule="auto"/>
        <w:ind w:firstLine="709"/>
        <w:jc w:val="both"/>
        <w:rPr>
          <w:rFonts w:ascii="Times New Roman" w:eastAsia="Calibri" w:hAnsi="Times New Roman"/>
          <w:sz w:val="24"/>
          <w:szCs w:val="24"/>
          <w:lang w:eastAsia="ru-RU"/>
        </w:rPr>
      </w:pPr>
      <w:r>
        <w:rPr>
          <w:rFonts w:ascii="Times New Roman" w:eastAsia="Calibri" w:hAnsi="Times New Roman"/>
          <w:sz w:val="24"/>
          <w:szCs w:val="24"/>
          <w:lang w:eastAsia="ru-RU"/>
        </w:rPr>
        <w:t>6</w:t>
      </w:r>
      <w:r w:rsidR="00795D37" w:rsidRPr="006F3491">
        <w:rPr>
          <w:rFonts w:ascii="Times New Roman" w:eastAsia="Calibri" w:hAnsi="Times New Roman"/>
          <w:sz w:val="24"/>
          <w:szCs w:val="24"/>
          <w:lang w:eastAsia="ru-RU"/>
        </w:rPr>
        <w:t>.5. Не позднее следующего рабочего дня после дня подписания протокола о признании Претендентов участниками</w:t>
      </w:r>
      <w:r w:rsidR="00795D37" w:rsidRPr="006F3491">
        <w:rPr>
          <w:rFonts w:ascii="Arial" w:eastAsia="Calibri" w:hAnsi="Arial" w:cs="Arial"/>
          <w:sz w:val="20"/>
          <w:szCs w:val="20"/>
          <w:lang w:eastAsia="ru-RU"/>
        </w:rPr>
        <w:t xml:space="preserve"> </w:t>
      </w:r>
      <w:r w:rsidR="00795D37" w:rsidRPr="006F3491">
        <w:rPr>
          <w:rFonts w:ascii="Times New Roman" w:eastAsia="Calibri" w:hAnsi="Times New Roman"/>
          <w:sz w:val="24"/>
          <w:szCs w:val="24"/>
          <w:lang w:eastAsia="ru-RU"/>
        </w:rPr>
        <w:t xml:space="preserve">аукциона всем Претендентам, подавшим заявки, направляется уведомление о признании их участниками аукциона или об отказе в признании участниками аукциона с указанием оснований отказа. </w:t>
      </w:r>
    </w:p>
    <w:p w:rsidR="00795D37" w:rsidRPr="00C7293A" w:rsidRDefault="00795D37" w:rsidP="00795D37">
      <w:pPr>
        <w:widowControl w:val="0"/>
        <w:autoSpaceDE w:val="0"/>
        <w:autoSpaceDN w:val="0"/>
        <w:adjustRightInd w:val="0"/>
        <w:spacing w:after="0" w:line="240" w:lineRule="auto"/>
        <w:ind w:firstLine="709"/>
        <w:jc w:val="both"/>
        <w:rPr>
          <w:rFonts w:ascii="Times New Roman" w:eastAsia="Calibri" w:hAnsi="Times New Roman"/>
          <w:sz w:val="24"/>
          <w:szCs w:val="24"/>
          <w:lang w:eastAsia="ru-RU"/>
        </w:rPr>
      </w:pPr>
      <w:r w:rsidRPr="00C7293A">
        <w:rPr>
          <w:rFonts w:ascii="Times New Roman" w:eastAsia="Calibri" w:hAnsi="Times New Roman"/>
          <w:sz w:val="24"/>
          <w:szCs w:val="24"/>
          <w:lang w:eastAsia="ru-RU"/>
        </w:rPr>
        <w:t>Выписка из Протокола о признании Претендентов Участниками аукциона, содержащая информацию о не допущенных к участию в аукционе, размещается в открытой части электронной площадки, а также на официальных сайтах торгов.</w:t>
      </w:r>
    </w:p>
    <w:p w:rsidR="00795D37" w:rsidRPr="006F3491" w:rsidRDefault="00345CE2" w:rsidP="00795D37">
      <w:pPr>
        <w:autoSpaceDE w:val="0"/>
        <w:autoSpaceDN w:val="0"/>
        <w:adjustRightInd w:val="0"/>
        <w:spacing w:after="0" w:line="240" w:lineRule="auto"/>
        <w:ind w:firstLine="709"/>
        <w:contextualSpacing/>
        <w:jc w:val="both"/>
        <w:rPr>
          <w:rFonts w:ascii="Times New Roman" w:eastAsia="Calibri" w:hAnsi="Times New Roman"/>
          <w:sz w:val="24"/>
          <w:szCs w:val="24"/>
        </w:rPr>
      </w:pPr>
      <w:r>
        <w:rPr>
          <w:rFonts w:ascii="Times New Roman" w:eastAsia="Calibri" w:hAnsi="Times New Roman"/>
          <w:sz w:val="24"/>
          <w:szCs w:val="24"/>
        </w:rPr>
        <w:t>6</w:t>
      </w:r>
      <w:r w:rsidR="00795D37" w:rsidRPr="006F3491">
        <w:rPr>
          <w:rFonts w:ascii="Times New Roman" w:eastAsia="Calibri" w:hAnsi="Times New Roman"/>
          <w:sz w:val="24"/>
          <w:szCs w:val="24"/>
        </w:rPr>
        <w:t>.6. Проведение процедуры аукциона должно состояться не позднее третьего рабочего дня со дня определения участников</w:t>
      </w:r>
      <w:r w:rsidR="00795D37" w:rsidRPr="006F3491">
        <w:rPr>
          <w:rFonts w:eastAsia="Calibri"/>
        </w:rPr>
        <w:t xml:space="preserve"> </w:t>
      </w:r>
      <w:r w:rsidR="00795D37" w:rsidRPr="006F3491">
        <w:rPr>
          <w:rFonts w:ascii="Times New Roman" w:eastAsia="Calibri" w:hAnsi="Times New Roman"/>
          <w:sz w:val="24"/>
          <w:szCs w:val="24"/>
        </w:rPr>
        <w:t>аукциона, указанного в информационном сообщении.</w:t>
      </w:r>
    </w:p>
    <w:p w:rsidR="00795D37" w:rsidRDefault="00795D37" w:rsidP="00795D37">
      <w:pPr>
        <w:pStyle w:val="a5"/>
        <w:autoSpaceDE w:val="0"/>
        <w:autoSpaceDN w:val="0"/>
        <w:adjustRightInd w:val="0"/>
        <w:spacing w:after="0" w:line="240" w:lineRule="auto"/>
        <w:ind w:left="0" w:firstLine="709"/>
        <w:jc w:val="center"/>
        <w:rPr>
          <w:rFonts w:ascii="Times New Roman" w:hAnsi="Times New Roman"/>
          <w:b/>
          <w:sz w:val="24"/>
          <w:szCs w:val="24"/>
        </w:rPr>
      </w:pPr>
    </w:p>
    <w:p w:rsidR="00795D37" w:rsidRPr="0093113A" w:rsidRDefault="00345CE2" w:rsidP="00795D37">
      <w:pPr>
        <w:pStyle w:val="a5"/>
        <w:autoSpaceDE w:val="0"/>
        <w:autoSpaceDN w:val="0"/>
        <w:adjustRightInd w:val="0"/>
        <w:spacing w:after="0" w:line="240" w:lineRule="auto"/>
        <w:ind w:left="0" w:firstLine="709"/>
        <w:jc w:val="center"/>
        <w:rPr>
          <w:rFonts w:ascii="Times New Roman" w:hAnsi="Times New Roman"/>
          <w:b/>
          <w:sz w:val="24"/>
          <w:szCs w:val="24"/>
        </w:rPr>
      </w:pPr>
      <w:r>
        <w:rPr>
          <w:rFonts w:ascii="Times New Roman" w:hAnsi="Times New Roman"/>
          <w:b/>
          <w:sz w:val="24"/>
          <w:szCs w:val="24"/>
        </w:rPr>
        <w:t>7</w:t>
      </w:r>
      <w:r w:rsidR="00795D37" w:rsidRPr="0093113A">
        <w:rPr>
          <w:rFonts w:ascii="Times New Roman" w:hAnsi="Times New Roman"/>
          <w:b/>
          <w:sz w:val="24"/>
          <w:szCs w:val="24"/>
        </w:rPr>
        <w:t>. Порядок проведения аукциона</w:t>
      </w:r>
    </w:p>
    <w:p w:rsidR="00795D37" w:rsidRPr="0093113A" w:rsidRDefault="00345CE2" w:rsidP="00795D37">
      <w:pPr>
        <w:spacing w:after="0" w:line="240" w:lineRule="auto"/>
        <w:ind w:firstLine="709"/>
        <w:jc w:val="both"/>
        <w:rPr>
          <w:rFonts w:ascii="Times New Roman" w:eastAsia="Calibri" w:hAnsi="Times New Roman"/>
          <w:sz w:val="24"/>
          <w:szCs w:val="24"/>
        </w:rPr>
      </w:pPr>
      <w:r>
        <w:rPr>
          <w:rFonts w:ascii="Times New Roman" w:hAnsi="Times New Roman"/>
          <w:sz w:val="24"/>
          <w:szCs w:val="24"/>
        </w:rPr>
        <w:t>7</w:t>
      </w:r>
      <w:r w:rsidR="00795D37" w:rsidRPr="0093113A">
        <w:rPr>
          <w:rFonts w:ascii="Times New Roman" w:hAnsi="Times New Roman"/>
          <w:sz w:val="24"/>
          <w:szCs w:val="24"/>
        </w:rPr>
        <w:t xml:space="preserve">.1. Электронный аукцион проводится в указанные в информационном сообщении день и час </w:t>
      </w:r>
      <w:r w:rsidR="00795D37" w:rsidRPr="0093113A">
        <w:rPr>
          <w:rFonts w:ascii="Times New Roman" w:eastAsia="Calibri" w:hAnsi="Times New Roman"/>
          <w:sz w:val="24"/>
          <w:szCs w:val="24"/>
        </w:rPr>
        <w:t>путем последовательного повыше</w:t>
      </w:r>
      <w:r w:rsidR="00795D37">
        <w:rPr>
          <w:rFonts w:ascii="Times New Roman" w:eastAsia="Calibri" w:hAnsi="Times New Roman"/>
          <w:sz w:val="24"/>
          <w:szCs w:val="24"/>
        </w:rPr>
        <w:t xml:space="preserve">ния участниками начальной цены </w:t>
      </w:r>
      <w:r w:rsidR="00795D37" w:rsidRPr="0093113A">
        <w:rPr>
          <w:rFonts w:ascii="Times New Roman" w:eastAsia="Calibri" w:hAnsi="Times New Roman"/>
          <w:sz w:val="24"/>
          <w:szCs w:val="24"/>
        </w:rPr>
        <w:t>на величину, равную либо кратную величине «шага аукциона».</w:t>
      </w:r>
    </w:p>
    <w:p w:rsidR="00795D37" w:rsidRPr="0093113A" w:rsidRDefault="00795D37" w:rsidP="00795D37">
      <w:pPr>
        <w:spacing w:after="0" w:line="240" w:lineRule="auto"/>
        <w:ind w:firstLine="709"/>
        <w:jc w:val="both"/>
        <w:rPr>
          <w:rFonts w:ascii="Times New Roman" w:eastAsia="Calibri" w:hAnsi="Times New Roman"/>
          <w:sz w:val="24"/>
          <w:szCs w:val="24"/>
        </w:rPr>
      </w:pPr>
      <w:r w:rsidRPr="0093113A">
        <w:rPr>
          <w:rFonts w:ascii="Times New Roman" w:eastAsia="Calibri" w:hAnsi="Times New Roman"/>
          <w:sz w:val="24"/>
          <w:szCs w:val="24"/>
        </w:rPr>
        <w:t>«Шаг аукциона» устанавливается Продавц</w:t>
      </w:r>
      <w:r>
        <w:rPr>
          <w:rFonts w:ascii="Times New Roman" w:eastAsia="Calibri" w:hAnsi="Times New Roman"/>
          <w:sz w:val="24"/>
          <w:szCs w:val="24"/>
        </w:rPr>
        <w:t xml:space="preserve">ом </w:t>
      </w:r>
      <w:r w:rsidRPr="0093113A">
        <w:rPr>
          <w:rFonts w:ascii="Times New Roman" w:eastAsia="Calibri" w:hAnsi="Times New Roman"/>
          <w:sz w:val="24"/>
          <w:szCs w:val="24"/>
        </w:rPr>
        <w:t>в фиксированной сумме, составляющей не более 5 (пяти) процентов начальной цены продажи, и не изменяется в течение всего аукциона.</w:t>
      </w:r>
    </w:p>
    <w:p w:rsidR="00795D37" w:rsidRPr="0093113A" w:rsidRDefault="00795D37" w:rsidP="00795D37">
      <w:pPr>
        <w:pStyle w:val="a5"/>
        <w:autoSpaceDE w:val="0"/>
        <w:autoSpaceDN w:val="0"/>
        <w:adjustRightInd w:val="0"/>
        <w:spacing w:after="0" w:line="240" w:lineRule="auto"/>
        <w:ind w:left="0" w:firstLine="709"/>
        <w:jc w:val="both"/>
        <w:rPr>
          <w:rFonts w:ascii="Times New Roman" w:hAnsi="Times New Roman"/>
          <w:sz w:val="24"/>
          <w:szCs w:val="24"/>
        </w:rPr>
      </w:pPr>
      <w:r w:rsidRPr="0093113A">
        <w:rPr>
          <w:rFonts w:ascii="Times New Roman" w:hAnsi="Times New Roman"/>
          <w:sz w:val="24"/>
          <w:szCs w:val="24"/>
        </w:rPr>
        <w:lastRenderedPageBreak/>
        <w:t>Во время проведения процедуры аукциона О</w:t>
      </w:r>
      <w:r w:rsidR="00153585">
        <w:rPr>
          <w:rFonts w:ascii="Times New Roman" w:hAnsi="Times New Roman"/>
          <w:sz w:val="24"/>
          <w:szCs w:val="24"/>
        </w:rPr>
        <w:t>ператор</w:t>
      </w:r>
      <w:r w:rsidRPr="0093113A">
        <w:rPr>
          <w:rFonts w:ascii="Times New Roman" w:hAnsi="Times New Roman"/>
          <w:sz w:val="24"/>
          <w:szCs w:val="24"/>
        </w:rPr>
        <w:t xml:space="preserve"> обеспечивает доступ участников к закрытой части электронной площадки и возможность представления ими предложений о цене имущества.</w:t>
      </w:r>
    </w:p>
    <w:p w:rsidR="00795D37" w:rsidRPr="0093113A" w:rsidRDefault="00345CE2" w:rsidP="00795D37">
      <w:pPr>
        <w:spacing w:after="0" w:line="240" w:lineRule="auto"/>
        <w:ind w:firstLine="709"/>
        <w:jc w:val="both"/>
        <w:rPr>
          <w:rFonts w:ascii="Times New Roman" w:eastAsia="Calibri" w:hAnsi="Times New Roman"/>
          <w:sz w:val="24"/>
          <w:szCs w:val="24"/>
        </w:rPr>
      </w:pPr>
      <w:r>
        <w:rPr>
          <w:rFonts w:ascii="Times New Roman" w:eastAsia="Calibri" w:hAnsi="Times New Roman"/>
          <w:sz w:val="24"/>
          <w:szCs w:val="24"/>
        </w:rPr>
        <w:t>7</w:t>
      </w:r>
      <w:r w:rsidR="00795D37" w:rsidRPr="0093113A">
        <w:rPr>
          <w:rFonts w:ascii="Times New Roman" w:eastAsia="Calibri" w:hAnsi="Times New Roman"/>
          <w:sz w:val="24"/>
          <w:szCs w:val="24"/>
        </w:rPr>
        <w:t>.2. Со времени начала проведения процедуры аукциона О</w:t>
      </w:r>
      <w:r w:rsidR="00153585">
        <w:rPr>
          <w:rFonts w:ascii="Times New Roman" w:eastAsia="Calibri" w:hAnsi="Times New Roman"/>
          <w:sz w:val="24"/>
          <w:szCs w:val="24"/>
        </w:rPr>
        <w:t>ператором</w:t>
      </w:r>
      <w:r w:rsidR="00795D37" w:rsidRPr="0093113A">
        <w:rPr>
          <w:rFonts w:ascii="Times New Roman" w:eastAsia="Calibri" w:hAnsi="Times New Roman"/>
          <w:sz w:val="24"/>
          <w:szCs w:val="24"/>
        </w:rPr>
        <w:t xml:space="preserve"> размещается:</w:t>
      </w:r>
    </w:p>
    <w:p w:rsidR="00795D37" w:rsidRPr="0093113A" w:rsidRDefault="00795D37" w:rsidP="00795D37">
      <w:pPr>
        <w:spacing w:after="0" w:line="240" w:lineRule="auto"/>
        <w:ind w:firstLine="709"/>
        <w:jc w:val="both"/>
        <w:rPr>
          <w:rFonts w:ascii="Times New Roman" w:eastAsia="Calibri" w:hAnsi="Times New Roman"/>
          <w:sz w:val="24"/>
          <w:szCs w:val="24"/>
        </w:rPr>
      </w:pPr>
      <w:r w:rsidRPr="0093113A">
        <w:rPr>
          <w:rFonts w:ascii="Times New Roman" w:eastAsia="Calibri" w:hAnsi="Times New Roman"/>
          <w:sz w:val="24"/>
          <w:szCs w:val="24"/>
        </w:rPr>
        <w:t>- в открытой части электронной площадки - информация о начале проведения процедуры аукциона с указанием наименования имущества, начальной цены и текущего "шага аукциона";</w:t>
      </w:r>
    </w:p>
    <w:p w:rsidR="00795D37" w:rsidRPr="0093113A" w:rsidRDefault="00795D37" w:rsidP="00795D37">
      <w:pPr>
        <w:spacing w:after="0" w:line="240" w:lineRule="auto"/>
        <w:ind w:firstLine="709"/>
        <w:jc w:val="both"/>
        <w:rPr>
          <w:rFonts w:ascii="Times New Roman" w:eastAsia="Calibri" w:hAnsi="Times New Roman"/>
          <w:sz w:val="24"/>
          <w:szCs w:val="24"/>
        </w:rPr>
      </w:pPr>
      <w:r w:rsidRPr="0093113A">
        <w:rPr>
          <w:rFonts w:ascii="Times New Roman" w:eastAsia="Calibri" w:hAnsi="Times New Roman"/>
          <w:sz w:val="24"/>
          <w:szCs w:val="24"/>
        </w:rPr>
        <w:t>- в закрытой части электронной площадки - помимо информации, указанной в открытой части электронной площадки, также предложения о цене имущества и время их поступления, величина повышения начальной цены ("шаг аукциона"), время, оставшееся до окончания приема предложений о цене имущества.</w:t>
      </w:r>
    </w:p>
    <w:p w:rsidR="00795D37" w:rsidRPr="0093113A" w:rsidRDefault="00345CE2" w:rsidP="00795D37">
      <w:pPr>
        <w:spacing w:after="0" w:line="240" w:lineRule="auto"/>
        <w:ind w:firstLine="709"/>
        <w:jc w:val="both"/>
        <w:rPr>
          <w:rFonts w:ascii="Times New Roman" w:eastAsia="Calibri" w:hAnsi="Times New Roman"/>
          <w:sz w:val="24"/>
          <w:szCs w:val="24"/>
        </w:rPr>
      </w:pPr>
      <w:r>
        <w:rPr>
          <w:rFonts w:ascii="Times New Roman" w:eastAsia="Calibri" w:hAnsi="Times New Roman"/>
          <w:sz w:val="24"/>
          <w:szCs w:val="24"/>
        </w:rPr>
        <w:t>7</w:t>
      </w:r>
      <w:r w:rsidR="00795D37" w:rsidRPr="0093113A">
        <w:rPr>
          <w:rFonts w:ascii="Times New Roman" w:eastAsia="Calibri" w:hAnsi="Times New Roman"/>
          <w:sz w:val="24"/>
          <w:szCs w:val="24"/>
        </w:rPr>
        <w:t>.3. В течение одного часа со времени начала проведения процедуры аукциона участникам предлагается заявить о приобретении имущества по начальной цене. В случае, если в течение указанного времени:</w:t>
      </w:r>
    </w:p>
    <w:p w:rsidR="00795D37" w:rsidRPr="0093113A" w:rsidRDefault="00795D37" w:rsidP="00795D37">
      <w:pPr>
        <w:spacing w:after="0" w:line="240" w:lineRule="auto"/>
        <w:ind w:firstLine="709"/>
        <w:jc w:val="both"/>
        <w:rPr>
          <w:rFonts w:ascii="Times New Roman" w:eastAsia="Calibri" w:hAnsi="Times New Roman"/>
          <w:sz w:val="24"/>
          <w:szCs w:val="24"/>
        </w:rPr>
      </w:pPr>
      <w:r>
        <w:rPr>
          <w:rFonts w:ascii="Times New Roman" w:eastAsia="Calibri" w:hAnsi="Times New Roman"/>
          <w:sz w:val="24"/>
          <w:szCs w:val="24"/>
        </w:rPr>
        <w:t>-</w:t>
      </w:r>
      <w:r w:rsidRPr="0093113A">
        <w:rPr>
          <w:rFonts w:ascii="Times New Roman" w:eastAsia="Calibri" w:hAnsi="Times New Roman"/>
          <w:sz w:val="24"/>
          <w:szCs w:val="24"/>
        </w:rPr>
        <w:t xml:space="preserve"> поступило предложение о начальной цене имущества, то время для представления следующих предложений об увеличенной на "шаг аукциона" цене имущества продлевается на </w:t>
      </w:r>
      <w:r w:rsidR="00233ADE">
        <w:rPr>
          <w:rFonts w:ascii="Times New Roman" w:eastAsia="Calibri" w:hAnsi="Times New Roman"/>
          <w:sz w:val="24"/>
          <w:szCs w:val="24"/>
        </w:rPr>
        <w:t>10</w:t>
      </w:r>
      <w:r w:rsidRPr="0093113A">
        <w:rPr>
          <w:rFonts w:ascii="Times New Roman" w:eastAsia="Calibri" w:hAnsi="Times New Roman"/>
          <w:sz w:val="24"/>
          <w:szCs w:val="24"/>
        </w:rPr>
        <w:t xml:space="preserve"> (</w:t>
      </w:r>
      <w:r w:rsidR="00233ADE">
        <w:rPr>
          <w:rFonts w:ascii="Times New Roman" w:eastAsia="Calibri" w:hAnsi="Times New Roman"/>
          <w:sz w:val="24"/>
          <w:szCs w:val="24"/>
        </w:rPr>
        <w:t>десять</w:t>
      </w:r>
      <w:r w:rsidRPr="0093113A">
        <w:rPr>
          <w:rFonts w:ascii="Times New Roman" w:eastAsia="Calibri" w:hAnsi="Times New Roman"/>
          <w:sz w:val="24"/>
          <w:szCs w:val="24"/>
        </w:rPr>
        <w:t xml:space="preserve">) минут со времени представления каждого следующего предложения. Если в течение </w:t>
      </w:r>
      <w:r w:rsidR="00233ADE">
        <w:rPr>
          <w:rFonts w:ascii="Times New Roman" w:eastAsia="Calibri" w:hAnsi="Times New Roman"/>
          <w:sz w:val="24"/>
          <w:szCs w:val="24"/>
        </w:rPr>
        <w:t>10</w:t>
      </w:r>
      <w:r w:rsidRPr="0093113A">
        <w:rPr>
          <w:rFonts w:ascii="Times New Roman" w:eastAsia="Calibri" w:hAnsi="Times New Roman"/>
          <w:sz w:val="24"/>
          <w:szCs w:val="24"/>
        </w:rPr>
        <w:t xml:space="preserve"> (</w:t>
      </w:r>
      <w:r w:rsidR="00233ADE">
        <w:rPr>
          <w:rFonts w:ascii="Times New Roman" w:eastAsia="Calibri" w:hAnsi="Times New Roman"/>
          <w:sz w:val="24"/>
          <w:szCs w:val="24"/>
        </w:rPr>
        <w:t>десяти</w:t>
      </w:r>
      <w:r w:rsidRPr="0093113A">
        <w:rPr>
          <w:rFonts w:ascii="Times New Roman" w:eastAsia="Calibri" w:hAnsi="Times New Roman"/>
          <w:sz w:val="24"/>
          <w:szCs w:val="24"/>
        </w:rPr>
        <w:t>) минут после представления последнего предложения о цене имущества следующее предложение не поступило, аукцион с помощью программно-аппаратных средств электронной площадки завершается;</w:t>
      </w:r>
    </w:p>
    <w:p w:rsidR="00795D37" w:rsidRPr="0093113A" w:rsidRDefault="00795D37" w:rsidP="00795D37">
      <w:pPr>
        <w:spacing w:after="0" w:line="240" w:lineRule="auto"/>
        <w:ind w:firstLine="709"/>
        <w:jc w:val="both"/>
        <w:rPr>
          <w:rFonts w:ascii="Times New Roman" w:eastAsia="Calibri" w:hAnsi="Times New Roman"/>
          <w:sz w:val="24"/>
          <w:szCs w:val="24"/>
        </w:rPr>
      </w:pPr>
      <w:r w:rsidRPr="0093113A">
        <w:rPr>
          <w:rFonts w:ascii="Times New Roman" w:eastAsia="Calibri" w:hAnsi="Times New Roman"/>
          <w:sz w:val="24"/>
          <w:szCs w:val="24"/>
        </w:rPr>
        <w:t>- не поступило ни одного предложения о начальной цене имущества, то аукцион с помощью программно-аппаратных средств электронной площадки завершается. В этом случае временем окончания представления предложений о цене имущества является время завершения аукциона.</w:t>
      </w:r>
    </w:p>
    <w:p w:rsidR="00795D37" w:rsidRPr="0093113A" w:rsidRDefault="00345CE2" w:rsidP="00795D37">
      <w:pPr>
        <w:spacing w:after="0" w:line="240" w:lineRule="auto"/>
        <w:ind w:firstLine="709"/>
        <w:jc w:val="both"/>
        <w:rPr>
          <w:rFonts w:ascii="Times New Roman" w:eastAsia="Calibri" w:hAnsi="Times New Roman"/>
          <w:sz w:val="24"/>
          <w:szCs w:val="24"/>
        </w:rPr>
      </w:pPr>
      <w:r>
        <w:rPr>
          <w:rFonts w:ascii="Times New Roman" w:eastAsia="Calibri" w:hAnsi="Times New Roman"/>
          <w:sz w:val="24"/>
          <w:szCs w:val="24"/>
        </w:rPr>
        <w:t>7</w:t>
      </w:r>
      <w:r w:rsidR="00795D37" w:rsidRPr="0093113A">
        <w:rPr>
          <w:rFonts w:ascii="Times New Roman" w:eastAsia="Calibri" w:hAnsi="Times New Roman"/>
          <w:sz w:val="24"/>
          <w:szCs w:val="24"/>
        </w:rPr>
        <w:t>.4. Во время проведения процедуры аукциона программными средствами электронной площадки обеспечивается:</w:t>
      </w:r>
    </w:p>
    <w:p w:rsidR="00795D37" w:rsidRPr="0093113A" w:rsidRDefault="00795D37" w:rsidP="00795D37">
      <w:pPr>
        <w:spacing w:after="0" w:line="240" w:lineRule="auto"/>
        <w:ind w:firstLine="709"/>
        <w:jc w:val="both"/>
        <w:rPr>
          <w:rFonts w:ascii="Times New Roman" w:eastAsia="Calibri" w:hAnsi="Times New Roman"/>
          <w:sz w:val="24"/>
          <w:szCs w:val="24"/>
        </w:rPr>
      </w:pPr>
      <w:r w:rsidRPr="0093113A">
        <w:rPr>
          <w:rFonts w:ascii="Times New Roman" w:eastAsia="Calibri" w:hAnsi="Times New Roman"/>
          <w:sz w:val="24"/>
          <w:szCs w:val="24"/>
        </w:rPr>
        <w:t>- исключение возможности подачи участником предложения о цене имущества, не соответствующего увеличению текущей цены на величину "шага аукциона";</w:t>
      </w:r>
    </w:p>
    <w:p w:rsidR="00795D37" w:rsidRPr="0093113A" w:rsidRDefault="00795D37" w:rsidP="00795D37">
      <w:pPr>
        <w:spacing w:after="0" w:line="240" w:lineRule="auto"/>
        <w:ind w:firstLine="709"/>
        <w:jc w:val="both"/>
        <w:rPr>
          <w:rFonts w:ascii="Times New Roman" w:eastAsia="Calibri" w:hAnsi="Times New Roman"/>
          <w:sz w:val="24"/>
          <w:szCs w:val="24"/>
        </w:rPr>
      </w:pPr>
      <w:r w:rsidRPr="0093113A">
        <w:rPr>
          <w:rFonts w:ascii="Times New Roman" w:eastAsia="Calibri" w:hAnsi="Times New Roman"/>
          <w:sz w:val="24"/>
          <w:szCs w:val="24"/>
        </w:rPr>
        <w:t>- уведомление участника в случае, если предложение этого участника о цене имущества не может быть принято в связи с подачей аналогичного предложения ранее другим участником.</w:t>
      </w:r>
    </w:p>
    <w:p w:rsidR="00205D7D" w:rsidRPr="00C13FA4" w:rsidRDefault="00345CE2" w:rsidP="00205D7D">
      <w:pPr>
        <w:autoSpaceDE w:val="0"/>
        <w:autoSpaceDN w:val="0"/>
        <w:adjustRightInd w:val="0"/>
        <w:spacing w:after="0" w:line="240" w:lineRule="auto"/>
        <w:ind w:firstLine="708"/>
        <w:jc w:val="both"/>
        <w:rPr>
          <w:rFonts w:eastAsia="Calibri"/>
          <w:b/>
          <w:bCs/>
          <w:sz w:val="24"/>
          <w:szCs w:val="24"/>
          <w:lang w:eastAsia="ru-RU"/>
        </w:rPr>
      </w:pPr>
      <w:r>
        <w:rPr>
          <w:rFonts w:ascii="Times New Roman" w:eastAsia="Calibri" w:hAnsi="Times New Roman"/>
          <w:sz w:val="24"/>
          <w:szCs w:val="24"/>
        </w:rPr>
        <w:t>7</w:t>
      </w:r>
      <w:r w:rsidR="00795D37" w:rsidRPr="0093113A">
        <w:rPr>
          <w:rFonts w:ascii="Times New Roman" w:eastAsia="Calibri" w:hAnsi="Times New Roman"/>
          <w:sz w:val="24"/>
          <w:szCs w:val="24"/>
        </w:rPr>
        <w:t>.5. </w:t>
      </w:r>
      <w:r w:rsidR="00205D7D" w:rsidRPr="00205D7D">
        <w:rPr>
          <w:rFonts w:ascii="Times New Roman" w:eastAsia="Calibri" w:hAnsi="Times New Roman"/>
          <w:bCs/>
          <w:sz w:val="24"/>
          <w:szCs w:val="24"/>
          <w:lang w:eastAsia="ru-RU"/>
        </w:rPr>
        <w:t>Победителем аукциона в электронной форме признается участник, предложивший наиболее высокую цену имущества.</w:t>
      </w:r>
      <w:r w:rsidR="00205D7D" w:rsidRPr="00205D7D">
        <w:rPr>
          <w:rFonts w:ascii="Times New Roman" w:eastAsia="Calibri" w:hAnsi="Times New Roman"/>
          <w:b/>
          <w:bCs/>
          <w:sz w:val="24"/>
          <w:szCs w:val="24"/>
          <w:lang w:eastAsia="ru-RU"/>
        </w:rPr>
        <w:t xml:space="preserve"> </w:t>
      </w:r>
      <w:r w:rsidR="00205D7D" w:rsidRPr="00205D7D">
        <w:rPr>
          <w:rFonts w:ascii="Times New Roman" w:eastAsiaTheme="minorHAnsi" w:hAnsi="Times New Roman"/>
          <w:sz w:val="24"/>
          <w:szCs w:val="24"/>
        </w:rPr>
        <w:t>В случае, если заявку на участие в аукционе подало только одно лицо, признанное единственным участником аукциона, договор заключается с таким лицом по начальной цене продажи государственного или муниципального имущества</w:t>
      </w:r>
      <w:r w:rsidR="00205D7D">
        <w:rPr>
          <w:rFonts w:ascii="Times New Roman" w:eastAsiaTheme="minorHAnsi" w:hAnsi="Times New Roman"/>
          <w:sz w:val="24"/>
          <w:szCs w:val="24"/>
        </w:rPr>
        <w:t>.</w:t>
      </w:r>
    </w:p>
    <w:p w:rsidR="00795D37" w:rsidRPr="00EA1F76" w:rsidRDefault="00345CE2" w:rsidP="00795D37">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7</w:t>
      </w:r>
      <w:r w:rsidR="00795D37">
        <w:rPr>
          <w:rFonts w:ascii="Times New Roman" w:hAnsi="Times New Roman" w:cs="Times New Roman"/>
          <w:sz w:val="24"/>
          <w:szCs w:val="24"/>
        </w:rPr>
        <w:t>.6. </w:t>
      </w:r>
      <w:r w:rsidR="00795D37" w:rsidRPr="0093113A">
        <w:rPr>
          <w:rFonts w:ascii="Times New Roman" w:hAnsi="Times New Roman" w:cs="Times New Roman"/>
          <w:sz w:val="24"/>
          <w:szCs w:val="24"/>
        </w:rPr>
        <w:t>Ход проведения процедуры аукциона фиксируется О</w:t>
      </w:r>
      <w:r w:rsidR="00153585">
        <w:rPr>
          <w:rFonts w:ascii="Times New Roman" w:hAnsi="Times New Roman" w:cs="Times New Roman"/>
          <w:sz w:val="24"/>
          <w:szCs w:val="24"/>
        </w:rPr>
        <w:t>ператором</w:t>
      </w:r>
      <w:r w:rsidR="00795D37" w:rsidRPr="0093113A">
        <w:rPr>
          <w:rFonts w:ascii="Times New Roman" w:hAnsi="Times New Roman" w:cs="Times New Roman"/>
          <w:sz w:val="24"/>
          <w:szCs w:val="24"/>
        </w:rPr>
        <w:t xml:space="preserve"> в электронном журнале, который направляется Продавц</w:t>
      </w:r>
      <w:r w:rsidR="00795D37">
        <w:rPr>
          <w:rFonts w:ascii="Times New Roman" w:hAnsi="Times New Roman" w:cs="Times New Roman"/>
          <w:sz w:val="24"/>
          <w:szCs w:val="24"/>
        </w:rPr>
        <w:t xml:space="preserve">у </w:t>
      </w:r>
      <w:r w:rsidR="00795D37" w:rsidRPr="0093113A">
        <w:rPr>
          <w:rFonts w:ascii="Times New Roman" w:hAnsi="Times New Roman" w:cs="Times New Roman"/>
          <w:sz w:val="24"/>
          <w:szCs w:val="24"/>
        </w:rPr>
        <w:t xml:space="preserve"> в течение одного часа со времени завершения приема предложений о цене имущества для подведения итогов аукциона путем оформления протокола об итогах аукциона</w:t>
      </w:r>
      <w:r w:rsidR="00795D37">
        <w:rPr>
          <w:rFonts w:ascii="Times New Roman" w:hAnsi="Times New Roman" w:cs="Times New Roman"/>
          <w:sz w:val="24"/>
          <w:szCs w:val="24"/>
        </w:rPr>
        <w:t xml:space="preserve">. Протокол об итогах аукциона, содержащий цену имущества, предложенную победителем, и удостоверяющий право победителя на заключение договора купли-продажи </w:t>
      </w:r>
      <w:r w:rsidR="00795D37" w:rsidRPr="00EA1F76">
        <w:rPr>
          <w:rFonts w:ascii="Times New Roman" w:hAnsi="Times New Roman" w:cs="Times New Roman"/>
          <w:sz w:val="24"/>
          <w:szCs w:val="24"/>
        </w:rPr>
        <w:t xml:space="preserve">имущества, подписывается </w:t>
      </w:r>
      <w:r w:rsidR="00795D37">
        <w:rPr>
          <w:rFonts w:ascii="Times New Roman" w:hAnsi="Times New Roman" w:cs="Times New Roman"/>
          <w:sz w:val="24"/>
          <w:szCs w:val="24"/>
        </w:rPr>
        <w:t>П</w:t>
      </w:r>
      <w:r w:rsidR="00795D37" w:rsidRPr="00EA1F76">
        <w:rPr>
          <w:rFonts w:ascii="Times New Roman" w:hAnsi="Times New Roman" w:cs="Times New Roman"/>
          <w:sz w:val="24"/>
          <w:szCs w:val="24"/>
        </w:rPr>
        <w:t>родавц</w:t>
      </w:r>
      <w:r w:rsidR="00795D37">
        <w:rPr>
          <w:rFonts w:ascii="Times New Roman" w:hAnsi="Times New Roman" w:cs="Times New Roman"/>
          <w:sz w:val="24"/>
          <w:szCs w:val="24"/>
        </w:rPr>
        <w:t xml:space="preserve">ом </w:t>
      </w:r>
      <w:r w:rsidR="00795D37" w:rsidRPr="00EA1F76">
        <w:rPr>
          <w:rFonts w:ascii="Times New Roman" w:hAnsi="Times New Roman" w:cs="Times New Roman"/>
          <w:sz w:val="24"/>
          <w:szCs w:val="24"/>
        </w:rPr>
        <w:t>в течение одного часа со времени получения электронного журнала</w:t>
      </w:r>
      <w:r w:rsidR="00153585">
        <w:rPr>
          <w:rFonts w:ascii="Times New Roman" w:hAnsi="Times New Roman" w:cs="Times New Roman"/>
          <w:sz w:val="24"/>
          <w:szCs w:val="24"/>
        </w:rPr>
        <w:t>, но не позднее дня, следующего за днем подведения итогов аукциона,</w:t>
      </w:r>
      <w:r w:rsidR="00795D37" w:rsidRPr="00EA1F76">
        <w:rPr>
          <w:rFonts w:ascii="Times New Roman" w:hAnsi="Times New Roman" w:cs="Times New Roman"/>
          <w:sz w:val="24"/>
          <w:szCs w:val="24"/>
        </w:rPr>
        <w:t xml:space="preserve"> и размещается на официальных сайтах торгов в течение дня, следующего за днем подписания указанного протокола. </w:t>
      </w:r>
    </w:p>
    <w:p w:rsidR="00795D37" w:rsidRPr="0093113A" w:rsidRDefault="00345CE2" w:rsidP="00795D37">
      <w:pPr>
        <w:autoSpaceDE w:val="0"/>
        <w:autoSpaceDN w:val="0"/>
        <w:adjustRightInd w:val="0"/>
        <w:spacing w:after="0" w:line="240" w:lineRule="auto"/>
        <w:ind w:firstLine="709"/>
        <w:jc w:val="both"/>
        <w:outlineLvl w:val="1"/>
        <w:rPr>
          <w:rFonts w:ascii="Times New Roman" w:hAnsi="Times New Roman"/>
          <w:sz w:val="24"/>
          <w:szCs w:val="24"/>
          <w:lang w:eastAsia="ru-RU"/>
        </w:rPr>
      </w:pPr>
      <w:r>
        <w:rPr>
          <w:rFonts w:ascii="Times New Roman" w:hAnsi="Times New Roman"/>
          <w:sz w:val="24"/>
          <w:szCs w:val="24"/>
          <w:lang w:eastAsia="ru-RU"/>
        </w:rPr>
        <w:t>7</w:t>
      </w:r>
      <w:r w:rsidR="00795D37" w:rsidRPr="0093113A">
        <w:rPr>
          <w:rFonts w:ascii="Times New Roman" w:hAnsi="Times New Roman"/>
          <w:sz w:val="24"/>
          <w:szCs w:val="24"/>
          <w:lang w:eastAsia="ru-RU"/>
        </w:rPr>
        <w:t>.7. Процедура аукциона считается завершенной с момента подписания Продавц</w:t>
      </w:r>
      <w:r w:rsidR="00795D37">
        <w:rPr>
          <w:rFonts w:ascii="Times New Roman" w:hAnsi="Times New Roman"/>
          <w:sz w:val="24"/>
          <w:szCs w:val="24"/>
          <w:lang w:eastAsia="ru-RU"/>
        </w:rPr>
        <w:t xml:space="preserve">ом </w:t>
      </w:r>
      <w:r w:rsidR="000828F0">
        <w:rPr>
          <w:rFonts w:ascii="Times New Roman" w:hAnsi="Times New Roman"/>
          <w:sz w:val="24"/>
          <w:szCs w:val="24"/>
          <w:lang w:eastAsia="ru-RU"/>
        </w:rPr>
        <w:t xml:space="preserve"> протокола об итогах аукциона.</w:t>
      </w:r>
    </w:p>
    <w:p w:rsidR="00795D37" w:rsidRPr="0093113A" w:rsidRDefault="00345CE2" w:rsidP="00795D37">
      <w:pPr>
        <w:spacing w:after="0" w:line="240" w:lineRule="auto"/>
        <w:ind w:firstLine="709"/>
        <w:rPr>
          <w:rFonts w:ascii="Times New Roman" w:eastAsia="Calibri" w:hAnsi="Times New Roman"/>
          <w:sz w:val="24"/>
          <w:szCs w:val="24"/>
        </w:rPr>
      </w:pPr>
      <w:r>
        <w:rPr>
          <w:rFonts w:ascii="Times New Roman" w:hAnsi="Times New Roman"/>
          <w:sz w:val="24"/>
          <w:szCs w:val="24"/>
          <w:lang w:eastAsia="ru-RU"/>
        </w:rPr>
        <w:t>7</w:t>
      </w:r>
      <w:r w:rsidR="00795D37" w:rsidRPr="0093113A">
        <w:rPr>
          <w:rFonts w:ascii="Times New Roman" w:hAnsi="Times New Roman"/>
          <w:sz w:val="24"/>
          <w:szCs w:val="24"/>
          <w:lang w:eastAsia="ru-RU"/>
        </w:rPr>
        <w:t>.8.</w:t>
      </w:r>
      <w:r w:rsidR="00795D37" w:rsidRPr="0093113A">
        <w:rPr>
          <w:rFonts w:ascii="Times New Roman" w:eastAsia="Calibri" w:hAnsi="Times New Roman"/>
          <w:sz w:val="24"/>
          <w:szCs w:val="24"/>
        </w:rPr>
        <w:t> Аукцион признается несостоявшимся в следующих случаях:</w:t>
      </w:r>
    </w:p>
    <w:p w:rsidR="00795D37" w:rsidRDefault="00795D37" w:rsidP="00795D37">
      <w:pPr>
        <w:pStyle w:val="TextBasTxt"/>
        <w:ind w:firstLine="709"/>
      </w:pPr>
      <w:r w:rsidRPr="0093113A">
        <w:t>- не было подано ни одной заявки на участие либо ни один из Претендентов не признан участником</w:t>
      </w:r>
      <w:r w:rsidR="004C1148">
        <w:t>;</w:t>
      </w:r>
    </w:p>
    <w:p w:rsidR="004C1148" w:rsidRDefault="004C1148" w:rsidP="00795D37">
      <w:pPr>
        <w:pStyle w:val="TextBasTxt"/>
        <w:ind w:firstLine="709"/>
      </w:pPr>
      <w:r>
        <w:t>- лицо, признанное единственным участником аукциона, отказалось от заключения договора купли-продажи;</w:t>
      </w:r>
    </w:p>
    <w:p w:rsidR="004C1148" w:rsidRPr="0093113A" w:rsidRDefault="004C1148" w:rsidP="00795D37">
      <w:pPr>
        <w:pStyle w:val="TextBasTxt"/>
        <w:ind w:firstLine="709"/>
      </w:pPr>
      <w:r w:rsidRPr="004C1148">
        <w:t>- ни один из участников не сделал предложение о начальной цене имущества.</w:t>
      </w:r>
    </w:p>
    <w:p w:rsidR="00795D37" w:rsidRPr="0093113A" w:rsidRDefault="00345CE2" w:rsidP="00795D37">
      <w:pPr>
        <w:pStyle w:val="TextBasTxt"/>
        <w:ind w:firstLine="709"/>
      </w:pPr>
      <w:r>
        <w:t>7</w:t>
      </w:r>
      <w:r w:rsidR="00795D37" w:rsidRPr="0093113A">
        <w:t>.9. Решение о признании аукциона несостоявшимся оформляется протоколом об итогах аукциона.</w:t>
      </w:r>
    </w:p>
    <w:p w:rsidR="00795D37" w:rsidRPr="0093113A" w:rsidRDefault="00345CE2" w:rsidP="00795D37">
      <w:pPr>
        <w:pStyle w:val="TextBasTxt"/>
        <w:ind w:firstLine="709"/>
      </w:pPr>
      <w:r>
        <w:lastRenderedPageBreak/>
        <w:t>7</w:t>
      </w:r>
      <w:r w:rsidR="00795D37" w:rsidRPr="0093113A">
        <w:t>.10. В течение одного часа со времени подписания протокола об итогах аукциона победителю направляется уведомление о признании его победителем с приложением данного протокола, а также размещается в открытой части электронной площадки следующая информация:</w:t>
      </w:r>
    </w:p>
    <w:p w:rsidR="00795D37" w:rsidRPr="0093113A" w:rsidRDefault="00795D37" w:rsidP="00795D37">
      <w:pPr>
        <w:pStyle w:val="TextBasTxt"/>
        <w:ind w:firstLine="709"/>
      </w:pPr>
      <w:r w:rsidRPr="0093113A">
        <w:t>- наименование имущества и иные позволяющие его индивидуализировать сведения</w:t>
      </w:r>
      <w:r w:rsidR="00BD2B7B">
        <w:t xml:space="preserve"> (спецификация лота)</w:t>
      </w:r>
      <w:r w:rsidRPr="0093113A">
        <w:t>;</w:t>
      </w:r>
    </w:p>
    <w:p w:rsidR="00795D37" w:rsidRPr="0093113A" w:rsidRDefault="00795D37" w:rsidP="00795D37">
      <w:pPr>
        <w:pStyle w:val="TextBasTxt"/>
        <w:ind w:firstLine="709"/>
      </w:pPr>
      <w:r w:rsidRPr="0093113A">
        <w:t>- цена сделки;</w:t>
      </w:r>
    </w:p>
    <w:p w:rsidR="00795D37" w:rsidRDefault="00795D37" w:rsidP="00795D37">
      <w:pPr>
        <w:pStyle w:val="TextBasTxt"/>
        <w:ind w:firstLine="709"/>
        <w:rPr>
          <w:b/>
        </w:rPr>
      </w:pPr>
      <w:r w:rsidRPr="0093113A">
        <w:t>- фамилия, имя, отчество физического лица или наименовани</w:t>
      </w:r>
      <w:r>
        <w:t>е</w:t>
      </w:r>
      <w:r w:rsidRPr="0093113A">
        <w:t xml:space="preserve"> юридического лица Победителя.</w:t>
      </w:r>
      <w:r w:rsidRPr="0093113A">
        <w:rPr>
          <w:b/>
        </w:rPr>
        <w:br w:type="page"/>
      </w:r>
    </w:p>
    <w:p w:rsidR="00F723A0" w:rsidRDefault="00F723A0" w:rsidP="00795D37">
      <w:pPr>
        <w:autoSpaceDE w:val="0"/>
        <w:autoSpaceDN w:val="0"/>
        <w:adjustRightInd w:val="0"/>
        <w:spacing w:after="0" w:line="240" w:lineRule="auto"/>
        <w:ind w:firstLine="567"/>
        <w:jc w:val="center"/>
        <w:rPr>
          <w:rFonts w:ascii="Times New Roman" w:hAnsi="Times New Roman"/>
          <w:b/>
          <w:sz w:val="24"/>
          <w:szCs w:val="24"/>
        </w:rPr>
        <w:sectPr w:rsidR="00F723A0" w:rsidSect="00F723A0">
          <w:headerReference w:type="even" r:id="rId19"/>
          <w:headerReference w:type="default" r:id="rId20"/>
          <w:pgSz w:w="11906" w:h="16838"/>
          <w:pgMar w:top="709" w:right="567" w:bottom="851" w:left="1418" w:header="709" w:footer="709" w:gutter="0"/>
          <w:cols w:space="708"/>
          <w:titlePg/>
          <w:docGrid w:linePitch="360"/>
        </w:sectPr>
      </w:pPr>
    </w:p>
    <w:p w:rsidR="00795D37" w:rsidRPr="00845E02" w:rsidRDefault="00795D37" w:rsidP="00795D37">
      <w:pPr>
        <w:autoSpaceDE w:val="0"/>
        <w:autoSpaceDN w:val="0"/>
        <w:adjustRightInd w:val="0"/>
        <w:spacing w:after="0" w:line="240" w:lineRule="auto"/>
        <w:ind w:firstLine="567"/>
        <w:jc w:val="center"/>
        <w:rPr>
          <w:rFonts w:ascii="Times New Roman" w:hAnsi="Times New Roman"/>
          <w:b/>
          <w:sz w:val="24"/>
          <w:szCs w:val="24"/>
        </w:rPr>
      </w:pPr>
    </w:p>
    <w:p w:rsidR="00795D37" w:rsidRPr="0093113A" w:rsidRDefault="00795D37" w:rsidP="00795D37">
      <w:pPr>
        <w:autoSpaceDE w:val="0"/>
        <w:autoSpaceDN w:val="0"/>
        <w:adjustRightInd w:val="0"/>
        <w:spacing w:after="0" w:line="240" w:lineRule="auto"/>
        <w:ind w:firstLine="567"/>
        <w:jc w:val="center"/>
        <w:rPr>
          <w:rFonts w:ascii="Times New Roman" w:hAnsi="Times New Roman"/>
          <w:b/>
          <w:sz w:val="24"/>
          <w:szCs w:val="24"/>
        </w:rPr>
      </w:pPr>
      <w:r w:rsidRPr="0093113A">
        <w:rPr>
          <w:rFonts w:ascii="Times New Roman" w:hAnsi="Times New Roman"/>
          <w:b/>
          <w:sz w:val="24"/>
          <w:szCs w:val="24"/>
          <w:lang w:val="en-US"/>
        </w:rPr>
        <w:t>I</w:t>
      </w:r>
      <w:r w:rsidR="002B25D2">
        <w:rPr>
          <w:rFonts w:ascii="Times New Roman" w:hAnsi="Times New Roman"/>
          <w:b/>
          <w:sz w:val="24"/>
          <w:szCs w:val="24"/>
          <w:lang w:val="en-US"/>
        </w:rPr>
        <w:t>II</w:t>
      </w:r>
      <w:r w:rsidRPr="0093113A">
        <w:rPr>
          <w:rFonts w:ascii="Times New Roman" w:hAnsi="Times New Roman"/>
          <w:b/>
          <w:sz w:val="24"/>
          <w:szCs w:val="24"/>
        </w:rPr>
        <w:t>. ПРИЛОЖЕНИЯ</w:t>
      </w:r>
    </w:p>
    <w:p w:rsidR="00795D37" w:rsidRPr="0093113A" w:rsidRDefault="00795D37" w:rsidP="00795D37">
      <w:pPr>
        <w:autoSpaceDE w:val="0"/>
        <w:autoSpaceDN w:val="0"/>
        <w:adjustRightInd w:val="0"/>
        <w:spacing w:after="0" w:line="240" w:lineRule="auto"/>
        <w:ind w:left="-567" w:right="-284"/>
        <w:jc w:val="right"/>
        <w:rPr>
          <w:rFonts w:ascii="Times New Roman" w:hAnsi="Times New Roman"/>
          <w:bCs/>
          <w:sz w:val="24"/>
          <w:szCs w:val="24"/>
        </w:rPr>
      </w:pPr>
      <w:r w:rsidRPr="0093113A">
        <w:rPr>
          <w:rFonts w:ascii="Times New Roman" w:hAnsi="Times New Roman"/>
          <w:sz w:val="24"/>
          <w:szCs w:val="24"/>
        </w:rPr>
        <w:t xml:space="preserve">Приложение </w:t>
      </w:r>
      <w:r w:rsidR="00B719BB">
        <w:rPr>
          <w:rFonts w:ascii="Times New Roman" w:hAnsi="Times New Roman"/>
          <w:sz w:val="24"/>
          <w:szCs w:val="24"/>
        </w:rPr>
        <w:t xml:space="preserve">№ </w:t>
      </w:r>
      <w:r w:rsidRPr="0093113A">
        <w:rPr>
          <w:rFonts w:ascii="Times New Roman" w:hAnsi="Times New Roman"/>
          <w:sz w:val="24"/>
          <w:szCs w:val="24"/>
        </w:rPr>
        <w:t>1</w:t>
      </w:r>
      <w:r w:rsidRPr="0093113A">
        <w:rPr>
          <w:rFonts w:ascii="Times New Roman" w:hAnsi="Times New Roman"/>
          <w:bCs/>
          <w:sz w:val="24"/>
          <w:szCs w:val="24"/>
        </w:rPr>
        <w:t xml:space="preserve"> </w:t>
      </w:r>
    </w:p>
    <w:p w:rsidR="00795D37" w:rsidRPr="0093113A" w:rsidRDefault="00795D37" w:rsidP="00795D37">
      <w:pPr>
        <w:autoSpaceDE w:val="0"/>
        <w:autoSpaceDN w:val="0"/>
        <w:adjustRightInd w:val="0"/>
        <w:spacing w:after="0" w:line="240" w:lineRule="auto"/>
        <w:ind w:left="-567" w:right="-284"/>
        <w:jc w:val="right"/>
        <w:rPr>
          <w:rFonts w:ascii="Times New Roman" w:hAnsi="Times New Roman"/>
          <w:bCs/>
          <w:sz w:val="24"/>
          <w:szCs w:val="24"/>
        </w:rPr>
      </w:pPr>
      <w:r w:rsidRPr="0093113A">
        <w:rPr>
          <w:rFonts w:ascii="Times New Roman" w:hAnsi="Times New Roman"/>
          <w:bCs/>
          <w:sz w:val="24"/>
          <w:szCs w:val="24"/>
        </w:rPr>
        <w:t>к информационному сообщению</w:t>
      </w:r>
    </w:p>
    <w:p w:rsidR="00795D37" w:rsidRPr="0093113A" w:rsidRDefault="00795D37" w:rsidP="00795D37">
      <w:pPr>
        <w:autoSpaceDE w:val="0"/>
        <w:autoSpaceDN w:val="0"/>
        <w:adjustRightInd w:val="0"/>
        <w:spacing w:after="0" w:line="240" w:lineRule="auto"/>
        <w:ind w:left="-567" w:right="-284"/>
        <w:jc w:val="right"/>
        <w:rPr>
          <w:rFonts w:ascii="Times New Roman" w:hAnsi="Times New Roman"/>
          <w:i/>
          <w:sz w:val="24"/>
          <w:szCs w:val="24"/>
        </w:rPr>
      </w:pPr>
    </w:p>
    <w:p w:rsidR="00E970CB" w:rsidRPr="00E970CB" w:rsidRDefault="00E970CB" w:rsidP="00E970CB">
      <w:pPr>
        <w:spacing w:line="240" w:lineRule="auto"/>
        <w:jc w:val="center"/>
        <w:rPr>
          <w:rFonts w:ascii="Times New Roman" w:hAnsi="Times New Roman"/>
          <w:b/>
          <w:sz w:val="20"/>
          <w:szCs w:val="20"/>
        </w:rPr>
      </w:pPr>
      <w:r w:rsidRPr="00E970CB">
        <w:rPr>
          <w:rFonts w:ascii="Times New Roman" w:hAnsi="Times New Roman"/>
          <w:b/>
          <w:sz w:val="20"/>
          <w:szCs w:val="20"/>
        </w:rPr>
        <w:t>ЗАЯВКА НА УЧАСТИЕ В АУКЦИОНЕ В ЭЛЕКТРОННОЙ ФОРМЕ</w:t>
      </w:r>
    </w:p>
    <w:p w:rsidR="00E970CB" w:rsidRPr="00917029" w:rsidRDefault="00E970CB" w:rsidP="00E970CB">
      <w:pPr>
        <w:pStyle w:val="ad"/>
        <w:rPr>
          <w:sz w:val="20"/>
        </w:rPr>
      </w:pPr>
      <w:r w:rsidRPr="00917029">
        <w:rPr>
          <w:sz w:val="20"/>
        </w:rPr>
        <w:t>ПО ПРОДАЖЕ МУНИЦИПАЛЬНОГО ИМУЩЕСТВА</w:t>
      </w:r>
    </w:p>
    <w:p w:rsidR="00E970CB" w:rsidRPr="00E970CB" w:rsidRDefault="00E970CB" w:rsidP="00E970CB">
      <w:pPr>
        <w:jc w:val="center"/>
        <w:rPr>
          <w:rFonts w:ascii="Times New Roman" w:hAnsi="Times New Roman"/>
          <w:i/>
          <w:iCs/>
          <w:sz w:val="20"/>
          <w:szCs w:val="20"/>
        </w:rPr>
      </w:pPr>
      <w:r w:rsidRPr="00917029">
        <w:rPr>
          <w:i/>
          <w:iCs/>
          <w:sz w:val="20"/>
          <w:szCs w:val="20"/>
        </w:rPr>
        <w:t xml:space="preserve"> </w:t>
      </w:r>
      <w:r w:rsidRPr="00E970CB">
        <w:rPr>
          <w:rFonts w:ascii="Times New Roman" w:hAnsi="Times New Roman"/>
          <w:i/>
          <w:iCs/>
          <w:sz w:val="20"/>
          <w:szCs w:val="20"/>
        </w:rPr>
        <w:t>(заполняется претендентом (его полномочным представителем)</w:t>
      </w:r>
    </w:p>
    <w:p w:rsidR="00E970CB" w:rsidRDefault="00E970CB" w:rsidP="00E970CB">
      <w:pPr>
        <w:pStyle w:val="ConsPlusNormal"/>
        <w:ind w:firstLine="0"/>
        <w:jc w:val="both"/>
        <w:rPr>
          <w:rFonts w:ascii="Times New Roman" w:hAnsi="Times New Roman" w:cs="Times New Roman"/>
        </w:rPr>
      </w:pPr>
    </w:p>
    <w:p w:rsidR="00680824" w:rsidRPr="00917029" w:rsidRDefault="00680824" w:rsidP="00E970CB">
      <w:pPr>
        <w:pStyle w:val="ConsPlusNormal"/>
        <w:ind w:firstLine="0"/>
        <w:jc w:val="both"/>
        <w:rPr>
          <w:rFonts w:ascii="Times New Roman" w:hAnsi="Times New Roman" w:cs="Times New Roman"/>
        </w:rPr>
      </w:pPr>
    </w:p>
    <w:tbl>
      <w:tblPr>
        <w:tblW w:w="10511"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Look w:val="01E0" w:firstRow="1" w:lastRow="1" w:firstColumn="1" w:lastColumn="1" w:noHBand="0" w:noVBand="0"/>
      </w:tblPr>
      <w:tblGrid>
        <w:gridCol w:w="10511"/>
      </w:tblGrid>
      <w:tr w:rsidR="00E970CB" w:rsidRPr="008A1F2C" w:rsidTr="008424F3">
        <w:trPr>
          <w:trHeight w:val="1130"/>
          <w:tblCellSpacing w:w="20" w:type="dxa"/>
        </w:trPr>
        <w:tc>
          <w:tcPr>
            <w:tcW w:w="10431" w:type="dxa"/>
            <w:shd w:val="clear" w:color="auto" w:fill="auto"/>
          </w:tcPr>
          <w:p w:rsidR="00E970CB" w:rsidRPr="00E970CB" w:rsidRDefault="00E970CB" w:rsidP="00E970CB">
            <w:pPr>
              <w:spacing w:after="0" w:line="240" w:lineRule="auto"/>
              <w:jc w:val="both"/>
              <w:rPr>
                <w:rFonts w:ascii="Times New Roman" w:hAnsi="Times New Roman"/>
                <w:b/>
                <w:bCs/>
                <w:sz w:val="16"/>
                <w:szCs w:val="16"/>
              </w:rPr>
            </w:pPr>
          </w:p>
          <w:p w:rsidR="00E970CB" w:rsidRPr="008A1F2C" w:rsidRDefault="00E970CB" w:rsidP="008424F3">
            <w:pPr>
              <w:spacing w:after="0" w:line="240" w:lineRule="auto"/>
              <w:rPr>
                <w:rFonts w:ascii="Times New Roman" w:hAnsi="Times New Roman"/>
                <w:sz w:val="20"/>
                <w:szCs w:val="20"/>
              </w:rPr>
            </w:pPr>
            <w:r w:rsidRPr="008A1F2C">
              <w:rPr>
                <w:rFonts w:ascii="Times New Roman" w:hAnsi="Times New Roman"/>
                <w:b/>
                <w:bCs/>
                <w:sz w:val="20"/>
                <w:szCs w:val="20"/>
              </w:rPr>
              <w:t>Претендент</w:t>
            </w:r>
            <w:r w:rsidR="00D4118E">
              <w:rPr>
                <w:rFonts w:ascii="Times New Roman" w:hAnsi="Times New Roman"/>
                <w:b/>
                <w:bCs/>
                <w:sz w:val="20"/>
                <w:szCs w:val="20"/>
              </w:rPr>
              <w:t xml:space="preserve"> </w:t>
            </w:r>
            <w:r w:rsidR="00D4118E" w:rsidRPr="00D4118E">
              <w:rPr>
                <w:rFonts w:ascii="Times New Roman" w:hAnsi="Times New Roman"/>
                <w:bCs/>
                <w:sz w:val="20"/>
                <w:szCs w:val="20"/>
              </w:rPr>
              <w:t>(физическое лицо)</w:t>
            </w:r>
            <w:r w:rsidRPr="008A1F2C">
              <w:rPr>
                <w:rFonts w:ascii="Times New Roman" w:hAnsi="Times New Roman"/>
                <w:b/>
                <w:bCs/>
                <w:sz w:val="20"/>
                <w:szCs w:val="20"/>
              </w:rPr>
              <w:t xml:space="preserve">  </w:t>
            </w:r>
            <w:r w:rsidR="008424F3" w:rsidRPr="008A1F2C">
              <w:rPr>
                <w:rFonts w:ascii="Times New Roman" w:hAnsi="Times New Roman"/>
                <w:b/>
                <w:bCs/>
                <w:sz w:val="20"/>
                <w:szCs w:val="20"/>
              </w:rPr>
              <w:t>…………………………………….</w:t>
            </w:r>
            <w:r w:rsidRPr="008A1F2C">
              <w:rPr>
                <w:rFonts w:ascii="Times New Roman" w:hAnsi="Times New Roman"/>
                <w:sz w:val="20"/>
                <w:szCs w:val="20"/>
              </w:rPr>
              <w:t>…………………………………………………………….……………………………...….</w:t>
            </w:r>
          </w:p>
          <w:p w:rsidR="00E970CB" w:rsidRPr="008A1F2C" w:rsidRDefault="00E970CB" w:rsidP="00E970CB">
            <w:pPr>
              <w:spacing w:after="0" w:line="240" w:lineRule="auto"/>
              <w:jc w:val="both"/>
              <w:rPr>
                <w:rFonts w:ascii="Times New Roman" w:hAnsi="Times New Roman"/>
                <w:bCs/>
                <w:sz w:val="16"/>
                <w:szCs w:val="16"/>
              </w:rPr>
            </w:pPr>
            <w:r w:rsidRPr="008A1F2C">
              <w:rPr>
                <w:rFonts w:ascii="Times New Roman" w:hAnsi="Times New Roman"/>
                <w:sz w:val="16"/>
                <w:szCs w:val="16"/>
              </w:rPr>
              <w:t xml:space="preserve">                                                                                         (</w:t>
            </w:r>
            <w:r w:rsidRPr="008A1F2C">
              <w:rPr>
                <w:rFonts w:ascii="Times New Roman" w:hAnsi="Times New Roman"/>
                <w:bCs/>
                <w:sz w:val="16"/>
                <w:szCs w:val="16"/>
              </w:rPr>
              <w:t>Ф.И.О. полностью)</w:t>
            </w:r>
          </w:p>
          <w:p w:rsidR="00E970CB" w:rsidRPr="008A1F2C" w:rsidRDefault="00E970CB" w:rsidP="00E970CB">
            <w:pPr>
              <w:spacing w:after="0" w:line="240" w:lineRule="auto"/>
              <w:jc w:val="both"/>
              <w:rPr>
                <w:rFonts w:ascii="Times New Roman" w:hAnsi="Times New Roman"/>
                <w:bCs/>
                <w:sz w:val="10"/>
                <w:szCs w:val="10"/>
              </w:rPr>
            </w:pPr>
          </w:p>
          <w:p w:rsidR="00E970CB" w:rsidRPr="008A1F2C" w:rsidRDefault="00E970CB" w:rsidP="00E970CB">
            <w:pPr>
              <w:spacing w:after="0" w:line="240" w:lineRule="auto"/>
              <w:jc w:val="both"/>
              <w:rPr>
                <w:rFonts w:ascii="Times New Roman" w:hAnsi="Times New Roman"/>
                <w:sz w:val="20"/>
                <w:szCs w:val="20"/>
              </w:rPr>
            </w:pPr>
            <w:r w:rsidRPr="008A1F2C">
              <w:rPr>
                <w:rFonts w:ascii="Times New Roman" w:hAnsi="Times New Roman"/>
                <w:sz w:val="20"/>
                <w:szCs w:val="20"/>
              </w:rPr>
              <w:t xml:space="preserve">Документ, </w:t>
            </w:r>
            <w:r w:rsidR="00D4118E">
              <w:rPr>
                <w:rFonts w:ascii="Times New Roman" w:hAnsi="Times New Roman"/>
                <w:sz w:val="20"/>
                <w:szCs w:val="20"/>
              </w:rPr>
              <w:t xml:space="preserve">удостоверяющий личность </w:t>
            </w:r>
            <w:r w:rsidRPr="008A1F2C">
              <w:rPr>
                <w:rFonts w:ascii="Times New Roman" w:hAnsi="Times New Roman"/>
                <w:sz w:val="20"/>
                <w:szCs w:val="20"/>
              </w:rPr>
              <w:t xml:space="preserve"> серия ……………№ …………..…..</w:t>
            </w:r>
          </w:p>
          <w:p w:rsidR="00E970CB" w:rsidRPr="008A1F2C" w:rsidRDefault="00E970CB" w:rsidP="00E970CB">
            <w:pPr>
              <w:spacing w:after="0" w:line="240" w:lineRule="auto"/>
              <w:jc w:val="both"/>
              <w:rPr>
                <w:rFonts w:ascii="Times New Roman" w:hAnsi="Times New Roman"/>
                <w:b/>
                <w:bCs/>
                <w:sz w:val="20"/>
                <w:szCs w:val="20"/>
              </w:rPr>
            </w:pPr>
          </w:p>
          <w:p w:rsidR="00E970CB" w:rsidRPr="008A1F2C" w:rsidRDefault="00E970CB" w:rsidP="00E970CB">
            <w:pPr>
              <w:spacing w:after="0" w:line="240" w:lineRule="auto"/>
              <w:jc w:val="both"/>
              <w:rPr>
                <w:rFonts w:ascii="Times New Roman" w:hAnsi="Times New Roman"/>
                <w:sz w:val="20"/>
                <w:szCs w:val="20"/>
              </w:rPr>
            </w:pPr>
            <w:r w:rsidRPr="008A1F2C">
              <w:rPr>
                <w:rFonts w:ascii="Times New Roman" w:hAnsi="Times New Roman"/>
                <w:sz w:val="20"/>
                <w:szCs w:val="20"/>
              </w:rPr>
              <w:t>кем выдан………………………………………………………………….………….… дата выдачи «…...» ...….… 20.…г.</w:t>
            </w:r>
          </w:p>
          <w:p w:rsidR="00E970CB" w:rsidRPr="008A1F2C" w:rsidRDefault="00E970CB" w:rsidP="00E970CB">
            <w:pPr>
              <w:spacing w:after="0" w:line="240" w:lineRule="auto"/>
              <w:jc w:val="both"/>
              <w:rPr>
                <w:rFonts w:ascii="Times New Roman" w:hAnsi="Times New Roman"/>
                <w:sz w:val="20"/>
                <w:szCs w:val="20"/>
              </w:rPr>
            </w:pPr>
            <w:r w:rsidRPr="008A1F2C">
              <w:rPr>
                <w:rFonts w:ascii="Times New Roman" w:hAnsi="Times New Roman"/>
                <w:sz w:val="20"/>
                <w:szCs w:val="20"/>
              </w:rPr>
              <w:t>Место жительства (адрес постоянной регистрации)……………………………………………………………………………</w:t>
            </w:r>
          </w:p>
          <w:p w:rsidR="00E970CB" w:rsidRPr="008A1F2C" w:rsidRDefault="00E970CB" w:rsidP="00E970CB">
            <w:pPr>
              <w:spacing w:before="40" w:after="0" w:line="240" w:lineRule="auto"/>
              <w:jc w:val="both"/>
              <w:rPr>
                <w:rFonts w:ascii="Times New Roman" w:hAnsi="Times New Roman"/>
                <w:sz w:val="20"/>
                <w:szCs w:val="20"/>
              </w:rPr>
            </w:pPr>
            <w:r w:rsidRPr="008A1F2C">
              <w:rPr>
                <w:rFonts w:ascii="Times New Roman" w:hAnsi="Times New Roman"/>
                <w:sz w:val="20"/>
                <w:szCs w:val="20"/>
              </w:rPr>
              <w:t>Контактный телефон: …………………………...…….. Адрес электронной почты: ……………………………………….</w:t>
            </w:r>
          </w:p>
          <w:p w:rsidR="00E970CB" w:rsidRPr="008A1F2C" w:rsidRDefault="00E970CB" w:rsidP="00E970CB">
            <w:pPr>
              <w:spacing w:before="40" w:after="0" w:line="240" w:lineRule="auto"/>
              <w:jc w:val="both"/>
              <w:rPr>
                <w:rFonts w:ascii="Times New Roman" w:hAnsi="Times New Roman"/>
                <w:sz w:val="10"/>
                <w:szCs w:val="10"/>
              </w:rPr>
            </w:pPr>
          </w:p>
        </w:tc>
      </w:tr>
      <w:tr w:rsidR="00E970CB" w:rsidRPr="008A1F2C" w:rsidTr="008424F3">
        <w:trPr>
          <w:trHeight w:val="1130"/>
          <w:tblCellSpacing w:w="20" w:type="dxa"/>
        </w:trPr>
        <w:tc>
          <w:tcPr>
            <w:tcW w:w="10431" w:type="dxa"/>
            <w:shd w:val="clear" w:color="auto" w:fill="auto"/>
          </w:tcPr>
          <w:p w:rsidR="00E970CB" w:rsidRPr="008A1F2C" w:rsidRDefault="00E970CB" w:rsidP="00E970CB">
            <w:pPr>
              <w:widowControl w:val="0"/>
              <w:autoSpaceDE w:val="0"/>
              <w:autoSpaceDN w:val="0"/>
              <w:adjustRightInd w:val="0"/>
              <w:spacing w:after="0" w:line="240" w:lineRule="auto"/>
              <w:ind w:right="1"/>
              <w:jc w:val="both"/>
              <w:rPr>
                <w:rFonts w:ascii="Times New Roman" w:hAnsi="Times New Roman"/>
                <w:b/>
                <w:sz w:val="10"/>
                <w:szCs w:val="10"/>
              </w:rPr>
            </w:pPr>
          </w:p>
          <w:p w:rsidR="00E970CB" w:rsidRPr="008A1F2C" w:rsidRDefault="00E970CB" w:rsidP="00E970CB">
            <w:pPr>
              <w:widowControl w:val="0"/>
              <w:autoSpaceDE w:val="0"/>
              <w:autoSpaceDN w:val="0"/>
              <w:adjustRightInd w:val="0"/>
              <w:spacing w:after="0" w:line="240" w:lineRule="auto"/>
              <w:ind w:right="1"/>
              <w:jc w:val="both"/>
              <w:rPr>
                <w:rFonts w:ascii="Times New Roman" w:hAnsi="Times New Roman"/>
                <w:b/>
                <w:sz w:val="20"/>
                <w:szCs w:val="20"/>
              </w:rPr>
            </w:pPr>
            <w:r w:rsidRPr="008A1F2C">
              <w:rPr>
                <w:rFonts w:ascii="Times New Roman" w:hAnsi="Times New Roman"/>
                <w:b/>
                <w:sz w:val="20"/>
                <w:szCs w:val="20"/>
              </w:rPr>
              <w:t xml:space="preserve">Претендент </w:t>
            </w:r>
            <w:r w:rsidRPr="008A1F2C">
              <w:rPr>
                <w:rFonts w:ascii="Times New Roman" w:hAnsi="Times New Roman"/>
                <w:sz w:val="20"/>
                <w:szCs w:val="20"/>
              </w:rPr>
              <w:t>(юридическое лицо)</w:t>
            </w:r>
          </w:p>
          <w:p w:rsidR="00E970CB" w:rsidRPr="008A1F2C" w:rsidRDefault="00E970CB" w:rsidP="00E970CB">
            <w:pPr>
              <w:widowControl w:val="0"/>
              <w:autoSpaceDE w:val="0"/>
              <w:autoSpaceDN w:val="0"/>
              <w:adjustRightInd w:val="0"/>
              <w:spacing w:after="0" w:line="240" w:lineRule="auto"/>
              <w:ind w:right="1"/>
              <w:jc w:val="both"/>
              <w:rPr>
                <w:rFonts w:ascii="Times New Roman" w:hAnsi="Times New Roman"/>
                <w:b/>
                <w:sz w:val="10"/>
                <w:szCs w:val="10"/>
              </w:rPr>
            </w:pPr>
          </w:p>
          <w:p w:rsidR="00E970CB" w:rsidRPr="008A1F2C" w:rsidRDefault="00E970CB" w:rsidP="00E970CB">
            <w:pPr>
              <w:widowControl w:val="0"/>
              <w:autoSpaceDE w:val="0"/>
              <w:autoSpaceDN w:val="0"/>
              <w:adjustRightInd w:val="0"/>
              <w:spacing w:before="40" w:after="0" w:line="240" w:lineRule="auto"/>
              <w:jc w:val="both"/>
              <w:rPr>
                <w:rFonts w:ascii="Times New Roman" w:hAnsi="Times New Roman"/>
                <w:sz w:val="20"/>
                <w:szCs w:val="20"/>
              </w:rPr>
            </w:pPr>
            <w:r w:rsidRPr="008A1F2C">
              <w:rPr>
                <w:rFonts w:ascii="Times New Roman" w:hAnsi="Times New Roman"/>
                <w:sz w:val="20"/>
                <w:szCs w:val="20"/>
              </w:rPr>
              <w:t>……………………………………………………………………………………………………………………………………</w:t>
            </w:r>
          </w:p>
          <w:p w:rsidR="00E970CB" w:rsidRPr="008A1F2C" w:rsidRDefault="00E970CB" w:rsidP="00E970CB">
            <w:pPr>
              <w:spacing w:after="0" w:line="240" w:lineRule="auto"/>
              <w:jc w:val="both"/>
              <w:rPr>
                <w:rFonts w:ascii="Times New Roman" w:hAnsi="Times New Roman"/>
                <w:sz w:val="16"/>
                <w:szCs w:val="16"/>
              </w:rPr>
            </w:pPr>
            <w:r w:rsidRPr="008A1F2C">
              <w:rPr>
                <w:rFonts w:ascii="Times New Roman" w:hAnsi="Times New Roman"/>
                <w:sz w:val="16"/>
                <w:szCs w:val="16"/>
              </w:rPr>
              <w:t xml:space="preserve">                                                                 (наименование с указанием организационно-правовой формы)</w:t>
            </w:r>
          </w:p>
          <w:p w:rsidR="00E970CB" w:rsidRPr="008A1F2C" w:rsidRDefault="00E970CB" w:rsidP="00E970CB">
            <w:pPr>
              <w:spacing w:after="0" w:line="240" w:lineRule="auto"/>
              <w:jc w:val="both"/>
              <w:rPr>
                <w:rFonts w:ascii="Times New Roman" w:hAnsi="Times New Roman"/>
                <w:sz w:val="16"/>
                <w:szCs w:val="16"/>
              </w:rPr>
            </w:pPr>
          </w:p>
          <w:p w:rsidR="00E970CB" w:rsidRPr="008A1F2C" w:rsidRDefault="00B85D6C" w:rsidP="00E970CB">
            <w:pPr>
              <w:spacing w:after="0" w:line="240" w:lineRule="auto"/>
              <w:jc w:val="both"/>
              <w:rPr>
                <w:rFonts w:ascii="Times New Roman" w:hAnsi="Times New Roman"/>
                <w:sz w:val="20"/>
                <w:szCs w:val="20"/>
              </w:rPr>
            </w:pPr>
            <w:r w:rsidRPr="008A1F2C">
              <w:rPr>
                <w:rFonts w:ascii="Times New Roman" w:hAnsi="Times New Roman"/>
                <w:sz w:val="20"/>
                <w:szCs w:val="20"/>
              </w:rPr>
              <w:t xml:space="preserve">ОГРН/ИНН </w:t>
            </w:r>
            <w:r w:rsidR="00E970CB" w:rsidRPr="008A1F2C">
              <w:rPr>
                <w:rFonts w:ascii="Times New Roman" w:hAnsi="Times New Roman"/>
                <w:sz w:val="20"/>
                <w:szCs w:val="20"/>
              </w:rPr>
              <w:t>……………………………………………………………………………………………………………………….,</w:t>
            </w:r>
          </w:p>
          <w:p w:rsidR="002C61A8" w:rsidRDefault="002C61A8" w:rsidP="00E970CB">
            <w:pPr>
              <w:spacing w:after="0" w:line="240" w:lineRule="auto"/>
              <w:jc w:val="both"/>
              <w:rPr>
                <w:rFonts w:ascii="Times New Roman" w:hAnsi="Times New Roman"/>
                <w:sz w:val="20"/>
                <w:szCs w:val="20"/>
              </w:rPr>
            </w:pPr>
          </w:p>
          <w:p w:rsidR="00E970CB" w:rsidRPr="008A1F2C" w:rsidRDefault="00E970CB" w:rsidP="00E970CB">
            <w:pPr>
              <w:spacing w:after="0" w:line="240" w:lineRule="auto"/>
              <w:jc w:val="both"/>
              <w:rPr>
                <w:rFonts w:ascii="Times New Roman" w:hAnsi="Times New Roman"/>
                <w:sz w:val="20"/>
                <w:szCs w:val="20"/>
              </w:rPr>
            </w:pPr>
            <w:r w:rsidRPr="008A1F2C">
              <w:rPr>
                <w:rFonts w:ascii="Times New Roman" w:hAnsi="Times New Roman"/>
                <w:sz w:val="20"/>
                <w:szCs w:val="20"/>
              </w:rPr>
              <w:t>Руководитель …………………………………………………………………………………………………………………….</w:t>
            </w:r>
          </w:p>
          <w:p w:rsidR="00E970CB" w:rsidRPr="008A1F2C" w:rsidRDefault="00E970CB" w:rsidP="00E970CB">
            <w:pPr>
              <w:spacing w:after="0" w:line="240" w:lineRule="auto"/>
              <w:jc w:val="both"/>
              <w:rPr>
                <w:rFonts w:ascii="Times New Roman" w:hAnsi="Times New Roman"/>
                <w:sz w:val="16"/>
                <w:szCs w:val="16"/>
              </w:rPr>
            </w:pPr>
            <w:r w:rsidRPr="008A1F2C">
              <w:rPr>
                <w:rFonts w:ascii="Times New Roman" w:hAnsi="Times New Roman"/>
                <w:sz w:val="16"/>
                <w:szCs w:val="16"/>
              </w:rPr>
              <w:t xml:space="preserve">                                                                      (</w:t>
            </w:r>
            <w:r w:rsidRPr="008A1F2C">
              <w:rPr>
                <w:rFonts w:ascii="Times New Roman" w:hAnsi="Times New Roman"/>
                <w:bCs/>
                <w:sz w:val="16"/>
                <w:szCs w:val="16"/>
              </w:rPr>
              <w:t>Ф.И.О. полностью</w:t>
            </w:r>
            <w:r w:rsidRPr="008A1F2C">
              <w:rPr>
                <w:rFonts w:ascii="Times New Roman" w:hAnsi="Times New Roman"/>
                <w:sz w:val="16"/>
                <w:szCs w:val="16"/>
              </w:rPr>
              <w:t>, должность)</w:t>
            </w:r>
          </w:p>
          <w:p w:rsidR="00E970CB" w:rsidRPr="008A1F2C" w:rsidRDefault="00E970CB" w:rsidP="00E970CB">
            <w:pPr>
              <w:spacing w:before="40" w:after="0" w:line="240" w:lineRule="auto"/>
              <w:jc w:val="both"/>
              <w:rPr>
                <w:rFonts w:ascii="Times New Roman" w:hAnsi="Times New Roman"/>
                <w:sz w:val="20"/>
                <w:szCs w:val="20"/>
              </w:rPr>
            </w:pPr>
            <w:r w:rsidRPr="008A1F2C">
              <w:rPr>
                <w:rFonts w:ascii="Times New Roman" w:hAnsi="Times New Roman"/>
                <w:sz w:val="20"/>
                <w:szCs w:val="20"/>
              </w:rPr>
              <w:t>Контактный телефон: …………………………...……….. Адрес электронной почты: ……………………………………….</w:t>
            </w:r>
          </w:p>
          <w:p w:rsidR="00E970CB" w:rsidRPr="008A1F2C" w:rsidRDefault="00E970CB" w:rsidP="00E970CB">
            <w:pPr>
              <w:spacing w:before="40" w:after="0" w:line="240" w:lineRule="auto"/>
              <w:jc w:val="both"/>
              <w:rPr>
                <w:rFonts w:ascii="Times New Roman" w:hAnsi="Times New Roman"/>
                <w:b/>
                <w:sz w:val="10"/>
                <w:szCs w:val="10"/>
              </w:rPr>
            </w:pPr>
          </w:p>
        </w:tc>
      </w:tr>
    </w:tbl>
    <w:p w:rsidR="00E970CB" w:rsidRPr="008A1F2C" w:rsidRDefault="00E970CB" w:rsidP="00E970CB">
      <w:pPr>
        <w:widowControl w:val="0"/>
        <w:autoSpaceDE w:val="0"/>
        <w:autoSpaceDN w:val="0"/>
        <w:adjustRightInd w:val="0"/>
        <w:spacing w:after="0" w:line="240" w:lineRule="auto"/>
        <w:ind w:right="1"/>
        <w:jc w:val="both"/>
        <w:rPr>
          <w:rFonts w:ascii="Times New Roman" w:hAnsi="Times New Roman"/>
          <w:b/>
          <w:sz w:val="10"/>
          <w:szCs w:val="10"/>
        </w:rPr>
      </w:pPr>
    </w:p>
    <w:p w:rsidR="00E970CB" w:rsidRPr="008A1F2C" w:rsidRDefault="00E970CB" w:rsidP="00E970CB">
      <w:pPr>
        <w:widowControl w:val="0"/>
        <w:autoSpaceDE w:val="0"/>
        <w:autoSpaceDN w:val="0"/>
        <w:adjustRightInd w:val="0"/>
        <w:spacing w:after="0" w:line="240" w:lineRule="auto"/>
        <w:ind w:right="1"/>
        <w:jc w:val="both"/>
        <w:rPr>
          <w:rFonts w:ascii="Times New Roman" w:hAnsi="Times New Roman"/>
          <w:b/>
        </w:rPr>
      </w:pPr>
      <w:r w:rsidRPr="008A1F2C">
        <w:rPr>
          <w:rFonts w:ascii="Times New Roman" w:hAnsi="Times New Roman"/>
          <w:b/>
        </w:rPr>
        <w:t xml:space="preserve">Представитель Претендента на участие в аукционе </w:t>
      </w:r>
      <w:r w:rsidRPr="008A1F2C">
        <w:rPr>
          <w:rFonts w:ascii="Times New Roman" w:hAnsi="Times New Roman"/>
        </w:rPr>
        <w:t>(при наличии)</w:t>
      </w:r>
    </w:p>
    <w:p w:rsidR="00E970CB" w:rsidRPr="008A1F2C" w:rsidRDefault="00E970CB" w:rsidP="00E970CB">
      <w:pPr>
        <w:widowControl w:val="0"/>
        <w:autoSpaceDE w:val="0"/>
        <w:autoSpaceDN w:val="0"/>
        <w:adjustRightInd w:val="0"/>
        <w:spacing w:after="0" w:line="240" w:lineRule="auto"/>
        <w:ind w:right="1"/>
        <w:jc w:val="both"/>
        <w:rPr>
          <w:rFonts w:ascii="Times New Roman" w:hAnsi="Times New Roman"/>
          <w:b/>
          <w:sz w:val="10"/>
          <w:szCs w:val="10"/>
        </w:rPr>
      </w:pPr>
    </w:p>
    <w:tbl>
      <w:tblPr>
        <w:tblW w:w="10511"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Look w:val="01E0" w:firstRow="1" w:lastRow="1" w:firstColumn="1" w:lastColumn="1" w:noHBand="0" w:noVBand="0"/>
      </w:tblPr>
      <w:tblGrid>
        <w:gridCol w:w="10511"/>
      </w:tblGrid>
      <w:tr w:rsidR="00E970CB" w:rsidRPr="008A1F2C" w:rsidTr="008424F3">
        <w:trPr>
          <w:trHeight w:val="1538"/>
          <w:tblCellSpacing w:w="20" w:type="dxa"/>
        </w:trPr>
        <w:tc>
          <w:tcPr>
            <w:tcW w:w="10431" w:type="dxa"/>
            <w:shd w:val="clear" w:color="auto" w:fill="auto"/>
          </w:tcPr>
          <w:p w:rsidR="00E970CB" w:rsidRPr="008A1F2C" w:rsidRDefault="00E970CB" w:rsidP="00E970CB">
            <w:pPr>
              <w:spacing w:after="0" w:line="240" w:lineRule="auto"/>
              <w:jc w:val="both"/>
              <w:rPr>
                <w:rFonts w:ascii="Times New Roman" w:hAnsi="Times New Roman"/>
                <w:b/>
                <w:bCs/>
                <w:sz w:val="10"/>
                <w:szCs w:val="10"/>
              </w:rPr>
            </w:pPr>
          </w:p>
          <w:p w:rsidR="00E970CB" w:rsidRPr="008A1F2C" w:rsidRDefault="00E970CB" w:rsidP="008A1F2C">
            <w:pPr>
              <w:spacing w:after="0" w:line="240" w:lineRule="auto"/>
              <w:rPr>
                <w:rFonts w:ascii="Times New Roman" w:hAnsi="Times New Roman"/>
                <w:b/>
                <w:sz w:val="20"/>
                <w:szCs w:val="20"/>
              </w:rPr>
            </w:pPr>
            <w:r w:rsidRPr="008A1F2C">
              <w:rPr>
                <w:rFonts w:ascii="Times New Roman" w:hAnsi="Times New Roman"/>
                <w:b/>
                <w:bCs/>
                <w:sz w:val="20"/>
                <w:szCs w:val="20"/>
              </w:rPr>
              <w:t>Представитель</w:t>
            </w:r>
            <w:r w:rsidR="008A1F2C">
              <w:rPr>
                <w:rFonts w:ascii="Times New Roman" w:hAnsi="Times New Roman"/>
                <w:b/>
                <w:bCs/>
                <w:sz w:val="20"/>
                <w:szCs w:val="20"/>
              </w:rPr>
              <w:t xml:space="preserve"> </w:t>
            </w:r>
            <w:r w:rsidRPr="008A1F2C">
              <w:rPr>
                <w:rFonts w:ascii="Times New Roman" w:hAnsi="Times New Roman"/>
                <w:b/>
                <w:bCs/>
                <w:sz w:val="20"/>
                <w:szCs w:val="20"/>
              </w:rPr>
              <w:t>Претендента</w:t>
            </w:r>
            <w:r w:rsidR="008A1F2C">
              <w:rPr>
                <w:rFonts w:ascii="Times New Roman" w:hAnsi="Times New Roman"/>
                <w:b/>
                <w:bCs/>
                <w:sz w:val="20"/>
                <w:szCs w:val="20"/>
              </w:rPr>
              <w:t xml:space="preserve"> </w:t>
            </w:r>
            <w:r w:rsidRPr="008A1F2C">
              <w:rPr>
                <w:rFonts w:ascii="Times New Roman" w:hAnsi="Times New Roman"/>
                <w:bCs/>
                <w:sz w:val="20"/>
                <w:szCs w:val="20"/>
              </w:rPr>
              <w:t>(физическое</w:t>
            </w:r>
            <w:r w:rsidR="008A1F2C">
              <w:rPr>
                <w:rFonts w:ascii="Times New Roman" w:hAnsi="Times New Roman"/>
                <w:bCs/>
                <w:sz w:val="20"/>
                <w:szCs w:val="20"/>
              </w:rPr>
              <w:t xml:space="preserve"> </w:t>
            </w:r>
            <w:r w:rsidRPr="008A1F2C">
              <w:rPr>
                <w:rFonts w:ascii="Times New Roman" w:hAnsi="Times New Roman"/>
                <w:bCs/>
                <w:sz w:val="20"/>
                <w:szCs w:val="20"/>
              </w:rPr>
              <w:t>лицо)</w:t>
            </w:r>
            <w:r w:rsidRPr="008A1F2C">
              <w:rPr>
                <w:rFonts w:ascii="Times New Roman" w:hAnsi="Times New Roman"/>
                <w:b/>
                <w:sz w:val="20"/>
                <w:szCs w:val="20"/>
              </w:rPr>
              <w:t xml:space="preserve"> </w:t>
            </w:r>
            <w:r w:rsidRPr="008A1F2C">
              <w:rPr>
                <w:rFonts w:ascii="Times New Roman" w:hAnsi="Times New Roman"/>
                <w:sz w:val="20"/>
                <w:szCs w:val="20"/>
              </w:rPr>
              <w:t>……………………………………………………………………….</w:t>
            </w:r>
          </w:p>
          <w:p w:rsidR="00E970CB" w:rsidRPr="008A1F2C" w:rsidRDefault="00E970CB" w:rsidP="00E970CB">
            <w:pPr>
              <w:spacing w:after="0" w:line="240" w:lineRule="auto"/>
              <w:ind w:left="3686"/>
              <w:jc w:val="both"/>
              <w:rPr>
                <w:rFonts w:ascii="Times New Roman" w:hAnsi="Times New Roman"/>
                <w:bCs/>
                <w:sz w:val="16"/>
                <w:szCs w:val="16"/>
              </w:rPr>
            </w:pPr>
            <w:r w:rsidRPr="008A1F2C">
              <w:rPr>
                <w:rFonts w:ascii="Times New Roman" w:hAnsi="Times New Roman"/>
                <w:sz w:val="16"/>
                <w:szCs w:val="16"/>
              </w:rPr>
              <w:t xml:space="preserve">     </w:t>
            </w:r>
            <w:r w:rsidR="00D4118E">
              <w:rPr>
                <w:rFonts w:ascii="Times New Roman" w:hAnsi="Times New Roman"/>
                <w:sz w:val="16"/>
                <w:szCs w:val="16"/>
              </w:rPr>
              <w:t xml:space="preserve">                                          </w:t>
            </w:r>
            <w:r w:rsidRPr="008A1F2C">
              <w:rPr>
                <w:rFonts w:ascii="Times New Roman" w:hAnsi="Times New Roman"/>
                <w:sz w:val="16"/>
                <w:szCs w:val="16"/>
              </w:rPr>
              <w:t>(</w:t>
            </w:r>
            <w:r w:rsidRPr="008A1F2C">
              <w:rPr>
                <w:rFonts w:ascii="Times New Roman" w:hAnsi="Times New Roman"/>
                <w:bCs/>
                <w:sz w:val="16"/>
                <w:szCs w:val="16"/>
              </w:rPr>
              <w:t>Ф.И.О. полностью)</w:t>
            </w:r>
          </w:p>
          <w:p w:rsidR="00E970CB" w:rsidRPr="008A1F2C" w:rsidRDefault="00E970CB" w:rsidP="00E970CB">
            <w:pPr>
              <w:spacing w:before="40" w:after="0" w:line="240" w:lineRule="auto"/>
              <w:jc w:val="both"/>
              <w:rPr>
                <w:rFonts w:ascii="Times New Roman" w:hAnsi="Times New Roman"/>
                <w:b/>
                <w:sz w:val="20"/>
                <w:szCs w:val="20"/>
              </w:rPr>
            </w:pPr>
            <w:r w:rsidRPr="008A1F2C">
              <w:rPr>
                <w:rFonts w:ascii="Times New Roman" w:hAnsi="Times New Roman"/>
                <w:sz w:val="20"/>
                <w:szCs w:val="20"/>
              </w:rPr>
              <w:t>Действует на основании доверенности от «….»…………20.….г.</w:t>
            </w:r>
          </w:p>
          <w:p w:rsidR="00E970CB" w:rsidRPr="008A1F2C" w:rsidRDefault="00E970CB" w:rsidP="00E970CB">
            <w:pPr>
              <w:spacing w:before="40" w:after="0" w:line="240" w:lineRule="auto"/>
              <w:jc w:val="both"/>
              <w:rPr>
                <w:rFonts w:ascii="Times New Roman" w:hAnsi="Times New Roman"/>
                <w:sz w:val="20"/>
                <w:szCs w:val="20"/>
              </w:rPr>
            </w:pPr>
            <w:r w:rsidRPr="008A1F2C">
              <w:rPr>
                <w:rFonts w:ascii="Times New Roman" w:hAnsi="Times New Roman"/>
                <w:sz w:val="20"/>
                <w:szCs w:val="20"/>
              </w:rPr>
              <w:t>Документ, удостоверяющий личность (паспорт, иное) серия ……… № …………</w:t>
            </w:r>
          </w:p>
          <w:p w:rsidR="00E970CB" w:rsidRPr="008A1F2C" w:rsidRDefault="00E970CB" w:rsidP="00E970CB">
            <w:pPr>
              <w:spacing w:before="40" w:after="0" w:line="240" w:lineRule="auto"/>
              <w:jc w:val="both"/>
              <w:rPr>
                <w:rFonts w:ascii="Times New Roman" w:hAnsi="Times New Roman"/>
                <w:sz w:val="20"/>
                <w:szCs w:val="20"/>
              </w:rPr>
            </w:pPr>
            <w:r w:rsidRPr="008A1F2C">
              <w:rPr>
                <w:rFonts w:ascii="Times New Roman" w:hAnsi="Times New Roman"/>
                <w:sz w:val="20"/>
                <w:szCs w:val="20"/>
              </w:rPr>
              <w:t>кем выдан .………………………………………….…..……………………….……… дата выдачи «….» ………. 20….г.</w:t>
            </w:r>
          </w:p>
          <w:p w:rsidR="00E970CB" w:rsidRPr="008A1F2C" w:rsidRDefault="00E970CB" w:rsidP="00E970CB">
            <w:pPr>
              <w:spacing w:before="40" w:after="0" w:line="240" w:lineRule="auto"/>
              <w:jc w:val="both"/>
              <w:rPr>
                <w:rFonts w:ascii="Times New Roman" w:hAnsi="Times New Roman"/>
                <w:sz w:val="20"/>
                <w:szCs w:val="20"/>
              </w:rPr>
            </w:pPr>
            <w:r w:rsidRPr="008A1F2C">
              <w:rPr>
                <w:rFonts w:ascii="Times New Roman" w:hAnsi="Times New Roman"/>
                <w:sz w:val="20"/>
                <w:szCs w:val="20"/>
              </w:rPr>
              <w:t>Контактный телефон: …………………………...……….. Адрес электронной почты: ……………………………………….</w:t>
            </w:r>
          </w:p>
          <w:p w:rsidR="00E970CB" w:rsidRPr="008A1F2C" w:rsidRDefault="00E970CB" w:rsidP="00E970CB">
            <w:pPr>
              <w:spacing w:before="40" w:after="0" w:line="240" w:lineRule="auto"/>
              <w:jc w:val="both"/>
              <w:rPr>
                <w:rFonts w:ascii="Times New Roman" w:hAnsi="Times New Roman"/>
                <w:sz w:val="10"/>
                <w:szCs w:val="10"/>
              </w:rPr>
            </w:pPr>
          </w:p>
        </w:tc>
      </w:tr>
      <w:tr w:rsidR="00E970CB" w:rsidRPr="00E970CB" w:rsidTr="008424F3">
        <w:trPr>
          <w:trHeight w:val="391"/>
          <w:tblCellSpacing w:w="20" w:type="dxa"/>
        </w:trPr>
        <w:tc>
          <w:tcPr>
            <w:tcW w:w="10431" w:type="dxa"/>
            <w:shd w:val="clear" w:color="auto" w:fill="auto"/>
          </w:tcPr>
          <w:p w:rsidR="00E970CB" w:rsidRPr="008A1F2C" w:rsidRDefault="00E970CB" w:rsidP="00E970CB">
            <w:pPr>
              <w:spacing w:after="0" w:line="240" w:lineRule="auto"/>
              <w:jc w:val="both"/>
              <w:rPr>
                <w:rFonts w:ascii="Times New Roman" w:hAnsi="Times New Roman"/>
                <w:b/>
                <w:sz w:val="10"/>
                <w:szCs w:val="10"/>
              </w:rPr>
            </w:pPr>
          </w:p>
          <w:p w:rsidR="00E970CB" w:rsidRPr="008A1F2C" w:rsidRDefault="00E970CB" w:rsidP="00E970CB">
            <w:pPr>
              <w:widowControl w:val="0"/>
              <w:autoSpaceDE w:val="0"/>
              <w:autoSpaceDN w:val="0"/>
              <w:adjustRightInd w:val="0"/>
              <w:spacing w:after="0" w:line="240" w:lineRule="auto"/>
              <w:ind w:right="1"/>
              <w:jc w:val="both"/>
              <w:rPr>
                <w:rFonts w:ascii="Times New Roman" w:hAnsi="Times New Roman"/>
                <w:sz w:val="20"/>
                <w:szCs w:val="20"/>
              </w:rPr>
            </w:pPr>
            <w:r w:rsidRPr="008A1F2C">
              <w:rPr>
                <w:rFonts w:ascii="Times New Roman" w:hAnsi="Times New Roman"/>
                <w:b/>
                <w:bCs/>
                <w:sz w:val="20"/>
                <w:szCs w:val="20"/>
              </w:rPr>
              <w:t xml:space="preserve">Представитель Претендента </w:t>
            </w:r>
            <w:r w:rsidRPr="008A1F2C">
              <w:rPr>
                <w:rFonts w:ascii="Times New Roman" w:hAnsi="Times New Roman"/>
                <w:sz w:val="20"/>
                <w:szCs w:val="20"/>
              </w:rPr>
              <w:t>(юридическое лицо)</w:t>
            </w:r>
          </w:p>
          <w:p w:rsidR="00E970CB" w:rsidRPr="008A1F2C" w:rsidRDefault="00E970CB" w:rsidP="00E970CB">
            <w:pPr>
              <w:widowControl w:val="0"/>
              <w:autoSpaceDE w:val="0"/>
              <w:autoSpaceDN w:val="0"/>
              <w:adjustRightInd w:val="0"/>
              <w:spacing w:after="0" w:line="240" w:lineRule="auto"/>
              <w:ind w:right="1"/>
              <w:jc w:val="both"/>
              <w:rPr>
                <w:rFonts w:ascii="Times New Roman" w:hAnsi="Times New Roman"/>
                <w:sz w:val="10"/>
                <w:szCs w:val="10"/>
              </w:rPr>
            </w:pPr>
          </w:p>
          <w:p w:rsidR="00E970CB" w:rsidRPr="008A1F2C" w:rsidRDefault="00E970CB" w:rsidP="00E970CB">
            <w:pPr>
              <w:widowControl w:val="0"/>
              <w:autoSpaceDE w:val="0"/>
              <w:autoSpaceDN w:val="0"/>
              <w:adjustRightInd w:val="0"/>
              <w:spacing w:before="40" w:after="0" w:line="240" w:lineRule="auto"/>
              <w:jc w:val="both"/>
              <w:rPr>
                <w:rFonts w:ascii="Times New Roman" w:hAnsi="Times New Roman"/>
                <w:sz w:val="20"/>
                <w:szCs w:val="20"/>
              </w:rPr>
            </w:pPr>
            <w:r w:rsidRPr="008A1F2C">
              <w:rPr>
                <w:rFonts w:ascii="Times New Roman" w:hAnsi="Times New Roman"/>
                <w:sz w:val="20"/>
                <w:szCs w:val="20"/>
              </w:rPr>
              <w:t>……………………………………………………………………………………………………………………………………</w:t>
            </w:r>
          </w:p>
          <w:p w:rsidR="00E970CB" w:rsidRPr="008A1F2C" w:rsidRDefault="00E970CB" w:rsidP="00E970CB">
            <w:pPr>
              <w:spacing w:after="0" w:line="240" w:lineRule="auto"/>
              <w:jc w:val="both"/>
              <w:rPr>
                <w:rFonts w:ascii="Times New Roman" w:hAnsi="Times New Roman"/>
                <w:sz w:val="16"/>
                <w:szCs w:val="16"/>
              </w:rPr>
            </w:pPr>
            <w:r w:rsidRPr="008A1F2C">
              <w:rPr>
                <w:rFonts w:ascii="Times New Roman" w:hAnsi="Times New Roman"/>
                <w:sz w:val="16"/>
                <w:szCs w:val="16"/>
              </w:rPr>
              <w:t xml:space="preserve">                                                        (наименование с указанием организационно-правовой формы)</w:t>
            </w:r>
          </w:p>
          <w:p w:rsidR="00E970CB" w:rsidRPr="008A1F2C" w:rsidRDefault="00E970CB" w:rsidP="00E970CB">
            <w:pPr>
              <w:spacing w:after="0" w:line="240" w:lineRule="auto"/>
              <w:jc w:val="both"/>
              <w:rPr>
                <w:rFonts w:ascii="Times New Roman" w:hAnsi="Times New Roman"/>
                <w:sz w:val="20"/>
                <w:szCs w:val="20"/>
              </w:rPr>
            </w:pPr>
            <w:r w:rsidRPr="008A1F2C">
              <w:rPr>
                <w:rFonts w:ascii="Times New Roman" w:hAnsi="Times New Roman"/>
                <w:sz w:val="20"/>
                <w:szCs w:val="20"/>
              </w:rPr>
              <w:t>в лице …………………………………………………………………………………………………………………………..,</w:t>
            </w:r>
          </w:p>
          <w:p w:rsidR="00E970CB" w:rsidRPr="008A1F2C" w:rsidRDefault="00E970CB" w:rsidP="00E970CB">
            <w:pPr>
              <w:spacing w:after="0" w:line="240" w:lineRule="auto"/>
              <w:jc w:val="both"/>
              <w:rPr>
                <w:rFonts w:ascii="Times New Roman" w:hAnsi="Times New Roman"/>
                <w:bCs/>
                <w:sz w:val="16"/>
                <w:szCs w:val="16"/>
              </w:rPr>
            </w:pPr>
            <w:r w:rsidRPr="008A1F2C">
              <w:rPr>
                <w:rFonts w:ascii="Times New Roman" w:hAnsi="Times New Roman"/>
                <w:bCs/>
                <w:sz w:val="16"/>
                <w:szCs w:val="16"/>
              </w:rPr>
              <w:t xml:space="preserve">                                                  (наименование должности, Ф.И.О. уполномоченного лица полностью)</w:t>
            </w:r>
          </w:p>
          <w:p w:rsidR="00E970CB" w:rsidRPr="008A1F2C" w:rsidRDefault="00E970CB" w:rsidP="00E970CB">
            <w:pPr>
              <w:spacing w:after="0" w:line="240" w:lineRule="auto"/>
              <w:jc w:val="both"/>
              <w:rPr>
                <w:rFonts w:ascii="Times New Roman" w:hAnsi="Times New Roman"/>
                <w:sz w:val="20"/>
                <w:szCs w:val="20"/>
              </w:rPr>
            </w:pPr>
            <w:r w:rsidRPr="008A1F2C">
              <w:rPr>
                <w:rFonts w:ascii="Times New Roman" w:hAnsi="Times New Roman"/>
                <w:sz w:val="20"/>
                <w:szCs w:val="20"/>
              </w:rPr>
              <w:t>Руководитель ………………………………………………………………………………………………………………….</w:t>
            </w:r>
          </w:p>
          <w:p w:rsidR="00E970CB" w:rsidRPr="008A1F2C" w:rsidRDefault="00E970CB" w:rsidP="00E970CB">
            <w:pPr>
              <w:spacing w:after="0" w:line="240" w:lineRule="auto"/>
              <w:jc w:val="both"/>
              <w:rPr>
                <w:rFonts w:ascii="Times New Roman" w:hAnsi="Times New Roman"/>
                <w:sz w:val="16"/>
                <w:szCs w:val="16"/>
              </w:rPr>
            </w:pPr>
            <w:r w:rsidRPr="008A1F2C">
              <w:rPr>
                <w:rFonts w:ascii="Times New Roman" w:hAnsi="Times New Roman"/>
                <w:sz w:val="16"/>
                <w:szCs w:val="16"/>
              </w:rPr>
              <w:t xml:space="preserve">                                                                      (</w:t>
            </w:r>
            <w:r w:rsidRPr="008A1F2C">
              <w:rPr>
                <w:rFonts w:ascii="Times New Roman" w:hAnsi="Times New Roman"/>
                <w:bCs/>
                <w:sz w:val="16"/>
                <w:szCs w:val="16"/>
              </w:rPr>
              <w:t>Ф.И.О. полностью</w:t>
            </w:r>
            <w:r w:rsidRPr="008A1F2C">
              <w:rPr>
                <w:rFonts w:ascii="Times New Roman" w:hAnsi="Times New Roman"/>
                <w:sz w:val="16"/>
                <w:szCs w:val="16"/>
              </w:rPr>
              <w:t>, должность)</w:t>
            </w:r>
          </w:p>
          <w:p w:rsidR="00E970CB" w:rsidRPr="008A1F2C" w:rsidRDefault="00E970CB" w:rsidP="00E970CB">
            <w:pPr>
              <w:spacing w:before="40" w:after="0" w:line="240" w:lineRule="auto"/>
              <w:jc w:val="both"/>
              <w:rPr>
                <w:rFonts w:ascii="Times New Roman" w:hAnsi="Times New Roman"/>
                <w:sz w:val="20"/>
                <w:szCs w:val="20"/>
              </w:rPr>
            </w:pPr>
            <w:r w:rsidRPr="008A1F2C">
              <w:rPr>
                <w:rFonts w:ascii="Times New Roman" w:hAnsi="Times New Roman"/>
                <w:sz w:val="20"/>
                <w:szCs w:val="20"/>
              </w:rPr>
              <w:t>Действует на основании доверенности от «….»…………20.….г., № ……………….</w:t>
            </w:r>
          </w:p>
          <w:p w:rsidR="00E970CB" w:rsidRPr="00E970CB" w:rsidRDefault="00E970CB" w:rsidP="00E970CB">
            <w:pPr>
              <w:spacing w:before="40" w:after="0" w:line="240" w:lineRule="auto"/>
              <w:jc w:val="both"/>
              <w:rPr>
                <w:rFonts w:ascii="Times New Roman" w:hAnsi="Times New Roman"/>
                <w:sz w:val="20"/>
                <w:szCs w:val="20"/>
              </w:rPr>
            </w:pPr>
            <w:r w:rsidRPr="008A1F2C">
              <w:rPr>
                <w:rFonts w:ascii="Times New Roman" w:hAnsi="Times New Roman"/>
                <w:sz w:val="20"/>
                <w:szCs w:val="20"/>
              </w:rPr>
              <w:t>Контактный телефон: …………………………...……….. Адрес электронной почты: ……………………………………….</w:t>
            </w:r>
          </w:p>
          <w:p w:rsidR="00E970CB" w:rsidRPr="00E970CB" w:rsidRDefault="00E970CB" w:rsidP="00E970CB">
            <w:pPr>
              <w:spacing w:before="40" w:after="0" w:line="240" w:lineRule="auto"/>
              <w:jc w:val="both"/>
              <w:rPr>
                <w:rFonts w:ascii="Times New Roman" w:hAnsi="Times New Roman"/>
                <w:sz w:val="10"/>
                <w:szCs w:val="10"/>
              </w:rPr>
            </w:pPr>
          </w:p>
        </w:tc>
      </w:tr>
    </w:tbl>
    <w:p w:rsidR="00E970CB" w:rsidRPr="00E970CB" w:rsidRDefault="00E970CB" w:rsidP="00E970CB">
      <w:pPr>
        <w:pStyle w:val="a7"/>
        <w:spacing w:after="0" w:line="240" w:lineRule="auto"/>
        <w:jc w:val="both"/>
        <w:rPr>
          <w:rFonts w:ascii="Times New Roman" w:hAnsi="Times New Roman"/>
        </w:rPr>
      </w:pPr>
    </w:p>
    <w:p w:rsidR="00E970CB" w:rsidRPr="00E970CB" w:rsidRDefault="00E970CB" w:rsidP="00E970CB">
      <w:pPr>
        <w:pStyle w:val="a7"/>
        <w:spacing w:after="0" w:line="240" w:lineRule="auto"/>
        <w:jc w:val="both"/>
        <w:rPr>
          <w:rFonts w:ascii="Times New Roman" w:hAnsi="Times New Roman"/>
          <w:b/>
          <w:bCs/>
        </w:rPr>
      </w:pPr>
      <w:r w:rsidRPr="00E970CB">
        <w:rPr>
          <w:rFonts w:ascii="Times New Roman" w:hAnsi="Times New Roman"/>
        </w:rPr>
        <w:t>Принимаю решение об участии в аукционе в электронной форме по продаже находящегося в муниципальной</w:t>
      </w:r>
      <w:r>
        <w:rPr>
          <w:rFonts w:ascii="Times New Roman" w:hAnsi="Times New Roman"/>
        </w:rPr>
        <w:t xml:space="preserve"> </w:t>
      </w:r>
      <w:r w:rsidRPr="00E970CB">
        <w:rPr>
          <w:rFonts w:ascii="Times New Roman" w:hAnsi="Times New Roman"/>
        </w:rPr>
        <w:t>собственности</w:t>
      </w:r>
      <w:r>
        <w:rPr>
          <w:rFonts w:ascii="Times New Roman" w:hAnsi="Times New Roman"/>
        </w:rPr>
        <w:t xml:space="preserve"> </w:t>
      </w:r>
      <w:r w:rsidRPr="00E970CB">
        <w:rPr>
          <w:rFonts w:ascii="Times New Roman" w:hAnsi="Times New Roman"/>
        </w:rPr>
        <w:t>имущества:_</w:t>
      </w:r>
      <w:r w:rsidR="00D4118E">
        <w:rPr>
          <w:rFonts w:ascii="Times New Roman" w:hAnsi="Times New Roman"/>
        </w:rPr>
        <w:t>___________________</w:t>
      </w:r>
      <w:r w:rsidRPr="00E970CB">
        <w:rPr>
          <w:rFonts w:ascii="Times New Roman" w:hAnsi="Times New Roman"/>
        </w:rPr>
        <w:t>______________________________________________</w:t>
      </w:r>
      <w:r>
        <w:rPr>
          <w:rFonts w:ascii="Times New Roman" w:hAnsi="Times New Roman"/>
        </w:rPr>
        <w:t>________</w:t>
      </w:r>
      <w:r w:rsidRPr="00E970CB">
        <w:rPr>
          <w:rFonts w:ascii="Times New Roman" w:hAnsi="Times New Roman"/>
        </w:rPr>
        <w:t xml:space="preserve"> ____________________________________________________________</w:t>
      </w:r>
      <w:r w:rsidRPr="00E970CB">
        <w:rPr>
          <w:rFonts w:ascii="Times New Roman" w:hAnsi="Times New Roman"/>
          <w:b/>
          <w:bCs/>
          <w:i/>
          <w:iCs/>
        </w:rPr>
        <w:t>_______________________________________</w:t>
      </w:r>
    </w:p>
    <w:p w:rsidR="00E970CB" w:rsidRPr="00E970CB" w:rsidRDefault="00E970CB" w:rsidP="00E970CB">
      <w:pPr>
        <w:spacing w:after="0" w:line="240" w:lineRule="auto"/>
        <w:jc w:val="both"/>
        <w:rPr>
          <w:rFonts w:ascii="Times New Roman" w:hAnsi="Times New Roman"/>
          <w:b/>
          <w:bCs/>
          <w:sz w:val="20"/>
          <w:szCs w:val="20"/>
        </w:rPr>
      </w:pPr>
      <w:r w:rsidRPr="00E970CB">
        <w:rPr>
          <w:rFonts w:ascii="Times New Roman" w:hAnsi="Times New Roman"/>
          <w:b/>
          <w:bCs/>
          <w:sz w:val="20"/>
          <w:szCs w:val="20"/>
        </w:rPr>
        <w:t>___________________________________________________________________</w:t>
      </w:r>
      <w:r>
        <w:rPr>
          <w:rFonts w:ascii="Times New Roman" w:hAnsi="Times New Roman"/>
          <w:b/>
          <w:bCs/>
          <w:sz w:val="20"/>
          <w:szCs w:val="20"/>
        </w:rPr>
        <w:t>_________________________</w:t>
      </w:r>
    </w:p>
    <w:p w:rsidR="00E970CB" w:rsidRPr="00E970CB" w:rsidRDefault="00E970CB" w:rsidP="00E970CB">
      <w:pPr>
        <w:spacing w:after="0" w:line="240" w:lineRule="auto"/>
        <w:jc w:val="both"/>
        <w:rPr>
          <w:rFonts w:ascii="Times New Roman" w:hAnsi="Times New Roman"/>
          <w:b/>
          <w:bCs/>
          <w:sz w:val="20"/>
          <w:szCs w:val="20"/>
        </w:rPr>
      </w:pPr>
      <w:r w:rsidRPr="00E970CB">
        <w:rPr>
          <w:rFonts w:ascii="Times New Roman" w:hAnsi="Times New Roman"/>
          <w:sz w:val="20"/>
          <w:szCs w:val="20"/>
        </w:rPr>
        <w:t xml:space="preserve"> (наименование, местонахождение и характеристика имущества)</w:t>
      </w:r>
    </w:p>
    <w:p w:rsidR="00D4118E" w:rsidRDefault="00D4118E" w:rsidP="00E970CB">
      <w:pPr>
        <w:spacing w:after="0" w:line="240" w:lineRule="auto"/>
        <w:ind w:firstLine="708"/>
        <w:jc w:val="both"/>
        <w:rPr>
          <w:rFonts w:ascii="Times New Roman" w:hAnsi="Times New Roman"/>
          <w:b/>
          <w:bCs/>
          <w:sz w:val="20"/>
          <w:szCs w:val="20"/>
        </w:rPr>
      </w:pPr>
    </w:p>
    <w:p w:rsidR="00E970CB" w:rsidRPr="00E970CB" w:rsidRDefault="00E970CB" w:rsidP="00E970CB">
      <w:pPr>
        <w:spacing w:after="0" w:line="240" w:lineRule="auto"/>
        <w:ind w:firstLine="708"/>
        <w:jc w:val="both"/>
        <w:rPr>
          <w:rFonts w:ascii="Times New Roman" w:hAnsi="Times New Roman"/>
          <w:b/>
          <w:bCs/>
          <w:sz w:val="20"/>
          <w:szCs w:val="20"/>
        </w:rPr>
      </w:pPr>
      <w:r w:rsidRPr="00E970CB">
        <w:rPr>
          <w:rFonts w:ascii="Times New Roman" w:hAnsi="Times New Roman"/>
          <w:b/>
          <w:bCs/>
          <w:sz w:val="20"/>
          <w:szCs w:val="20"/>
        </w:rPr>
        <w:lastRenderedPageBreak/>
        <w:t>Обязуюсь:</w:t>
      </w:r>
    </w:p>
    <w:p w:rsidR="00E970CB" w:rsidRPr="00E970CB" w:rsidRDefault="00E970CB" w:rsidP="00E970CB">
      <w:pPr>
        <w:spacing w:after="0" w:line="240" w:lineRule="auto"/>
        <w:ind w:firstLine="708"/>
        <w:jc w:val="both"/>
        <w:rPr>
          <w:rFonts w:ascii="Times New Roman" w:hAnsi="Times New Roman"/>
          <w:sz w:val="20"/>
          <w:szCs w:val="20"/>
        </w:rPr>
      </w:pPr>
      <w:r w:rsidRPr="00E970CB">
        <w:rPr>
          <w:rFonts w:ascii="Times New Roman" w:hAnsi="Times New Roman"/>
          <w:sz w:val="20"/>
          <w:szCs w:val="20"/>
        </w:rPr>
        <w:t>1. Предоставить полный пакет документов в соответствии с перечнем, содержащимся в информационном сообщении о проведении аукциона в электронной форме.</w:t>
      </w:r>
    </w:p>
    <w:p w:rsidR="00E970CB" w:rsidRPr="00E970CB" w:rsidRDefault="00E970CB" w:rsidP="00E970CB">
      <w:pPr>
        <w:spacing w:after="0" w:line="240" w:lineRule="auto"/>
        <w:ind w:firstLine="708"/>
        <w:jc w:val="both"/>
        <w:rPr>
          <w:rFonts w:ascii="Times New Roman" w:hAnsi="Times New Roman"/>
          <w:sz w:val="20"/>
          <w:szCs w:val="20"/>
        </w:rPr>
      </w:pPr>
      <w:r w:rsidRPr="00E970CB">
        <w:rPr>
          <w:rFonts w:ascii="Times New Roman" w:hAnsi="Times New Roman"/>
          <w:sz w:val="20"/>
          <w:szCs w:val="20"/>
        </w:rPr>
        <w:t>2. Соблюдать условия аукциона, содержащиеся в информационном сообщении о проведении аукциона, а так же порядок проведения аукциона, установленный Федеральным законом от 21.12.2001 № 178-ФЗ,  постановлени</w:t>
      </w:r>
      <w:r w:rsidR="000828F0">
        <w:rPr>
          <w:rFonts w:ascii="Times New Roman" w:hAnsi="Times New Roman"/>
          <w:sz w:val="20"/>
          <w:szCs w:val="20"/>
        </w:rPr>
        <w:t>ем</w:t>
      </w:r>
      <w:r w:rsidRPr="00E970CB">
        <w:rPr>
          <w:rFonts w:ascii="Times New Roman" w:hAnsi="Times New Roman"/>
          <w:sz w:val="20"/>
          <w:szCs w:val="20"/>
        </w:rPr>
        <w:t xml:space="preserve"> Правительства РФ от 27.08.2012 № 860</w:t>
      </w:r>
      <w:r w:rsidR="002C61A8">
        <w:rPr>
          <w:rFonts w:ascii="Times New Roman" w:hAnsi="Times New Roman"/>
          <w:sz w:val="20"/>
          <w:szCs w:val="20"/>
        </w:rPr>
        <w:t>, регламентом электронной площадки</w:t>
      </w:r>
      <w:r w:rsidRPr="00E970CB">
        <w:rPr>
          <w:rFonts w:ascii="Times New Roman" w:hAnsi="Times New Roman"/>
          <w:sz w:val="20"/>
          <w:szCs w:val="20"/>
        </w:rPr>
        <w:t>.</w:t>
      </w:r>
    </w:p>
    <w:p w:rsidR="00E970CB" w:rsidRPr="00E970CB" w:rsidRDefault="00E970CB" w:rsidP="00E970CB">
      <w:pPr>
        <w:spacing w:after="0" w:line="240" w:lineRule="auto"/>
        <w:ind w:firstLine="708"/>
        <w:jc w:val="both"/>
        <w:rPr>
          <w:rFonts w:ascii="Times New Roman" w:hAnsi="Times New Roman"/>
          <w:sz w:val="20"/>
          <w:szCs w:val="20"/>
        </w:rPr>
      </w:pPr>
      <w:r w:rsidRPr="00E970CB">
        <w:rPr>
          <w:rFonts w:ascii="Times New Roman" w:hAnsi="Times New Roman"/>
          <w:sz w:val="20"/>
          <w:szCs w:val="20"/>
        </w:rPr>
        <w:t xml:space="preserve">3.В случае признания победителем аукциона в электронной форме заключить с Продавцом договор купли-продажи в срок, </w:t>
      </w:r>
      <w:r w:rsidR="00C97A8E" w:rsidRPr="00C97A8E">
        <w:rPr>
          <w:rFonts w:ascii="Times New Roman" w:hAnsi="Times New Roman"/>
          <w:sz w:val="20"/>
          <w:szCs w:val="20"/>
          <w:lang w:eastAsia="ru-RU"/>
        </w:rPr>
        <w:t>установленны</w:t>
      </w:r>
      <w:r w:rsidR="00C97A8E">
        <w:rPr>
          <w:rFonts w:ascii="Times New Roman" w:hAnsi="Times New Roman"/>
          <w:sz w:val="20"/>
          <w:szCs w:val="20"/>
          <w:lang w:eastAsia="ru-RU"/>
        </w:rPr>
        <w:t>й</w:t>
      </w:r>
      <w:r w:rsidR="00C97A8E" w:rsidRPr="00C97A8E">
        <w:rPr>
          <w:rFonts w:ascii="Times New Roman" w:hAnsi="Times New Roman"/>
          <w:sz w:val="20"/>
          <w:szCs w:val="20"/>
          <w:lang w:eastAsia="ru-RU"/>
        </w:rPr>
        <w:t xml:space="preserve"> в информационном сообщении</w:t>
      </w:r>
      <w:r w:rsidRPr="00E970CB">
        <w:rPr>
          <w:rFonts w:ascii="Times New Roman" w:hAnsi="Times New Roman"/>
          <w:sz w:val="20"/>
          <w:szCs w:val="20"/>
        </w:rPr>
        <w:t>, и уплатить Продавцу стоимость имущества, установленную по результатам аукциона, в сроки, определяемые договором купли - продажи.</w:t>
      </w:r>
    </w:p>
    <w:p w:rsidR="00E970CB" w:rsidRPr="00E970CB" w:rsidRDefault="00E970CB" w:rsidP="00E970CB">
      <w:pPr>
        <w:spacing w:after="0" w:line="240" w:lineRule="auto"/>
        <w:ind w:firstLine="708"/>
        <w:jc w:val="both"/>
        <w:rPr>
          <w:rFonts w:ascii="Times New Roman" w:hAnsi="Times New Roman"/>
          <w:sz w:val="20"/>
          <w:szCs w:val="20"/>
        </w:rPr>
      </w:pPr>
    </w:p>
    <w:p w:rsidR="00E970CB" w:rsidRPr="00E970CB" w:rsidRDefault="00E970CB" w:rsidP="00E970CB">
      <w:pPr>
        <w:spacing w:after="0" w:line="240" w:lineRule="auto"/>
        <w:ind w:firstLine="708"/>
        <w:jc w:val="both"/>
        <w:rPr>
          <w:rFonts w:ascii="Times New Roman" w:hAnsi="Times New Roman"/>
          <w:b/>
          <w:sz w:val="20"/>
          <w:szCs w:val="20"/>
        </w:rPr>
      </w:pPr>
    </w:p>
    <w:p w:rsidR="00E3761B" w:rsidRDefault="00E3761B" w:rsidP="00E970CB">
      <w:pPr>
        <w:pStyle w:val="af1"/>
        <w:ind w:left="-567" w:right="-284"/>
        <w:jc w:val="both"/>
        <w:rPr>
          <w:rFonts w:ascii="Times New Roman" w:hAnsi="Times New Roman" w:cs="Times New Roman"/>
          <w:sz w:val="20"/>
          <w:szCs w:val="20"/>
        </w:rPr>
      </w:pPr>
    </w:p>
    <w:p w:rsidR="00E3761B" w:rsidRDefault="00E3761B" w:rsidP="00E970CB">
      <w:pPr>
        <w:pStyle w:val="af1"/>
        <w:ind w:left="-567" w:right="-284"/>
        <w:jc w:val="both"/>
        <w:rPr>
          <w:rFonts w:ascii="Times New Roman" w:hAnsi="Times New Roman" w:cs="Times New Roman"/>
          <w:sz w:val="20"/>
          <w:szCs w:val="20"/>
        </w:rPr>
      </w:pPr>
    </w:p>
    <w:p w:rsidR="00E3761B" w:rsidRDefault="00E3761B" w:rsidP="00E970CB">
      <w:pPr>
        <w:pStyle w:val="af1"/>
        <w:ind w:left="-567" w:right="-284"/>
        <w:jc w:val="both"/>
        <w:rPr>
          <w:rFonts w:ascii="Times New Roman" w:hAnsi="Times New Roman" w:cs="Times New Roman"/>
          <w:sz w:val="20"/>
          <w:szCs w:val="20"/>
        </w:rPr>
      </w:pPr>
    </w:p>
    <w:p w:rsidR="00E3761B" w:rsidRDefault="00E3761B" w:rsidP="00E970CB">
      <w:pPr>
        <w:pStyle w:val="af1"/>
        <w:ind w:left="-567" w:right="-284"/>
        <w:jc w:val="both"/>
        <w:rPr>
          <w:rFonts w:ascii="Times New Roman" w:hAnsi="Times New Roman" w:cs="Times New Roman"/>
          <w:sz w:val="20"/>
          <w:szCs w:val="20"/>
        </w:rPr>
      </w:pPr>
    </w:p>
    <w:p w:rsidR="00E3761B" w:rsidRDefault="00E3761B" w:rsidP="00E970CB">
      <w:pPr>
        <w:pStyle w:val="af1"/>
        <w:ind w:left="-567" w:right="-284"/>
        <w:jc w:val="both"/>
        <w:rPr>
          <w:rFonts w:ascii="Times New Roman" w:hAnsi="Times New Roman" w:cs="Times New Roman"/>
          <w:sz w:val="20"/>
          <w:szCs w:val="20"/>
        </w:rPr>
      </w:pPr>
    </w:p>
    <w:p w:rsidR="00E3761B" w:rsidRDefault="00E3761B" w:rsidP="00E970CB">
      <w:pPr>
        <w:pStyle w:val="af1"/>
        <w:ind w:left="-567" w:right="-284"/>
        <w:jc w:val="both"/>
        <w:rPr>
          <w:rFonts w:ascii="Times New Roman" w:hAnsi="Times New Roman" w:cs="Times New Roman"/>
          <w:sz w:val="20"/>
          <w:szCs w:val="20"/>
        </w:rPr>
      </w:pPr>
    </w:p>
    <w:p w:rsidR="00E3761B" w:rsidRDefault="00E3761B" w:rsidP="00E970CB">
      <w:pPr>
        <w:pStyle w:val="af1"/>
        <w:ind w:left="-567" w:right="-284"/>
        <w:jc w:val="both"/>
        <w:rPr>
          <w:rFonts w:ascii="Times New Roman" w:hAnsi="Times New Roman" w:cs="Times New Roman"/>
          <w:sz w:val="20"/>
          <w:szCs w:val="20"/>
        </w:rPr>
      </w:pPr>
    </w:p>
    <w:p w:rsidR="00E3761B" w:rsidRDefault="00E3761B" w:rsidP="00E970CB">
      <w:pPr>
        <w:pStyle w:val="af1"/>
        <w:ind w:left="-567" w:right="-284"/>
        <w:jc w:val="both"/>
        <w:rPr>
          <w:rFonts w:ascii="Times New Roman" w:hAnsi="Times New Roman" w:cs="Times New Roman"/>
          <w:sz w:val="20"/>
          <w:szCs w:val="20"/>
        </w:rPr>
      </w:pPr>
    </w:p>
    <w:p w:rsidR="00E3761B" w:rsidRDefault="00E3761B" w:rsidP="00E970CB">
      <w:pPr>
        <w:pStyle w:val="af1"/>
        <w:ind w:left="-567" w:right="-284"/>
        <w:jc w:val="both"/>
        <w:rPr>
          <w:rFonts w:ascii="Times New Roman" w:hAnsi="Times New Roman" w:cs="Times New Roman"/>
          <w:sz w:val="20"/>
          <w:szCs w:val="20"/>
        </w:rPr>
      </w:pPr>
    </w:p>
    <w:p w:rsidR="00E3761B" w:rsidRDefault="00E3761B" w:rsidP="00E3761B">
      <w:pPr>
        <w:keepNext/>
        <w:tabs>
          <w:tab w:val="left" w:pos="1942"/>
          <w:tab w:val="right" w:pos="9355"/>
        </w:tabs>
        <w:spacing w:after="0" w:line="240" w:lineRule="auto"/>
        <w:jc w:val="right"/>
        <w:outlineLvl w:val="2"/>
        <w:rPr>
          <w:rFonts w:ascii="Times New Roman" w:hAnsi="Times New Roman"/>
          <w:sz w:val="24"/>
          <w:szCs w:val="24"/>
        </w:rPr>
      </w:pPr>
      <w:r>
        <w:rPr>
          <w:rFonts w:ascii="Times New Roman" w:hAnsi="Times New Roman"/>
          <w:sz w:val="24"/>
          <w:szCs w:val="24"/>
        </w:rPr>
        <w:t xml:space="preserve">                  </w:t>
      </w:r>
    </w:p>
    <w:p w:rsidR="002B25D2" w:rsidRPr="007232F5" w:rsidRDefault="002B25D2" w:rsidP="00E3761B">
      <w:pPr>
        <w:keepNext/>
        <w:tabs>
          <w:tab w:val="left" w:pos="1942"/>
          <w:tab w:val="right" w:pos="9355"/>
        </w:tabs>
        <w:spacing w:after="0" w:line="240" w:lineRule="auto"/>
        <w:jc w:val="right"/>
        <w:outlineLvl w:val="2"/>
        <w:rPr>
          <w:rFonts w:ascii="Times New Roman" w:hAnsi="Times New Roman"/>
          <w:sz w:val="24"/>
          <w:szCs w:val="24"/>
        </w:rPr>
      </w:pPr>
      <w:r w:rsidRPr="007232F5">
        <w:rPr>
          <w:rFonts w:ascii="Times New Roman" w:hAnsi="Times New Roman"/>
          <w:sz w:val="24"/>
          <w:szCs w:val="24"/>
        </w:rPr>
        <w:br w:type="page"/>
      </w:r>
    </w:p>
    <w:p w:rsidR="002B25D2" w:rsidRPr="007232F5" w:rsidRDefault="002B25D2" w:rsidP="00E3761B">
      <w:pPr>
        <w:keepNext/>
        <w:tabs>
          <w:tab w:val="left" w:pos="1942"/>
          <w:tab w:val="right" w:pos="9355"/>
        </w:tabs>
        <w:spacing w:after="0" w:line="240" w:lineRule="auto"/>
        <w:jc w:val="right"/>
        <w:outlineLvl w:val="2"/>
        <w:rPr>
          <w:rFonts w:ascii="Times New Roman" w:hAnsi="Times New Roman"/>
          <w:sz w:val="24"/>
          <w:szCs w:val="24"/>
        </w:rPr>
      </w:pPr>
    </w:p>
    <w:p w:rsidR="00E3761B" w:rsidRPr="00C13FA4" w:rsidRDefault="00E3761B" w:rsidP="00E3761B">
      <w:pPr>
        <w:keepNext/>
        <w:tabs>
          <w:tab w:val="left" w:pos="1942"/>
          <w:tab w:val="right" w:pos="9355"/>
        </w:tabs>
        <w:spacing w:after="0" w:line="240" w:lineRule="auto"/>
        <w:jc w:val="right"/>
        <w:outlineLvl w:val="2"/>
        <w:rPr>
          <w:rFonts w:ascii="Times New Roman" w:hAnsi="Times New Roman"/>
          <w:sz w:val="24"/>
          <w:szCs w:val="24"/>
        </w:rPr>
      </w:pPr>
      <w:r w:rsidRPr="00C13FA4">
        <w:rPr>
          <w:rFonts w:ascii="Times New Roman" w:hAnsi="Times New Roman"/>
          <w:sz w:val="24"/>
          <w:szCs w:val="24"/>
        </w:rPr>
        <w:t xml:space="preserve">Приложение </w:t>
      </w:r>
      <w:r w:rsidR="00B719BB">
        <w:rPr>
          <w:rFonts w:ascii="Times New Roman" w:hAnsi="Times New Roman"/>
          <w:sz w:val="24"/>
          <w:szCs w:val="24"/>
        </w:rPr>
        <w:t xml:space="preserve">№ </w:t>
      </w:r>
      <w:r>
        <w:rPr>
          <w:rFonts w:ascii="Times New Roman" w:hAnsi="Times New Roman"/>
          <w:sz w:val="24"/>
          <w:szCs w:val="24"/>
        </w:rPr>
        <w:t xml:space="preserve">2 </w:t>
      </w:r>
    </w:p>
    <w:p w:rsidR="00E3761B" w:rsidRDefault="00E3761B" w:rsidP="00E3761B">
      <w:pPr>
        <w:pStyle w:val="af1"/>
        <w:ind w:left="-567" w:right="-284"/>
        <w:jc w:val="both"/>
        <w:rPr>
          <w:rFonts w:ascii="Times New Roman" w:hAnsi="Times New Roman"/>
          <w:sz w:val="24"/>
          <w:szCs w:val="24"/>
        </w:rPr>
      </w:pPr>
      <w:r>
        <w:rPr>
          <w:rFonts w:ascii="Times New Roman" w:hAnsi="Times New Roman"/>
          <w:sz w:val="24"/>
          <w:szCs w:val="24"/>
        </w:rPr>
        <w:t xml:space="preserve">                                                                                                        </w:t>
      </w:r>
      <w:r w:rsidRPr="00C13FA4">
        <w:rPr>
          <w:rFonts w:ascii="Times New Roman" w:hAnsi="Times New Roman"/>
          <w:sz w:val="24"/>
          <w:szCs w:val="24"/>
        </w:rPr>
        <w:t>к информационному сообщению</w:t>
      </w:r>
    </w:p>
    <w:p w:rsidR="00E3761B" w:rsidRDefault="00E3761B" w:rsidP="00E3761B">
      <w:pPr>
        <w:pStyle w:val="af1"/>
        <w:ind w:left="-567" w:right="-284"/>
        <w:jc w:val="both"/>
        <w:rPr>
          <w:rFonts w:ascii="Times New Roman" w:hAnsi="Times New Roman"/>
          <w:sz w:val="24"/>
          <w:szCs w:val="24"/>
        </w:rPr>
      </w:pPr>
    </w:p>
    <w:p w:rsidR="00E3761B" w:rsidRPr="00367400" w:rsidRDefault="00960A96" w:rsidP="00E3761B">
      <w:pPr>
        <w:pStyle w:val="ConsPlusNonformat"/>
        <w:contextualSpacing/>
        <w:jc w:val="center"/>
        <w:rPr>
          <w:rFonts w:ascii="Times New Roman" w:hAnsi="Times New Roman" w:cs="Times New Roman"/>
          <w:b/>
          <w:sz w:val="24"/>
          <w:szCs w:val="24"/>
        </w:rPr>
      </w:pPr>
      <w:r>
        <w:rPr>
          <w:rFonts w:ascii="Times New Roman" w:hAnsi="Times New Roman" w:cs="Times New Roman"/>
          <w:b/>
          <w:sz w:val="24"/>
          <w:szCs w:val="24"/>
        </w:rPr>
        <w:t xml:space="preserve">  </w:t>
      </w:r>
      <w:r w:rsidR="00E3761B" w:rsidRPr="00367400">
        <w:rPr>
          <w:rFonts w:ascii="Times New Roman" w:hAnsi="Times New Roman" w:cs="Times New Roman"/>
          <w:b/>
          <w:sz w:val="24"/>
          <w:szCs w:val="24"/>
        </w:rPr>
        <w:t>ОПИСЬ ДОКУМЕНТОВ,</w:t>
      </w:r>
    </w:p>
    <w:p w:rsidR="00E3761B" w:rsidRDefault="00E3761B" w:rsidP="00E3761B">
      <w:pPr>
        <w:pStyle w:val="ConsPlusNonformat"/>
        <w:contextualSpacing/>
        <w:jc w:val="center"/>
        <w:rPr>
          <w:rFonts w:ascii="Times New Roman" w:hAnsi="Times New Roman" w:cs="Times New Roman"/>
          <w:b/>
          <w:sz w:val="24"/>
          <w:szCs w:val="24"/>
        </w:rPr>
      </w:pPr>
      <w:r w:rsidRPr="00367400">
        <w:rPr>
          <w:rFonts w:ascii="Times New Roman" w:hAnsi="Times New Roman" w:cs="Times New Roman"/>
          <w:b/>
          <w:sz w:val="24"/>
          <w:szCs w:val="24"/>
        </w:rPr>
        <w:t>представляемых для участия в</w:t>
      </w:r>
      <w:r>
        <w:rPr>
          <w:rFonts w:ascii="Times New Roman" w:hAnsi="Times New Roman" w:cs="Times New Roman"/>
          <w:b/>
          <w:sz w:val="24"/>
          <w:szCs w:val="24"/>
        </w:rPr>
        <w:t xml:space="preserve"> электронном аукционе</w:t>
      </w:r>
    </w:p>
    <w:p w:rsidR="00E3761B" w:rsidRDefault="00E3761B" w:rsidP="00E3761B">
      <w:pPr>
        <w:pStyle w:val="ConsPlusNonformat"/>
        <w:contextualSpacing/>
        <w:jc w:val="center"/>
        <w:rPr>
          <w:rFonts w:ascii="Times New Roman" w:hAnsi="Times New Roman" w:cs="Times New Roman"/>
          <w:b/>
          <w:sz w:val="24"/>
          <w:szCs w:val="24"/>
        </w:rPr>
      </w:pPr>
      <w:r>
        <w:rPr>
          <w:rFonts w:ascii="Times New Roman" w:hAnsi="Times New Roman" w:cs="Times New Roman"/>
          <w:b/>
          <w:sz w:val="24"/>
          <w:szCs w:val="24"/>
        </w:rPr>
        <w:t xml:space="preserve">по продаже </w:t>
      </w:r>
      <w:r w:rsidR="00793E83">
        <w:rPr>
          <w:rFonts w:ascii="Times New Roman" w:hAnsi="Times New Roman" w:cs="Times New Roman"/>
          <w:b/>
          <w:sz w:val="24"/>
          <w:szCs w:val="24"/>
        </w:rPr>
        <w:t>муниципального</w:t>
      </w:r>
      <w:r>
        <w:rPr>
          <w:rFonts w:ascii="Times New Roman" w:hAnsi="Times New Roman" w:cs="Times New Roman"/>
          <w:b/>
          <w:sz w:val="24"/>
          <w:szCs w:val="24"/>
        </w:rPr>
        <w:t xml:space="preserve"> имущества</w:t>
      </w:r>
    </w:p>
    <w:p w:rsidR="00E3761B" w:rsidRDefault="00E3761B" w:rsidP="00E3761B">
      <w:pPr>
        <w:pStyle w:val="ConsPlusNonformat"/>
        <w:contextualSpacing/>
        <w:jc w:val="center"/>
        <w:rPr>
          <w:rFonts w:ascii="Times New Roman" w:hAnsi="Times New Roman" w:cs="Times New Roman"/>
          <w:b/>
          <w:sz w:val="24"/>
          <w:szCs w:val="24"/>
        </w:rPr>
      </w:pPr>
      <w:r w:rsidRPr="002E0B69">
        <w:rPr>
          <w:rFonts w:ascii="Times New Roman" w:hAnsi="Times New Roman" w:cs="Times New Roman"/>
          <w:b/>
          <w:sz w:val="24"/>
          <w:szCs w:val="24"/>
        </w:rPr>
        <w:t xml:space="preserve">(реестровый номер торгов </w:t>
      </w:r>
      <w:r>
        <w:rPr>
          <w:rFonts w:ascii="Times New Roman" w:hAnsi="Times New Roman" w:cs="Times New Roman"/>
          <w:b/>
          <w:sz w:val="24"/>
          <w:szCs w:val="24"/>
          <w:u w:val="single"/>
        </w:rPr>
        <w:t>___</w:t>
      </w:r>
      <w:r w:rsidRPr="002E0B69">
        <w:rPr>
          <w:rFonts w:ascii="Times New Roman" w:hAnsi="Times New Roman" w:cs="Times New Roman"/>
          <w:b/>
          <w:sz w:val="24"/>
          <w:szCs w:val="24"/>
        </w:rPr>
        <w:t>)</w:t>
      </w:r>
    </w:p>
    <w:p w:rsidR="00E3761B" w:rsidRPr="002E0B69" w:rsidRDefault="00E3761B" w:rsidP="00E3761B">
      <w:pPr>
        <w:pStyle w:val="ConsPlusNonformat"/>
        <w:contextualSpacing/>
        <w:jc w:val="center"/>
        <w:rPr>
          <w:rFonts w:ascii="Times New Roman" w:hAnsi="Times New Roman" w:cs="Times New Roman"/>
          <w:b/>
          <w:sz w:val="24"/>
          <w:szCs w:val="24"/>
        </w:rPr>
      </w:pPr>
    </w:p>
    <w:p w:rsidR="00E3761B" w:rsidRDefault="00E3761B" w:rsidP="00E3761B">
      <w:pPr>
        <w:pStyle w:val="ConsPlusNonformat"/>
        <w:ind w:firstLine="709"/>
        <w:contextualSpacing/>
        <w:jc w:val="both"/>
        <w:rPr>
          <w:rFonts w:ascii="Times New Roman" w:hAnsi="Times New Roman" w:cs="Times New Roman"/>
          <w:sz w:val="24"/>
          <w:szCs w:val="24"/>
        </w:rPr>
      </w:pPr>
      <w:r w:rsidRPr="00211FCF">
        <w:rPr>
          <w:rFonts w:ascii="Times New Roman" w:hAnsi="Times New Roman" w:cs="Times New Roman"/>
          <w:sz w:val="24"/>
          <w:szCs w:val="24"/>
        </w:rPr>
        <w:t>Настоящим</w:t>
      </w:r>
      <w:r>
        <w:rPr>
          <w:rFonts w:ascii="Times New Roman" w:hAnsi="Times New Roman" w:cs="Times New Roman"/>
          <w:sz w:val="24"/>
          <w:szCs w:val="24"/>
        </w:rPr>
        <w:t xml:space="preserve">______________________________________________________________                         </w:t>
      </w:r>
    </w:p>
    <w:p w:rsidR="00E3761B" w:rsidRPr="009E2E72" w:rsidRDefault="00E3761B" w:rsidP="00E3761B">
      <w:pPr>
        <w:jc w:val="center"/>
        <w:rPr>
          <w:rFonts w:ascii="Times New Roman" w:hAnsi="Times New Roman"/>
          <w:i/>
          <w:sz w:val="24"/>
          <w:szCs w:val="24"/>
          <w:vertAlign w:val="subscript"/>
        </w:rPr>
      </w:pPr>
      <w:r w:rsidRPr="009E2E72">
        <w:rPr>
          <w:rFonts w:ascii="Times New Roman" w:hAnsi="Times New Roman"/>
          <w:i/>
          <w:sz w:val="24"/>
          <w:szCs w:val="24"/>
          <w:vertAlign w:val="subscript"/>
        </w:rPr>
        <w:t xml:space="preserve">                                             (полное наименование юридического лица или Ф.И.О. физического лица, подающего заявку)</w:t>
      </w:r>
    </w:p>
    <w:p w:rsidR="00E3761B" w:rsidRDefault="00E3761B" w:rsidP="00E3761B">
      <w:pPr>
        <w:pStyle w:val="ConsPlusNonformat"/>
        <w:contextualSpacing/>
        <w:jc w:val="both"/>
        <w:rPr>
          <w:rFonts w:ascii="Times New Roman" w:hAnsi="Times New Roman" w:cs="Times New Roman"/>
          <w:sz w:val="24"/>
          <w:szCs w:val="24"/>
        </w:rPr>
      </w:pPr>
      <w:r>
        <w:rPr>
          <w:rFonts w:ascii="Times New Roman" w:hAnsi="Times New Roman" w:cs="Times New Roman"/>
          <w:sz w:val="24"/>
          <w:szCs w:val="24"/>
        </w:rPr>
        <w:t xml:space="preserve"> в лице____________________________________________________, действующего(ей) на основании ________________________________________________________</w:t>
      </w:r>
      <w:r w:rsidRPr="00211FCF">
        <w:rPr>
          <w:rFonts w:ascii="Times New Roman" w:hAnsi="Times New Roman" w:cs="Times New Roman"/>
          <w:sz w:val="24"/>
          <w:szCs w:val="24"/>
        </w:rPr>
        <w:t>подтверждает,</w:t>
      </w:r>
    </w:p>
    <w:p w:rsidR="00E3761B" w:rsidRPr="00211FCF" w:rsidRDefault="00E3761B" w:rsidP="00E3761B">
      <w:pPr>
        <w:pStyle w:val="ConsPlusNonformat"/>
        <w:contextualSpacing/>
        <w:jc w:val="both"/>
        <w:rPr>
          <w:rFonts w:ascii="Times New Roman" w:hAnsi="Times New Roman" w:cs="Times New Roman"/>
          <w:sz w:val="24"/>
          <w:szCs w:val="24"/>
        </w:rPr>
      </w:pPr>
      <w:r w:rsidRPr="00211FCF">
        <w:rPr>
          <w:rFonts w:ascii="Times New Roman" w:hAnsi="Times New Roman" w:cs="Times New Roman"/>
          <w:sz w:val="24"/>
          <w:szCs w:val="24"/>
        </w:rPr>
        <w:t xml:space="preserve">что для участия в </w:t>
      </w:r>
      <w:r>
        <w:rPr>
          <w:rFonts w:ascii="Times New Roman" w:hAnsi="Times New Roman" w:cs="Times New Roman"/>
          <w:sz w:val="24"/>
          <w:szCs w:val="24"/>
        </w:rPr>
        <w:t>электронном аукционе</w:t>
      </w:r>
      <w:r w:rsidR="00760789">
        <w:rPr>
          <w:rFonts w:ascii="Times New Roman" w:hAnsi="Times New Roman" w:cs="Times New Roman"/>
          <w:sz w:val="24"/>
          <w:szCs w:val="24"/>
        </w:rPr>
        <w:t xml:space="preserve"> </w:t>
      </w:r>
      <w:r>
        <w:rPr>
          <w:rFonts w:ascii="Times New Roman" w:hAnsi="Times New Roman" w:cs="Times New Roman"/>
          <w:sz w:val="24"/>
          <w:szCs w:val="24"/>
        </w:rPr>
        <w:t xml:space="preserve">по продаже государственного имущества </w:t>
      </w:r>
      <w:r w:rsidRPr="00211FCF">
        <w:rPr>
          <w:rFonts w:ascii="Times New Roman" w:hAnsi="Times New Roman" w:cs="Times New Roman"/>
          <w:sz w:val="24"/>
          <w:szCs w:val="24"/>
        </w:rPr>
        <w:t>представляются нижеперечисленные документы.</w:t>
      </w:r>
    </w:p>
    <w:p w:rsidR="00E3761B" w:rsidRPr="00E96992" w:rsidRDefault="00E3761B" w:rsidP="00E3761B">
      <w:pPr>
        <w:pStyle w:val="ConsPlusNormal"/>
        <w:ind w:firstLine="0"/>
        <w:contextualSpacing/>
        <w:jc w:val="both"/>
        <w:rPr>
          <w:rFonts w:ascii="Times New Roman" w:hAnsi="Times New Roman"/>
          <w:sz w:val="24"/>
          <w:szCs w:val="24"/>
          <w:highlight w:val="red"/>
        </w:rPr>
      </w:pPr>
    </w:p>
    <w:tbl>
      <w:tblPr>
        <w:tblW w:w="9348" w:type="dxa"/>
        <w:tblInd w:w="27" w:type="dxa"/>
        <w:tblLayout w:type="fixed"/>
        <w:tblCellMar>
          <w:left w:w="70" w:type="dxa"/>
          <w:right w:w="70" w:type="dxa"/>
        </w:tblCellMar>
        <w:tblLook w:val="0000" w:firstRow="0" w:lastRow="0" w:firstColumn="0" w:lastColumn="0" w:noHBand="0" w:noVBand="0"/>
      </w:tblPr>
      <w:tblGrid>
        <w:gridCol w:w="913"/>
        <w:gridCol w:w="6542"/>
        <w:gridCol w:w="1893"/>
      </w:tblGrid>
      <w:tr w:rsidR="00E3761B" w:rsidRPr="0013021A" w:rsidTr="00E3761B">
        <w:trPr>
          <w:cantSplit/>
          <w:trHeight w:val="653"/>
        </w:trPr>
        <w:tc>
          <w:tcPr>
            <w:tcW w:w="913" w:type="dxa"/>
            <w:tcBorders>
              <w:top w:val="single" w:sz="6" w:space="0" w:color="auto"/>
              <w:left w:val="single" w:sz="6" w:space="0" w:color="auto"/>
              <w:bottom w:val="single" w:sz="6" w:space="0" w:color="auto"/>
              <w:right w:val="single" w:sz="6" w:space="0" w:color="auto"/>
            </w:tcBorders>
            <w:vAlign w:val="center"/>
          </w:tcPr>
          <w:p w:rsidR="00E3761B" w:rsidRPr="00C53EE3" w:rsidRDefault="00E3761B" w:rsidP="00E3761B">
            <w:pPr>
              <w:pStyle w:val="ConsPlusNormal"/>
              <w:ind w:firstLine="0"/>
              <w:contextualSpacing/>
              <w:jc w:val="center"/>
              <w:rPr>
                <w:rFonts w:ascii="Times New Roman" w:hAnsi="Times New Roman"/>
                <w:sz w:val="24"/>
                <w:szCs w:val="24"/>
              </w:rPr>
            </w:pPr>
            <w:r w:rsidRPr="00C53EE3">
              <w:rPr>
                <w:rFonts w:ascii="Times New Roman" w:hAnsi="Times New Roman"/>
                <w:sz w:val="24"/>
                <w:szCs w:val="24"/>
              </w:rPr>
              <w:t>№  п/п</w:t>
            </w:r>
          </w:p>
        </w:tc>
        <w:tc>
          <w:tcPr>
            <w:tcW w:w="6542" w:type="dxa"/>
            <w:tcBorders>
              <w:top w:val="single" w:sz="6" w:space="0" w:color="auto"/>
              <w:left w:val="single" w:sz="6" w:space="0" w:color="auto"/>
              <w:bottom w:val="single" w:sz="6" w:space="0" w:color="auto"/>
              <w:right w:val="single" w:sz="6" w:space="0" w:color="auto"/>
            </w:tcBorders>
            <w:vAlign w:val="center"/>
          </w:tcPr>
          <w:p w:rsidR="00E3761B" w:rsidRPr="00C53EE3" w:rsidRDefault="00E3761B" w:rsidP="00E3761B">
            <w:pPr>
              <w:pStyle w:val="ConsPlusNormal"/>
              <w:ind w:firstLine="0"/>
              <w:contextualSpacing/>
              <w:jc w:val="center"/>
              <w:rPr>
                <w:rFonts w:ascii="Times New Roman" w:hAnsi="Times New Roman"/>
                <w:sz w:val="24"/>
                <w:szCs w:val="24"/>
              </w:rPr>
            </w:pPr>
            <w:r w:rsidRPr="00C53EE3">
              <w:rPr>
                <w:rFonts w:ascii="Times New Roman" w:hAnsi="Times New Roman"/>
                <w:sz w:val="24"/>
                <w:szCs w:val="24"/>
              </w:rPr>
              <w:t>Наименование</w:t>
            </w:r>
          </w:p>
        </w:tc>
        <w:tc>
          <w:tcPr>
            <w:tcW w:w="1893" w:type="dxa"/>
            <w:tcBorders>
              <w:top w:val="single" w:sz="6" w:space="0" w:color="auto"/>
              <w:left w:val="single" w:sz="6" w:space="0" w:color="auto"/>
              <w:bottom w:val="single" w:sz="6" w:space="0" w:color="auto"/>
              <w:right w:val="single" w:sz="6" w:space="0" w:color="auto"/>
            </w:tcBorders>
            <w:vAlign w:val="center"/>
          </w:tcPr>
          <w:p w:rsidR="00E3761B" w:rsidRPr="00C53EE3" w:rsidRDefault="00E3761B" w:rsidP="00E3761B">
            <w:pPr>
              <w:pStyle w:val="ConsPlusNormal"/>
              <w:ind w:firstLine="0"/>
              <w:contextualSpacing/>
              <w:jc w:val="center"/>
              <w:rPr>
                <w:rFonts w:ascii="Times New Roman" w:hAnsi="Times New Roman"/>
                <w:sz w:val="24"/>
                <w:szCs w:val="24"/>
              </w:rPr>
            </w:pPr>
            <w:r w:rsidRPr="00C53EE3">
              <w:rPr>
                <w:rFonts w:ascii="Times New Roman" w:hAnsi="Times New Roman"/>
                <w:sz w:val="24"/>
                <w:szCs w:val="24"/>
              </w:rPr>
              <w:t>Количество листов</w:t>
            </w:r>
          </w:p>
        </w:tc>
      </w:tr>
      <w:tr w:rsidR="00E3761B" w:rsidRPr="0013021A" w:rsidTr="00E3761B">
        <w:trPr>
          <w:cantSplit/>
          <w:trHeight w:val="653"/>
        </w:trPr>
        <w:tc>
          <w:tcPr>
            <w:tcW w:w="913" w:type="dxa"/>
            <w:tcBorders>
              <w:top w:val="single" w:sz="6" w:space="0" w:color="auto"/>
              <w:left w:val="single" w:sz="6" w:space="0" w:color="auto"/>
              <w:bottom w:val="single" w:sz="6" w:space="0" w:color="auto"/>
              <w:right w:val="single" w:sz="6" w:space="0" w:color="auto"/>
            </w:tcBorders>
          </w:tcPr>
          <w:p w:rsidR="00E3761B" w:rsidRPr="00C53EE3" w:rsidRDefault="00E3761B" w:rsidP="00E3761B">
            <w:pPr>
              <w:pStyle w:val="ConsPlusNormal"/>
              <w:numPr>
                <w:ilvl w:val="0"/>
                <w:numId w:val="2"/>
              </w:numPr>
              <w:contextualSpacing/>
              <w:jc w:val="center"/>
              <w:rPr>
                <w:rFonts w:ascii="Times New Roman" w:hAnsi="Times New Roman"/>
                <w:sz w:val="24"/>
                <w:szCs w:val="24"/>
              </w:rPr>
            </w:pPr>
          </w:p>
        </w:tc>
        <w:tc>
          <w:tcPr>
            <w:tcW w:w="6542" w:type="dxa"/>
            <w:tcBorders>
              <w:top w:val="single" w:sz="6" w:space="0" w:color="auto"/>
              <w:left w:val="single" w:sz="6" w:space="0" w:color="auto"/>
              <w:bottom w:val="single" w:sz="6" w:space="0" w:color="auto"/>
              <w:right w:val="single" w:sz="6" w:space="0" w:color="auto"/>
            </w:tcBorders>
          </w:tcPr>
          <w:p w:rsidR="00E3761B" w:rsidRPr="00C53EE3" w:rsidRDefault="00E3761B" w:rsidP="00E3761B">
            <w:pPr>
              <w:pStyle w:val="ConsPlusNormal"/>
              <w:ind w:firstLine="0"/>
              <w:contextualSpacing/>
              <w:jc w:val="both"/>
              <w:rPr>
                <w:rFonts w:ascii="Times New Roman" w:hAnsi="Times New Roman"/>
                <w:sz w:val="24"/>
                <w:szCs w:val="24"/>
              </w:rPr>
            </w:pPr>
          </w:p>
        </w:tc>
        <w:tc>
          <w:tcPr>
            <w:tcW w:w="1893" w:type="dxa"/>
            <w:tcBorders>
              <w:top w:val="single" w:sz="6" w:space="0" w:color="auto"/>
              <w:left w:val="single" w:sz="6" w:space="0" w:color="auto"/>
              <w:bottom w:val="single" w:sz="6" w:space="0" w:color="auto"/>
              <w:right w:val="single" w:sz="6" w:space="0" w:color="auto"/>
            </w:tcBorders>
          </w:tcPr>
          <w:p w:rsidR="00E3761B" w:rsidRPr="00C53EE3" w:rsidRDefault="00E3761B" w:rsidP="00E3761B">
            <w:pPr>
              <w:pStyle w:val="ConsPlusNormal"/>
              <w:ind w:firstLine="0"/>
              <w:contextualSpacing/>
              <w:jc w:val="center"/>
              <w:rPr>
                <w:rFonts w:ascii="Times New Roman" w:hAnsi="Times New Roman"/>
                <w:sz w:val="24"/>
                <w:szCs w:val="24"/>
              </w:rPr>
            </w:pPr>
          </w:p>
        </w:tc>
      </w:tr>
      <w:tr w:rsidR="00E3761B" w:rsidRPr="0013021A" w:rsidTr="00E3761B">
        <w:trPr>
          <w:cantSplit/>
          <w:trHeight w:val="480"/>
        </w:trPr>
        <w:tc>
          <w:tcPr>
            <w:tcW w:w="913" w:type="dxa"/>
            <w:tcBorders>
              <w:top w:val="single" w:sz="6" w:space="0" w:color="auto"/>
              <w:left w:val="single" w:sz="6" w:space="0" w:color="auto"/>
              <w:bottom w:val="single" w:sz="6" w:space="0" w:color="auto"/>
              <w:right w:val="single" w:sz="6" w:space="0" w:color="auto"/>
            </w:tcBorders>
          </w:tcPr>
          <w:p w:rsidR="00E3761B" w:rsidRPr="00C53EE3" w:rsidRDefault="00E3761B" w:rsidP="00E3761B">
            <w:pPr>
              <w:pStyle w:val="ConsPlusNormal"/>
              <w:numPr>
                <w:ilvl w:val="0"/>
                <w:numId w:val="2"/>
              </w:numPr>
              <w:contextualSpacing/>
              <w:jc w:val="center"/>
              <w:rPr>
                <w:rFonts w:ascii="Times New Roman" w:hAnsi="Times New Roman"/>
                <w:sz w:val="24"/>
                <w:szCs w:val="24"/>
              </w:rPr>
            </w:pPr>
          </w:p>
        </w:tc>
        <w:tc>
          <w:tcPr>
            <w:tcW w:w="6542" w:type="dxa"/>
            <w:tcBorders>
              <w:top w:val="single" w:sz="6" w:space="0" w:color="auto"/>
              <w:left w:val="single" w:sz="6" w:space="0" w:color="auto"/>
              <w:bottom w:val="single" w:sz="6" w:space="0" w:color="auto"/>
              <w:right w:val="single" w:sz="6" w:space="0" w:color="auto"/>
            </w:tcBorders>
          </w:tcPr>
          <w:p w:rsidR="00E3761B" w:rsidRPr="00C53EE3" w:rsidRDefault="00E3761B" w:rsidP="00E3761B">
            <w:pPr>
              <w:pStyle w:val="ConsPlusNormal"/>
              <w:ind w:firstLine="0"/>
              <w:contextualSpacing/>
              <w:jc w:val="both"/>
              <w:rPr>
                <w:rFonts w:ascii="Times New Roman" w:hAnsi="Times New Roman"/>
                <w:sz w:val="24"/>
                <w:szCs w:val="24"/>
              </w:rPr>
            </w:pPr>
          </w:p>
        </w:tc>
        <w:tc>
          <w:tcPr>
            <w:tcW w:w="1893" w:type="dxa"/>
            <w:tcBorders>
              <w:top w:val="single" w:sz="6" w:space="0" w:color="auto"/>
              <w:left w:val="single" w:sz="6" w:space="0" w:color="auto"/>
              <w:bottom w:val="single" w:sz="6" w:space="0" w:color="auto"/>
              <w:right w:val="single" w:sz="6" w:space="0" w:color="auto"/>
            </w:tcBorders>
          </w:tcPr>
          <w:p w:rsidR="00E3761B" w:rsidRPr="00C53EE3" w:rsidRDefault="00E3761B" w:rsidP="00E3761B">
            <w:pPr>
              <w:pStyle w:val="ConsPlusNormal"/>
              <w:ind w:firstLine="0"/>
              <w:contextualSpacing/>
              <w:jc w:val="center"/>
              <w:rPr>
                <w:rFonts w:ascii="Times New Roman" w:hAnsi="Times New Roman"/>
                <w:sz w:val="24"/>
                <w:szCs w:val="24"/>
              </w:rPr>
            </w:pPr>
          </w:p>
        </w:tc>
      </w:tr>
      <w:tr w:rsidR="00E3761B" w:rsidRPr="0013021A" w:rsidTr="00E3761B">
        <w:trPr>
          <w:cantSplit/>
          <w:trHeight w:val="580"/>
        </w:trPr>
        <w:tc>
          <w:tcPr>
            <w:tcW w:w="913" w:type="dxa"/>
            <w:tcBorders>
              <w:top w:val="single" w:sz="6" w:space="0" w:color="auto"/>
              <w:left w:val="single" w:sz="6" w:space="0" w:color="auto"/>
              <w:bottom w:val="single" w:sz="6" w:space="0" w:color="auto"/>
              <w:right w:val="single" w:sz="6" w:space="0" w:color="auto"/>
            </w:tcBorders>
          </w:tcPr>
          <w:p w:rsidR="00E3761B" w:rsidRPr="00C53EE3" w:rsidRDefault="00E3761B" w:rsidP="00E3761B">
            <w:pPr>
              <w:pStyle w:val="ConsPlusNormal"/>
              <w:ind w:firstLine="0"/>
              <w:contextualSpacing/>
              <w:jc w:val="center"/>
              <w:rPr>
                <w:rFonts w:ascii="Times New Roman" w:hAnsi="Times New Roman"/>
                <w:sz w:val="24"/>
                <w:szCs w:val="24"/>
              </w:rPr>
            </w:pPr>
            <w:r w:rsidRPr="00C53EE3">
              <w:rPr>
                <w:rFonts w:ascii="Times New Roman" w:hAnsi="Times New Roman"/>
                <w:sz w:val="24"/>
                <w:szCs w:val="24"/>
              </w:rPr>
              <w:t>….</w:t>
            </w:r>
          </w:p>
        </w:tc>
        <w:tc>
          <w:tcPr>
            <w:tcW w:w="6542" w:type="dxa"/>
            <w:tcBorders>
              <w:top w:val="single" w:sz="6" w:space="0" w:color="auto"/>
              <w:left w:val="single" w:sz="6" w:space="0" w:color="auto"/>
              <w:bottom w:val="single" w:sz="6" w:space="0" w:color="auto"/>
              <w:right w:val="single" w:sz="6" w:space="0" w:color="auto"/>
            </w:tcBorders>
          </w:tcPr>
          <w:p w:rsidR="00E3761B" w:rsidRPr="0013021A" w:rsidRDefault="00E3761B" w:rsidP="00E3761B">
            <w:pPr>
              <w:pStyle w:val="af3"/>
              <w:tabs>
                <w:tab w:val="left" w:pos="993"/>
              </w:tabs>
              <w:spacing w:after="0"/>
              <w:ind w:left="0"/>
              <w:contextualSpacing/>
              <w:jc w:val="both"/>
              <w:outlineLvl w:val="0"/>
            </w:pPr>
          </w:p>
        </w:tc>
        <w:tc>
          <w:tcPr>
            <w:tcW w:w="1893" w:type="dxa"/>
            <w:tcBorders>
              <w:top w:val="single" w:sz="6" w:space="0" w:color="auto"/>
              <w:left w:val="single" w:sz="6" w:space="0" w:color="auto"/>
              <w:bottom w:val="single" w:sz="6" w:space="0" w:color="auto"/>
              <w:right w:val="single" w:sz="6" w:space="0" w:color="auto"/>
            </w:tcBorders>
          </w:tcPr>
          <w:p w:rsidR="00E3761B" w:rsidRPr="00C53EE3" w:rsidRDefault="00E3761B" w:rsidP="00E3761B">
            <w:pPr>
              <w:pStyle w:val="ConsPlusNormal"/>
              <w:ind w:firstLine="0"/>
              <w:contextualSpacing/>
              <w:jc w:val="center"/>
              <w:rPr>
                <w:rFonts w:ascii="Times New Roman" w:hAnsi="Times New Roman"/>
                <w:sz w:val="24"/>
                <w:szCs w:val="24"/>
              </w:rPr>
            </w:pPr>
          </w:p>
        </w:tc>
      </w:tr>
    </w:tbl>
    <w:p w:rsidR="00E3761B" w:rsidRDefault="00E3761B" w:rsidP="00E3761B">
      <w:pPr>
        <w:pStyle w:val="a7"/>
        <w:spacing w:after="0"/>
        <w:contextualSpacing/>
        <w:jc w:val="right"/>
        <w:outlineLvl w:val="0"/>
        <w:rPr>
          <w:b/>
          <w:bCs/>
          <w:sz w:val="18"/>
          <w:szCs w:val="18"/>
        </w:rPr>
      </w:pPr>
    </w:p>
    <w:p w:rsidR="00E3761B" w:rsidRDefault="00E3761B" w:rsidP="00E3761B">
      <w:pPr>
        <w:tabs>
          <w:tab w:val="left" w:pos="851"/>
        </w:tabs>
        <w:ind w:firstLine="284"/>
        <w:rPr>
          <w:b/>
        </w:rPr>
      </w:pPr>
    </w:p>
    <w:p w:rsidR="00E3761B" w:rsidRDefault="00E3761B" w:rsidP="00E3761B">
      <w:pPr>
        <w:tabs>
          <w:tab w:val="left" w:pos="851"/>
        </w:tabs>
        <w:ind w:firstLine="284"/>
        <w:rPr>
          <w:b/>
        </w:rPr>
      </w:pPr>
    </w:p>
    <w:p w:rsidR="00E3761B" w:rsidRPr="004C506B" w:rsidRDefault="00E3761B" w:rsidP="00E3761B">
      <w:pPr>
        <w:tabs>
          <w:tab w:val="left" w:pos="851"/>
        </w:tabs>
        <w:ind w:firstLine="284"/>
        <w:rPr>
          <w:rFonts w:ascii="Times New Roman" w:hAnsi="Times New Roman"/>
          <w:sz w:val="24"/>
          <w:szCs w:val="24"/>
        </w:rPr>
      </w:pPr>
      <w:r>
        <w:rPr>
          <w:rFonts w:ascii="Times New Roman" w:hAnsi="Times New Roman"/>
          <w:sz w:val="24"/>
          <w:szCs w:val="24"/>
        </w:rPr>
        <w:t xml:space="preserve">____________________                    </w:t>
      </w:r>
      <w:r w:rsidRPr="004C506B">
        <w:rPr>
          <w:rFonts w:ascii="Times New Roman" w:hAnsi="Times New Roman"/>
          <w:sz w:val="24"/>
          <w:szCs w:val="24"/>
        </w:rPr>
        <w:t>_________________</w:t>
      </w:r>
      <w:r w:rsidRPr="004C506B">
        <w:rPr>
          <w:rFonts w:ascii="Times New Roman" w:hAnsi="Times New Roman"/>
          <w:sz w:val="24"/>
          <w:szCs w:val="24"/>
        </w:rPr>
        <w:tab/>
        <w:t>________________________</w:t>
      </w:r>
    </w:p>
    <w:p w:rsidR="00E3761B" w:rsidRPr="00D84CD4" w:rsidRDefault="00E3761B" w:rsidP="00680824">
      <w:pPr>
        <w:tabs>
          <w:tab w:val="left" w:pos="851"/>
        </w:tabs>
        <w:rPr>
          <w:rFonts w:ascii="Times New Roman" w:hAnsi="Times New Roman"/>
          <w:i/>
          <w:vertAlign w:val="subscript"/>
        </w:rPr>
      </w:pPr>
      <w:r w:rsidRPr="00D84CD4">
        <w:rPr>
          <w:rFonts w:ascii="Times New Roman" w:hAnsi="Times New Roman"/>
          <w:i/>
          <w:sz w:val="24"/>
          <w:szCs w:val="24"/>
          <w:vertAlign w:val="subscript"/>
        </w:rPr>
        <w:t>(наименование должности</w:t>
      </w:r>
      <w:r w:rsidR="00680824" w:rsidRPr="00680824">
        <w:rPr>
          <w:rFonts w:ascii="Times New Roman" w:hAnsi="Times New Roman"/>
          <w:i/>
          <w:sz w:val="24"/>
          <w:szCs w:val="24"/>
          <w:vertAlign w:val="subscript"/>
        </w:rPr>
        <w:t xml:space="preserve"> </w:t>
      </w:r>
      <w:r w:rsidR="00680824">
        <w:rPr>
          <w:rFonts w:ascii="Times New Roman" w:hAnsi="Times New Roman"/>
          <w:i/>
          <w:sz w:val="24"/>
          <w:szCs w:val="24"/>
          <w:vertAlign w:val="subscript"/>
        </w:rPr>
        <w:t>для юр. лиц</w:t>
      </w:r>
      <w:r w:rsidRPr="00D84CD4">
        <w:rPr>
          <w:rFonts w:ascii="Times New Roman" w:hAnsi="Times New Roman"/>
          <w:i/>
          <w:sz w:val="24"/>
          <w:szCs w:val="24"/>
          <w:vertAlign w:val="subscript"/>
        </w:rPr>
        <w:t xml:space="preserve">)                                      </w:t>
      </w:r>
      <w:r w:rsidR="002B25D2" w:rsidRPr="002B25D2">
        <w:rPr>
          <w:rFonts w:ascii="Times New Roman" w:hAnsi="Times New Roman"/>
          <w:i/>
          <w:sz w:val="24"/>
          <w:szCs w:val="24"/>
          <w:vertAlign w:val="subscript"/>
        </w:rPr>
        <w:t xml:space="preserve">           </w:t>
      </w:r>
      <w:r w:rsidRPr="00D84CD4">
        <w:rPr>
          <w:rFonts w:ascii="Times New Roman" w:hAnsi="Times New Roman"/>
          <w:i/>
          <w:sz w:val="24"/>
          <w:szCs w:val="24"/>
          <w:vertAlign w:val="subscript"/>
        </w:rPr>
        <w:t xml:space="preserve"> </w:t>
      </w:r>
      <w:r w:rsidRPr="00D84CD4">
        <w:rPr>
          <w:rFonts w:ascii="Times New Roman" w:hAnsi="Times New Roman"/>
          <w:i/>
          <w:vertAlign w:val="subscript"/>
        </w:rPr>
        <w:t>(подпись)</w:t>
      </w:r>
      <w:r w:rsidRPr="00D84CD4">
        <w:rPr>
          <w:rFonts w:ascii="Times New Roman" w:hAnsi="Times New Roman"/>
          <w:i/>
          <w:vertAlign w:val="subscript"/>
        </w:rPr>
        <w:tab/>
        <w:t xml:space="preserve">             </w:t>
      </w:r>
      <w:r w:rsidR="002B25D2" w:rsidRPr="002B25D2">
        <w:rPr>
          <w:rFonts w:ascii="Times New Roman" w:hAnsi="Times New Roman"/>
          <w:i/>
          <w:vertAlign w:val="subscript"/>
        </w:rPr>
        <w:t xml:space="preserve">                                                            </w:t>
      </w:r>
      <w:r w:rsidRPr="00D84CD4">
        <w:rPr>
          <w:rFonts w:ascii="Times New Roman" w:hAnsi="Times New Roman"/>
          <w:i/>
          <w:vertAlign w:val="subscript"/>
        </w:rPr>
        <w:t>(Ф.И.О.)</w:t>
      </w:r>
    </w:p>
    <w:p w:rsidR="00E3761B" w:rsidRDefault="00E3761B" w:rsidP="00E3761B">
      <w:pPr>
        <w:pStyle w:val="af1"/>
        <w:ind w:left="-567" w:right="-284"/>
        <w:jc w:val="both"/>
        <w:rPr>
          <w:rFonts w:ascii="Times New Roman" w:hAnsi="Times New Roman" w:cs="Times New Roman"/>
          <w:sz w:val="20"/>
          <w:szCs w:val="20"/>
        </w:rPr>
      </w:pPr>
    </w:p>
    <w:p w:rsidR="00E3761B" w:rsidRDefault="00E3761B" w:rsidP="00E3761B">
      <w:pPr>
        <w:tabs>
          <w:tab w:val="left" w:pos="5655"/>
        </w:tabs>
        <w:jc w:val="center"/>
        <w:rPr>
          <w:rFonts w:ascii="Times New Roman" w:hAnsi="Times New Roman"/>
          <w:b/>
          <w:sz w:val="24"/>
          <w:szCs w:val="24"/>
        </w:rPr>
      </w:pPr>
    </w:p>
    <w:p w:rsidR="00E3761B" w:rsidRDefault="00E3761B" w:rsidP="00E3761B">
      <w:pPr>
        <w:tabs>
          <w:tab w:val="left" w:pos="5655"/>
        </w:tabs>
        <w:jc w:val="center"/>
        <w:rPr>
          <w:rFonts w:ascii="Times New Roman" w:hAnsi="Times New Roman"/>
          <w:b/>
          <w:sz w:val="24"/>
          <w:szCs w:val="24"/>
        </w:rPr>
      </w:pPr>
    </w:p>
    <w:p w:rsidR="00E3761B" w:rsidRDefault="00E3761B" w:rsidP="00E3761B">
      <w:pPr>
        <w:tabs>
          <w:tab w:val="left" w:pos="5655"/>
        </w:tabs>
        <w:jc w:val="center"/>
        <w:rPr>
          <w:rFonts w:ascii="Times New Roman" w:hAnsi="Times New Roman"/>
          <w:b/>
          <w:sz w:val="24"/>
          <w:szCs w:val="24"/>
        </w:rPr>
      </w:pPr>
    </w:p>
    <w:p w:rsidR="00E3761B" w:rsidRDefault="00E3761B" w:rsidP="00E3761B">
      <w:pPr>
        <w:tabs>
          <w:tab w:val="left" w:pos="5655"/>
        </w:tabs>
        <w:jc w:val="center"/>
        <w:rPr>
          <w:rFonts w:ascii="Times New Roman" w:hAnsi="Times New Roman"/>
          <w:b/>
          <w:sz w:val="24"/>
          <w:szCs w:val="24"/>
        </w:rPr>
      </w:pPr>
    </w:p>
    <w:p w:rsidR="00E3761B" w:rsidRDefault="00E3761B" w:rsidP="00E3761B">
      <w:pPr>
        <w:tabs>
          <w:tab w:val="left" w:pos="5655"/>
        </w:tabs>
        <w:jc w:val="center"/>
        <w:rPr>
          <w:rFonts w:ascii="Times New Roman" w:hAnsi="Times New Roman"/>
          <w:b/>
          <w:sz w:val="24"/>
          <w:szCs w:val="24"/>
        </w:rPr>
      </w:pPr>
    </w:p>
    <w:p w:rsidR="00E3761B" w:rsidRDefault="00E3761B" w:rsidP="00E3761B">
      <w:pPr>
        <w:tabs>
          <w:tab w:val="left" w:pos="5655"/>
        </w:tabs>
        <w:jc w:val="center"/>
        <w:rPr>
          <w:rFonts w:ascii="Times New Roman" w:hAnsi="Times New Roman"/>
          <w:b/>
          <w:sz w:val="24"/>
          <w:szCs w:val="24"/>
        </w:rPr>
      </w:pPr>
    </w:p>
    <w:p w:rsidR="00E3761B" w:rsidRDefault="00E3761B" w:rsidP="00E3761B">
      <w:pPr>
        <w:tabs>
          <w:tab w:val="left" w:pos="5655"/>
        </w:tabs>
        <w:jc w:val="center"/>
        <w:rPr>
          <w:rFonts w:ascii="Times New Roman" w:hAnsi="Times New Roman"/>
          <w:b/>
          <w:sz w:val="24"/>
          <w:szCs w:val="24"/>
        </w:rPr>
      </w:pPr>
    </w:p>
    <w:p w:rsidR="00E3761B" w:rsidRDefault="00E3761B" w:rsidP="00E3761B">
      <w:pPr>
        <w:tabs>
          <w:tab w:val="left" w:pos="5655"/>
        </w:tabs>
        <w:jc w:val="center"/>
        <w:rPr>
          <w:rFonts w:ascii="Times New Roman" w:hAnsi="Times New Roman"/>
          <w:b/>
          <w:sz w:val="24"/>
          <w:szCs w:val="24"/>
        </w:rPr>
      </w:pPr>
    </w:p>
    <w:p w:rsidR="00E3761B" w:rsidRDefault="00E3761B" w:rsidP="00E3761B">
      <w:pPr>
        <w:tabs>
          <w:tab w:val="left" w:pos="5655"/>
        </w:tabs>
        <w:jc w:val="center"/>
        <w:rPr>
          <w:rFonts w:ascii="Times New Roman" w:hAnsi="Times New Roman"/>
          <w:b/>
          <w:sz w:val="24"/>
          <w:szCs w:val="24"/>
        </w:rPr>
      </w:pPr>
    </w:p>
    <w:p w:rsidR="00F723A0" w:rsidRDefault="00F723A0" w:rsidP="00E3761B">
      <w:pPr>
        <w:tabs>
          <w:tab w:val="left" w:pos="5655"/>
        </w:tabs>
        <w:jc w:val="center"/>
        <w:rPr>
          <w:rFonts w:ascii="Times New Roman" w:hAnsi="Times New Roman"/>
          <w:b/>
          <w:sz w:val="24"/>
          <w:szCs w:val="24"/>
        </w:rPr>
      </w:pPr>
    </w:p>
    <w:p w:rsidR="00F723A0" w:rsidRDefault="00F723A0" w:rsidP="00E3761B">
      <w:pPr>
        <w:tabs>
          <w:tab w:val="left" w:pos="5655"/>
        </w:tabs>
        <w:jc w:val="center"/>
        <w:rPr>
          <w:rFonts w:ascii="Times New Roman" w:hAnsi="Times New Roman"/>
          <w:b/>
          <w:sz w:val="24"/>
          <w:szCs w:val="24"/>
        </w:rPr>
      </w:pPr>
    </w:p>
    <w:p w:rsidR="00E3761B" w:rsidRPr="00A55C7B" w:rsidRDefault="00E3761B" w:rsidP="00E3761B">
      <w:pPr>
        <w:tabs>
          <w:tab w:val="left" w:pos="5655"/>
        </w:tabs>
        <w:jc w:val="center"/>
        <w:rPr>
          <w:rFonts w:ascii="Times New Roman" w:hAnsi="Times New Roman"/>
          <w:b/>
          <w:sz w:val="24"/>
          <w:szCs w:val="24"/>
        </w:rPr>
      </w:pPr>
      <w:r w:rsidRPr="00A55C7B">
        <w:rPr>
          <w:rFonts w:ascii="Times New Roman" w:hAnsi="Times New Roman"/>
          <w:b/>
          <w:sz w:val="24"/>
          <w:szCs w:val="24"/>
        </w:rPr>
        <w:t>Документ о доле Российской Федерации, субъекта Российской Федерации или муниципального образования в уставном капитале юридического лица</w:t>
      </w:r>
    </w:p>
    <w:p w:rsidR="00E3761B" w:rsidRPr="00D84CD4" w:rsidRDefault="00E3761B" w:rsidP="00E3761B">
      <w:pPr>
        <w:tabs>
          <w:tab w:val="left" w:pos="5655"/>
        </w:tabs>
        <w:jc w:val="center"/>
        <w:rPr>
          <w:rFonts w:ascii="Times New Roman" w:hAnsi="Times New Roman"/>
          <w:b/>
          <w:sz w:val="24"/>
          <w:szCs w:val="24"/>
        </w:rPr>
      </w:pPr>
      <w:r w:rsidRPr="00D84CD4">
        <w:rPr>
          <w:rFonts w:ascii="Times New Roman" w:hAnsi="Times New Roman"/>
          <w:b/>
          <w:sz w:val="24"/>
          <w:szCs w:val="24"/>
        </w:rPr>
        <w:t xml:space="preserve">1. Документ о доле Российской Федерации, субъекта Российской Федерации или муниципального образования в уставном капитале юридического лица </w:t>
      </w:r>
    </w:p>
    <w:p w:rsidR="00E3761B" w:rsidRPr="003478F5" w:rsidRDefault="00E3761B" w:rsidP="00E3761B">
      <w:pPr>
        <w:tabs>
          <w:tab w:val="left" w:pos="5655"/>
        </w:tabs>
        <w:jc w:val="center"/>
        <w:rPr>
          <w:rFonts w:ascii="Times New Roman" w:hAnsi="Times New Roman"/>
          <w:b/>
          <w:i/>
          <w:sz w:val="28"/>
          <w:szCs w:val="28"/>
        </w:rPr>
      </w:pPr>
      <w:r w:rsidRPr="003478F5">
        <w:rPr>
          <w:rFonts w:ascii="Times New Roman" w:hAnsi="Times New Roman"/>
          <w:b/>
          <w:i/>
          <w:sz w:val="28"/>
          <w:szCs w:val="28"/>
        </w:rPr>
        <w:t>(при наличии доли)</w:t>
      </w:r>
    </w:p>
    <w:p w:rsidR="00E3761B" w:rsidRDefault="00E3761B" w:rsidP="00E3761B">
      <w:pPr>
        <w:spacing w:after="0" w:line="240" w:lineRule="auto"/>
        <w:jc w:val="right"/>
        <w:rPr>
          <w:rFonts w:ascii="Times New Roman" w:hAnsi="Times New Roman"/>
          <w:b/>
          <w:bCs/>
          <w:sz w:val="24"/>
          <w:szCs w:val="24"/>
        </w:rPr>
      </w:pPr>
      <w:r>
        <w:rPr>
          <w:rFonts w:ascii="Times New Roman" w:hAnsi="Times New Roman"/>
          <w:b/>
          <w:bCs/>
          <w:sz w:val="24"/>
          <w:szCs w:val="24"/>
        </w:rPr>
        <w:t xml:space="preserve">Управление имущественных отношений </w:t>
      </w:r>
    </w:p>
    <w:p w:rsidR="00E3761B" w:rsidRPr="00A01CE7" w:rsidRDefault="00680824" w:rsidP="00E3761B">
      <w:pPr>
        <w:spacing w:after="0" w:line="240" w:lineRule="auto"/>
        <w:jc w:val="right"/>
        <w:rPr>
          <w:rFonts w:ascii="Times New Roman" w:hAnsi="Times New Roman"/>
          <w:b/>
          <w:bCs/>
          <w:sz w:val="24"/>
          <w:szCs w:val="24"/>
        </w:rPr>
      </w:pPr>
      <w:r>
        <w:rPr>
          <w:rFonts w:ascii="Times New Roman" w:hAnsi="Times New Roman"/>
          <w:b/>
          <w:bCs/>
          <w:sz w:val="24"/>
          <w:szCs w:val="24"/>
        </w:rPr>
        <w:t>А</w:t>
      </w:r>
      <w:r w:rsidR="00E3761B">
        <w:rPr>
          <w:rFonts w:ascii="Times New Roman" w:hAnsi="Times New Roman"/>
          <w:b/>
          <w:bCs/>
          <w:sz w:val="24"/>
          <w:szCs w:val="24"/>
        </w:rPr>
        <w:t>дминистрации</w:t>
      </w:r>
      <w:r>
        <w:rPr>
          <w:rFonts w:ascii="Times New Roman" w:hAnsi="Times New Roman"/>
          <w:b/>
          <w:bCs/>
          <w:sz w:val="24"/>
          <w:szCs w:val="24"/>
        </w:rPr>
        <w:t xml:space="preserve"> города Глазова</w:t>
      </w:r>
    </w:p>
    <w:p w:rsidR="00E3761B" w:rsidRPr="00A01CE7" w:rsidRDefault="00E3761B" w:rsidP="00E3761B">
      <w:pPr>
        <w:jc w:val="right"/>
        <w:rPr>
          <w:rFonts w:ascii="Times New Roman" w:hAnsi="Times New Roman"/>
          <w:b/>
          <w:bCs/>
          <w:sz w:val="24"/>
          <w:szCs w:val="24"/>
        </w:rPr>
      </w:pPr>
    </w:p>
    <w:tbl>
      <w:tblPr>
        <w:tblW w:w="0" w:type="auto"/>
        <w:tblLook w:val="01E0" w:firstRow="1" w:lastRow="1" w:firstColumn="1" w:lastColumn="1" w:noHBand="0" w:noVBand="0"/>
      </w:tblPr>
      <w:tblGrid>
        <w:gridCol w:w="281"/>
        <w:gridCol w:w="9289"/>
      </w:tblGrid>
      <w:tr w:rsidR="00E3761B" w:rsidRPr="00A55C7B" w:rsidTr="00E3761B">
        <w:trPr>
          <w:gridBefore w:val="1"/>
          <w:wBefore w:w="281" w:type="dxa"/>
        </w:trPr>
        <w:tc>
          <w:tcPr>
            <w:tcW w:w="9289" w:type="dxa"/>
            <w:tcBorders>
              <w:bottom w:val="single" w:sz="4" w:space="0" w:color="auto"/>
            </w:tcBorders>
          </w:tcPr>
          <w:p w:rsidR="00E3761B" w:rsidRPr="00A55C7B" w:rsidRDefault="00E3761B" w:rsidP="00E3761B">
            <w:pPr>
              <w:tabs>
                <w:tab w:val="left" w:pos="9320"/>
              </w:tabs>
              <w:contextualSpacing/>
              <w:jc w:val="both"/>
              <w:rPr>
                <w:rFonts w:ascii="Times New Roman" w:hAnsi="Times New Roman"/>
                <w:sz w:val="24"/>
                <w:szCs w:val="24"/>
              </w:rPr>
            </w:pPr>
          </w:p>
        </w:tc>
      </w:tr>
      <w:tr w:rsidR="00E3761B" w:rsidRPr="00C916A9" w:rsidTr="00E3761B">
        <w:trPr>
          <w:trHeight w:val="241"/>
        </w:trPr>
        <w:tc>
          <w:tcPr>
            <w:tcW w:w="9570" w:type="dxa"/>
            <w:gridSpan w:val="2"/>
            <w:tcBorders>
              <w:top w:val="single" w:sz="4" w:space="0" w:color="auto"/>
            </w:tcBorders>
          </w:tcPr>
          <w:p w:rsidR="00E3761B" w:rsidRPr="00C916A9" w:rsidRDefault="00E3761B" w:rsidP="00E3761B">
            <w:pPr>
              <w:contextualSpacing/>
              <w:jc w:val="center"/>
              <w:rPr>
                <w:rFonts w:ascii="Times New Roman" w:hAnsi="Times New Roman"/>
                <w:i/>
                <w:sz w:val="24"/>
                <w:szCs w:val="24"/>
                <w:vertAlign w:val="subscript"/>
              </w:rPr>
            </w:pPr>
            <w:r w:rsidRPr="00C916A9">
              <w:rPr>
                <w:rFonts w:ascii="Times New Roman" w:hAnsi="Times New Roman"/>
                <w:i/>
                <w:vertAlign w:val="subscript"/>
              </w:rPr>
              <w:t xml:space="preserve">(наименование </w:t>
            </w:r>
            <w:r>
              <w:rPr>
                <w:rFonts w:ascii="Times New Roman" w:hAnsi="Times New Roman"/>
                <w:i/>
                <w:vertAlign w:val="subscript"/>
              </w:rPr>
              <w:t>юридического лица</w:t>
            </w:r>
            <w:r w:rsidRPr="00C916A9">
              <w:rPr>
                <w:rFonts w:ascii="Times New Roman" w:hAnsi="Times New Roman"/>
                <w:i/>
                <w:vertAlign w:val="subscript"/>
              </w:rPr>
              <w:t>)</w:t>
            </w:r>
          </w:p>
        </w:tc>
      </w:tr>
    </w:tbl>
    <w:p w:rsidR="006A523C" w:rsidRDefault="00E3761B" w:rsidP="00E3761B">
      <w:pPr>
        <w:jc w:val="both"/>
        <w:rPr>
          <w:rFonts w:ascii="Times New Roman" w:hAnsi="Times New Roman"/>
          <w:i/>
          <w:vertAlign w:val="subscript"/>
        </w:rPr>
      </w:pPr>
      <w:r w:rsidRPr="00A55C7B">
        <w:rPr>
          <w:rFonts w:ascii="Times New Roman" w:hAnsi="Times New Roman"/>
          <w:sz w:val="24"/>
          <w:szCs w:val="24"/>
        </w:rPr>
        <w:t>уведомляет, что доля Российской Федерации, субъекта Российской Федерации или муниципального образования в уставном капитале юрид</w:t>
      </w:r>
      <w:r>
        <w:rPr>
          <w:rFonts w:ascii="Times New Roman" w:hAnsi="Times New Roman"/>
          <w:sz w:val="24"/>
          <w:szCs w:val="24"/>
        </w:rPr>
        <w:t>ического лица составляет</w:t>
      </w:r>
      <w:r w:rsidR="006A523C" w:rsidRPr="006A523C">
        <w:rPr>
          <w:rFonts w:ascii="Times New Roman" w:hAnsi="Times New Roman"/>
        </w:rPr>
        <w:t xml:space="preserve"> </w:t>
      </w:r>
      <w:r w:rsidR="006A523C">
        <w:rPr>
          <w:rFonts w:ascii="Times New Roman" w:hAnsi="Times New Roman"/>
        </w:rPr>
        <w:t>процентов.</w:t>
      </w:r>
      <w:r>
        <w:rPr>
          <w:rFonts w:ascii="Times New Roman" w:hAnsi="Times New Roman"/>
        </w:rPr>
        <w:t xml:space="preserve">________________________(_______________________________________________) </w:t>
      </w:r>
      <w:r w:rsidRPr="00C916A9">
        <w:rPr>
          <w:rFonts w:ascii="Times New Roman" w:hAnsi="Times New Roman"/>
          <w:i/>
          <w:vertAlign w:val="subscript"/>
        </w:rPr>
        <w:t xml:space="preserve"> </w:t>
      </w:r>
    </w:p>
    <w:p w:rsidR="00E3761B" w:rsidRPr="00C916A9" w:rsidRDefault="006A523C" w:rsidP="00E3761B">
      <w:pPr>
        <w:jc w:val="both"/>
        <w:rPr>
          <w:rFonts w:ascii="Times New Roman" w:hAnsi="Times New Roman"/>
          <w:i/>
          <w:sz w:val="24"/>
          <w:vertAlign w:val="subscript"/>
        </w:rPr>
      </w:pPr>
      <w:r>
        <w:rPr>
          <w:rFonts w:ascii="Times New Roman" w:hAnsi="Times New Roman"/>
          <w:i/>
          <w:vertAlign w:val="subscript"/>
        </w:rPr>
        <w:t xml:space="preserve">                                     </w:t>
      </w:r>
      <w:r w:rsidR="00E3761B" w:rsidRPr="00C916A9">
        <w:rPr>
          <w:rFonts w:ascii="Times New Roman" w:hAnsi="Times New Roman"/>
          <w:i/>
          <w:vertAlign w:val="subscript"/>
        </w:rPr>
        <w:t xml:space="preserve">(цифрами)                                                                          </w:t>
      </w:r>
      <w:r>
        <w:rPr>
          <w:rFonts w:ascii="Times New Roman" w:hAnsi="Times New Roman"/>
          <w:i/>
          <w:vertAlign w:val="subscript"/>
        </w:rPr>
        <w:t xml:space="preserve">                                  </w:t>
      </w:r>
      <w:r w:rsidR="00E3761B" w:rsidRPr="00C916A9">
        <w:rPr>
          <w:rFonts w:ascii="Times New Roman" w:hAnsi="Times New Roman"/>
          <w:i/>
          <w:vertAlign w:val="subscript"/>
        </w:rPr>
        <w:t xml:space="preserve">    (прописью)</w:t>
      </w:r>
    </w:p>
    <w:p w:rsidR="00E3761B" w:rsidRDefault="00E3761B" w:rsidP="00E3761B">
      <w:pPr>
        <w:tabs>
          <w:tab w:val="left" w:pos="851"/>
        </w:tabs>
        <w:ind w:firstLine="284"/>
        <w:rPr>
          <w:rFonts w:ascii="Times New Roman" w:hAnsi="Times New Roman"/>
          <w:sz w:val="24"/>
          <w:szCs w:val="24"/>
        </w:rPr>
      </w:pPr>
    </w:p>
    <w:p w:rsidR="00E3761B" w:rsidRPr="004C506B" w:rsidRDefault="00E3761B" w:rsidP="00E3761B">
      <w:pPr>
        <w:tabs>
          <w:tab w:val="left" w:pos="851"/>
        </w:tabs>
        <w:ind w:firstLine="284"/>
        <w:rPr>
          <w:rFonts w:ascii="Times New Roman" w:hAnsi="Times New Roman"/>
          <w:sz w:val="24"/>
          <w:szCs w:val="24"/>
        </w:rPr>
      </w:pPr>
      <w:r>
        <w:rPr>
          <w:rFonts w:ascii="Times New Roman" w:hAnsi="Times New Roman"/>
          <w:sz w:val="24"/>
          <w:szCs w:val="24"/>
        </w:rPr>
        <w:t xml:space="preserve">____________________                    </w:t>
      </w:r>
      <w:r w:rsidRPr="004C506B">
        <w:rPr>
          <w:rFonts w:ascii="Times New Roman" w:hAnsi="Times New Roman"/>
          <w:sz w:val="24"/>
          <w:szCs w:val="24"/>
        </w:rPr>
        <w:t>_________________</w:t>
      </w:r>
      <w:r w:rsidRPr="004C506B">
        <w:rPr>
          <w:rFonts w:ascii="Times New Roman" w:hAnsi="Times New Roman"/>
          <w:sz w:val="24"/>
          <w:szCs w:val="24"/>
        </w:rPr>
        <w:tab/>
        <w:t>________________________</w:t>
      </w:r>
    </w:p>
    <w:p w:rsidR="00E3761B" w:rsidRPr="00D84CD4" w:rsidRDefault="00E3761B" w:rsidP="00E3761B">
      <w:pPr>
        <w:tabs>
          <w:tab w:val="left" w:pos="851"/>
        </w:tabs>
        <w:ind w:firstLine="284"/>
        <w:rPr>
          <w:rFonts w:ascii="Times New Roman" w:hAnsi="Times New Roman"/>
          <w:i/>
          <w:vertAlign w:val="subscript"/>
        </w:rPr>
      </w:pPr>
      <w:r w:rsidRPr="00D84CD4">
        <w:rPr>
          <w:rFonts w:ascii="Times New Roman" w:hAnsi="Times New Roman"/>
          <w:i/>
          <w:sz w:val="24"/>
          <w:szCs w:val="24"/>
          <w:vertAlign w:val="subscript"/>
        </w:rPr>
        <w:t xml:space="preserve">  (наименование должности)                                       </w:t>
      </w:r>
      <w:r w:rsidR="002B25D2" w:rsidRPr="002B25D2">
        <w:rPr>
          <w:rFonts w:ascii="Times New Roman" w:hAnsi="Times New Roman"/>
          <w:i/>
          <w:sz w:val="24"/>
          <w:szCs w:val="24"/>
          <w:vertAlign w:val="subscript"/>
        </w:rPr>
        <w:t xml:space="preserve">             </w:t>
      </w:r>
      <w:r w:rsidRPr="00D84CD4">
        <w:rPr>
          <w:rFonts w:ascii="Times New Roman" w:hAnsi="Times New Roman"/>
          <w:i/>
          <w:vertAlign w:val="subscript"/>
        </w:rPr>
        <w:t>(подпись)</w:t>
      </w:r>
      <w:r w:rsidRPr="00D84CD4">
        <w:rPr>
          <w:rFonts w:ascii="Times New Roman" w:hAnsi="Times New Roman"/>
          <w:i/>
          <w:vertAlign w:val="subscript"/>
        </w:rPr>
        <w:tab/>
        <w:t xml:space="preserve">          </w:t>
      </w:r>
      <w:r w:rsidR="002B25D2" w:rsidRPr="002B25D2">
        <w:rPr>
          <w:rFonts w:ascii="Times New Roman" w:hAnsi="Times New Roman"/>
          <w:i/>
          <w:vertAlign w:val="subscript"/>
        </w:rPr>
        <w:t xml:space="preserve">                                                       </w:t>
      </w:r>
      <w:r w:rsidRPr="00D84CD4">
        <w:rPr>
          <w:rFonts w:ascii="Times New Roman" w:hAnsi="Times New Roman"/>
          <w:i/>
          <w:vertAlign w:val="subscript"/>
        </w:rPr>
        <w:t>(Ф.И.О.)</w:t>
      </w:r>
    </w:p>
    <w:p w:rsidR="00E3761B" w:rsidRDefault="00E3761B" w:rsidP="00E3761B">
      <w:pPr>
        <w:tabs>
          <w:tab w:val="left" w:pos="1110"/>
        </w:tabs>
        <w:rPr>
          <w:rFonts w:ascii="Times New Roman" w:hAnsi="Times New Roman"/>
          <w:sz w:val="24"/>
          <w:szCs w:val="24"/>
        </w:rPr>
      </w:pPr>
    </w:p>
    <w:p w:rsidR="00E3761B" w:rsidRPr="00D84CD4" w:rsidRDefault="00E3761B" w:rsidP="00E3761B">
      <w:pPr>
        <w:tabs>
          <w:tab w:val="left" w:pos="5655"/>
        </w:tabs>
        <w:jc w:val="center"/>
        <w:rPr>
          <w:rFonts w:ascii="Times New Roman" w:hAnsi="Times New Roman"/>
          <w:b/>
          <w:sz w:val="24"/>
          <w:szCs w:val="24"/>
        </w:rPr>
      </w:pPr>
      <w:r w:rsidRPr="00D84CD4">
        <w:rPr>
          <w:rFonts w:ascii="Times New Roman" w:hAnsi="Times New Roman"/>
          <w:b/>
          <w:sz w:val="24"/>
          <w:szCs w:val="24"/>
        </w:rPr>
        <w:t xml:space="preserve">2. Документ о доле Российской Федерации, субъекта Российской Федерации или муниципального образования в уставном капитале юридического лица </w:t>
      </w:r>
    </w:p>
    <w:p w:rsidR="00E3761B" w:rsidRPr="003478F5" w:rsidRDefault="00E3761B" w:rsidP="00E3761B">
      <w:pPr>
        <w:tabs>
          <w:tab w:val="left" w:pos="5655"/>
        </w:tabs>
        <w:jc w:val="center"/>
        <w:rPr>
          <w:rFonts w:ascii="Times New Roman" w:hAnsi="Times New Roman"/>
          <w:b/>
          <w:i/>
          <w:sz w:val="28"/>
          <w:szCs w:val="28"/>
        </w:rPr>
      </w:pPr>
      <w:r w:rsidRPr="003478F5">
        <w:rPr>
          <w:rFonts w:ascii="Times New Roman" w:hAnsi="Times New Roman"/>
          <w:b/>
          <w:i/>
          <w:sz w:val="28"/>
          <w:szCs w:val="28"/>
        </w:rPr>
        <w:t>(при  отсутствии доли)</w:t>
      </w:r>
    </w:p>
    <w:p w:rsidR="00E3761B" w:rsidRDefault="00E3761B" w:rsidP="00E3761B">
      <w:pPr>
        <w:tabs>
          <w:tab w:val="left" w:pos="5655"/>
        </w:tabs>
        <w:jc w:val="right"/>
        <w:rPr>
          <w:rFonts w:ascii="Times New Roman" w:hAnsi="Times New Roman"/>
          <w:sz w:val="24"/>
          <w:szCs w:val="24"/>
        </w:rPr>
      </w:pPr>
    </w:p>
    <w:p w:rsidR="00E3761B" w:rsidRDefault="00E3761B" w:rsidP="00E3761B">
      <w:pPr>
        <w:spacing w:after="0" w:line="240" w:lineRule="auto"/>
        <w:jc w:val="right"/>
        <w:rPr>
          <w:rFonts w:ascii="Times New Roman" w:hAnsi="Times New Roman"/>
          <w:b/>
          <w:bCs/>
          <w:sz w:val="24"/>
          <w:szCs w:val="24"/>
        </w:rPr>
      </w:pPr>
      <w:r>
        <w:rPr>
          <w:rFonts w:ascii="Times New Roman" w:hAnsi="Times New Roman"/>
          <w:b/>
          <w:bCs/>
          <w:sz w:val="24"/>
          <w:szCs w:val="24"/>
        </w:rPr>
        <w:t xml:space="preserve">Управление имущественных отношений </w:t>
      </w:r>
    </w:p>
    <w:p w:rsidR="00E3761B" w:rsidRPr="00A01CE7" w:rsidRDefault="00680824" w:rsidP="00E3761B">
      <w:pPr>
        <w:spacing w:after="0" w:line="240" w:lineRule="auto"/>
        <w:jc w:val="right"/>
        <w:rPr>
          <w:rFonts w:ascii="Times New Roman" w:hAnsi="Times New Roman"/>
          <w:b/>
          <w:bCs/>
          <w:sz w:val="24"/>
          <w:szCs w:val="24"/>
        </w:rPr>
      </w:pPr>
      <w:r>
        <w:rPr>
          <w:rFonts w:ascii="Times New Roman" w:hAnsi="Times New Roman"/>
          <w:b/>
          <w:bCs/>
          <w:sz w:val="24"/>
          <w:szCs w:val="24"/>
        </w:rPr>
        <w:t>А</w:t>
      </w:r>
      <w:r w:rsidR="00E3761B">
        <w:rPr>
          <w:rFonts w:ascii="Times New Roman" w:hAnsi="Times New Roman"/>
          <w:b/>
          <w:bCs/>
          <w:sz w:val="24"/>
          <w:szCs w:val="24"/>
        </w:rPr>
        <w:t>дминистрации</w:t>
      </w:r>
      <w:r>
        <w:rPr>
          <w:rFonts w:ascii="Times New Roman" w:hAnsi="Times New Roman"/>
          <w:b/>
          <w:bCs/>
          <w:sz w:val="24"/>
          <w:szCs w:val="24"/>
        </w:rPr>
        <w:t xml:space="preserve"> города Глазова</w:t>
      </w:r>
    </w:p>
    <w:p w:rsidR="00E3761B" w:rsidRDefault="00E3761B" w:rsidP="00E3761B">
      <w:pPr>
        <w:tabs>
          <w:tab w:val="left" w:pos="5655"/>
        </w:tabs>
        <w:jc w:val="right"/>
        <w:rPr>
          <w:rFonts w:ascii="Times New Roman" w:hAnsi="Times New Roman"/>
          <w:sz w:val="24"/>
          <w:szCs w:val="24"/>
        </w:rPr>
      </w:pPr>
    </w:p>
    <w:p w:rsidR="00E3761B" w:rsidRPr="00A55C7B" w:rsidRDefault="00E3761B" w:rsidP="00E3761B">
      <w:pPr>
        <w:tabs>
          <w:tab w:val="left" w:pos="5655"/>
        </w:tabs>
        <w:jc w:val="right"/>
        <w:rPr>
          <w:rFonts w:ascii="Times New Roman" w:hAnsi="Times New Roman"/>
          <w:sz w:val="24"/>
          <w:szCs w:val="24"/>
        </w:rPr>
      </w:pPr>
    </w:p>
    <w:tbl>
      <w:tblPr>
        <w:tblW w:w="0" w:type="auto"/>
        <w:tblLook w:val="01E0" w:firstRow="1" w:lastRow="1" w:firstColumn="1" w:lastColumn="1" w:noHBand="0" w:noVBand="0"/>
      </w:tblPr>
      <w:tblGrid>
        <w:gridCol w:w="281"/>
        <w:gridCol w:w="9289"/>
      </w:tblGrid>
      <w:tr w:rsidR="00E3761B" w:rsidRPr="00A55C7B" w:rsidTr="00E3761B">
        <w:trPr>
          <w:gridBefore w:val="1"/>
          <w:wBefore w:w="281" w:type="dxa"/>
        </w:trPr>
        <w:tc>
          <w:tcPr>
            <w:tcW w:w="9289" w:type="dxa"/>
            <w:tcBorders>
              <w:bottom w:val="single" w:sz="4" w:space="0" w:color="auto"/>
            </w:tcBorders>
          </w:tcPr>
          <w:p w:rsidR="00E3761B" w:rsidRPr="00A55C7B" w:rsidRDefault="00E3761B" w:rsidP="00E3761B">
            <w:pPr>
              <w:tabs>
                <w:tab w:val="left" w:pos="9320"/>
              </w:tabs>
              <w:contextualSpacing/>
              <w:rPr>
                <w:rFonts w:ascii="Times New Roman" w:hAnsi="Times New Roman"/>
                <w:sz w:val="24"/>
                <w:szCs w:val="24"/>
              </w:rPr>
            </w:pPr>
          </w:p>
        </w:tc>
      </w:tr>
      <w:tr w:rsidR="00E3761B" w:rsidRPr="00A55C7B" w:rsidTr="00E3761B">
        <w:trPr>
          <w:trHeight w:val="241"/>
        </w:trPr>
        <w:tc>
          <w:tcPr>
            <w:tcW w:w="9570" w:type="dxa"/>
            <w:gridSpan w:val="2"/>
            <w:tcBorders>
              <w:top w:val="single" w:sz="4" w:space="0" w:color="auto"/>
            </w:tcBorders>
          </w:tcPr>
          <w:p w:rsidR="00E3761B" w:rsidRPr="00C916A9" w:rsidRDefault="00E3761B" w:rsidP="00E3761B">
            <w:pPr>
              <w:contextualSpacing/>
              <w:jc w:val="center"/>
              <w:rPr>
                <w:rFonts w:ascii="Times New Roman" w:hAnsi="Times New Roman"/>
                <w:i/>
                <w:sz w:val="24"/>
                <w:szCs w:val="24"/>
                <w:vertAlign w:val="subscript"/>
              </w:rPr>
            </w:pPr>
            <w:r w:rsidRPr="00C916A9">
              <w:rPr>
                <w:rFonts w:ascii="Times New Roman" w:hAnsi="Times New Roman"/>
                <w:i/>
                <w:vertAlign w:val="subscript"/>
              </w:rPr>
              <w:t xml:space="preserve">(наименование </w:t>
            </w:r>
            <w:r>
              <w:rPr>
                <w:rFonts w:ascii="Times New Roman" w:hAnsi="Times New Roman"/>
                <w:i/>
                <w:vertAlign w:val="subscript"/>
              </w:rPr>
              <w:t>юридического лица</w:t>
            </w:r>
            <w:r w:rsidRPr="00C916A9">
              <w:rPr>
                <w:rFonts w:ascii="Times New Roman" w:hAnsi="Times New Roman"/>
                <w:i/>
                <w:vertAlign w:val="subscript"/>
              </w:rPr>
              <w:t>)</w:t>
            </w:r>
          </w:p>
        </w:tc>
      </w:tr>
    </w:tbl>
    <w:p w:rsidR="00E3761B" w:rsidRDefault="00E3761B" w:rsidP="00E3761B">
      <w:pPr>
        <w:tabs>
          <w:tab w:val="left" w:pos="5655"/>
        </w:tabs>
        <w:jc w:val="both"/>
        <w:rPr>
          <w:rFonts w:ascii="Times New Roman" w:hAnsi="Times New Roman"/>
          <w:sz w:val="24"/>
          <w:szCs w:val="24"/>
        </w:rPr>
      </w:pPr>
      <w:r w:rsidRPr="00A55C7B">
        <w:rPr>
          <w:rFonts w:ascii="Times New Roman" w:hAnsi="Times New Roman"/>
          <w:sz w:val="24"/>
          <w:szCs w:val="24"/>
        </w:rPr>
        <w:t>уведомляет, что доля Российской Федерации, субъекта Российской Федерации или муниципального образования в уставном капитале юридического лица отсутствует.</w:t>
      </w:r>
    </w:p>
    <w:p w:rsidR="00E3761B" w:rsidRPr="004C506B" w:rsidRDefault="00E3761B" w:rsidP="00E3761B">
      <w:pPr>
        <w:tabs>
          <w:tab w:val="left" w:pos="851"/>
        </w:tabs>
        <w:ind w:firstLine="284"/>
        <w:rPr>
          <w:rFonts w:ascii="Times New Roman" w:hAnsi="Times New Roman"/>
          <w:sz w:val="24"/>
          <w:szCs w:val="24"/>
        </w:rPr>
      </w:pPr>
      <w:r>
        <w:rPr>
          <w:rFonts w:ascii="Times New Roman" w:hAnsi="Times New Roman"/>
          <w:sz w:val="24"/>
          <w:szCs w:val="24"/>
        </w:rPr>
        <w:t xml:space="preserve">____________________                    </w:t>
      </w:r>
      <w:r w:rsidRPr="004C506B">
        <w:rPr>
          <w:rFonts w:ascii="Times New Roman" w:hAnsi="Times New Roman"/>
          <w:sz w:val="24"/>
          <w:szCs w:val="24"/>
        </w:rPr>
        <w:t>_________________</w:t>
      </w:r>
      <w:r w:rsidRPr="004C506B">
        <w:rPr>
          <w:rFonts w:ascii="Times New Roman" w:hAnsi="Times New Roman"/>
          <w:sz w:val="24"/>
          <w:szCs w:val="24"/>
        </w:rPr>
        <w:tab/>
        <w:t>________________________</w:t>
      </w:r>
    </w:p>
    <w:p w:rsidR="00E3761B" w:rsidRPr="00D84CD4" w:rsidRDefault="00E3761B" w:rsidP="00E3761B">
      <w:pPr>
        <w:tabs>
          <w:tab w:val="left" w:pos="851"/>
        </w:tabs>
        <w:ind w:firstLine="284"/>
        <w:rPr>
          <w:rFonts w:ascii="Times New Roman" w:hAnsi="Times New Roman"/>
          <w:i/>
          <w:vertAlign w:val="subscript"/>
        </w:rPr>
      </w:pPr>
      <w:r w:rsidRPr="00D84CD4">
        <w:rPr>
          <w:rFonts w:ascii="Times New Roman" w:hAnsi="Times New Roman"/>
          <w:i/>
          <w:sz w:val="24"/>
          <w:szCs w:val="24"/>
          <w:vertAlign w:val="subscript"/>
        </w:rPr>
        <w:t xml:space="preserve">  (наименование должности)                                       </w:t>
      </w:r>
      <w:r w:rsidRPr="00D84CD4">
        <w:rPr>
          <w:rFonts w:ascii="Times New Roman" w:hAnsi="Times New Roman"/>
          <w:i/>
          <w:vertAlign w:val="subscript"/>
        </w:rPr>
        <w:t>(подпись)</w:t>
      </w:r>
      <w:r w:rsidRPr="00D84CD4">
        <w:rPr>
          <w:rFonts w:ascii="Times New Roman" w:hAnsi="Times New Roman"/>
          <w:i/>
          <w:vertAlign w:val="subscript"/>
        </w:rPr>
        <w:tab/>
        <w:t xml:space="preserve">            </w:t>
      </w:r>
      <w:r>
        <w:rPr>
          <w:rFonts w:ascii="Times New Roman" w:hAnsi="Times New Roman"/>
          <w:i/>
          <w:vertAlign w:val="subscript"/>
        </w:rPr>
        <w:t xml:space="preserve">                                                 </w:t>
      </w:r>
      <w:r w:rsidRPr="00D84CD4">
        <w:rPr>
          <w:rFonts w:ascii="Times New Roman" w:hAnsi="Times New Roman"/>
          <w:i/>
          <w:vertAlign w:val="subscript"/>
        </w:rPr>
        <w:t xml:space="preserve"> (Ф.И.О.)</w:t>
      </w:r>
    </w:p>
    <w:p w:rsidR="00E3761B" w:rsidRPr="008258BC" w:rsidRDefault="00E3761B" w:rsidP="00E3761B">
      <w:pPr>
        <w:rPr>
          <w:rFonts w:ascii="Times New Roman" w:hAnsi="Times New Roman"/>
          <w:sz w:val="24"/>
          <w:szCs w:val="24"/>
        </w:rPr>
      </w:pPr>
    </w:p>
    <w:p w:rsidR="00795D37" w:rsidRPr="00F723A0" w:rsidRDefault="00795D37" w:rsidP="00795D37">
      <w:pPr>
        <w:keepNext/>
        <w:pageBreakBefore/>
        <w:tabs>
          <w:tab w:val="left" w:pos="1942"/>
          <w:tab w:val="right" w:pos="9355"/>
        </w:tabs>
        <w:spacing w:after="0" w:line="240" w:lineRule="auto"/>
        <w:jc w:val="right"/>
        <w:outlineLvl w:val="2"/>
        <w:rPr>
          <w:rFonts w:ascii="Times New Roman" w:hAnsi="Times New Roman"/>
        </w:rPr>
      </w:pPr>
      <w:r w:rsidRPr="00F723A0">
        <w:rPr>
          <w:rFonts w:ascii="Times New Roman" w:hAnsi="Times New Roman"/>
        </w:rPr>
        <w:lastRenderedPageBreak/>
        <w:t xml:space="preserve">                                                                    </w:t>
      </w:r>
    </w:p>
    <w:p w:rsidR="00795D37" w:rsidRPr="00F723A0" w:rsidRDefault="00795D37" w:rsidP="00795D37">
      <w:pPr>
        <w:keepNext/>
        <w:tabs>
          <w:tab w:val="left" w:pos="1942"/>
          <w:tab w:val="right" w:pos="9355"/>
        </w:tabs>
        <w:spacing w:after="0" w:line="240" w:lineRule="auto"/>
        <w:jc w:val="right"/>
        <w:outlineLvl w:val="2"/>
        <w:rPr>
          <w:rFonts w:ascii="Times New Roman" w:hAnsi="Times New Roman"/>
        </w:rPr>
      </w:pPr>
      <w:r w:rsidRPr="00F723A0">
        <w:rPr>
          <w:rFonts w:ascii="Times New Roman" w:hAnsi="Times New Roman"/>
        </w:rPr>
        <w:t xml:space="preserve">Приложение </w:t>
      </w:r>
      <w:r w:rsidR="00B719BB">
        <w:rPr>
          <w:rFonts w:ascii="Times New Roman" w:hAnsi="Times New Roman"/>
        </w:rPr>
        <w:t xml:space="preserve">№ </w:t>
      </w:r>
      <w:r w:rsidR="00E3761B" w:rsidRPr="00F723A0">
        <w:rPr>
          <w:rFonts w:ascii="Times New Roman" w:hAnsi="Times New Roman"/>
        </w:rPr>
        <w:t>3</w:t>
      </w:r>
    </w:p>
    <w:p w:rsidR="00795D37" w:rsidRPr="00F723A0" w:rsidRDefault="00795D37" w:rsidP="00795D37">
      <w:pPr>
        <w:tabs>
          <w:tab w:val="right" w:pos="9355"/>
        </w:tabs>
        <w:autoSpaceDE w:val="0"/>
        <w:autoSpaceDN w:val="0"/>
        <w:adjustRightInd w:val="0"/>
        <w:spacing w:after="0" w:line="240" w:lineRule="auto"/>
        <w:ind w:left="-567" w:right="-1"/>
        <w:jc w:val="right"/>
        <w:rPr>
          <w:rFonts w:ascii="Times New Roman" w:hAnsi="Times New Roman"/>
          <w:bCs/>
        </w:rPr>
      </w:pPr>
      <w:r w:rsidRPr="00F723A0">
        <w:rPr>
          <w:rFonts w:ascii="Times New Roman" w:hAnsi="Times New Roman"/>
        </w:rPr>
        <w:t>к информационному сообщению</w:t>
      </w:r>
    </w:p>
    <w:p w:rsidR="005F6B6D" w:rsidRPr="005F6B6D" w:rsidRDefault="005F6B6D" w:rsidP="005F6B6D">
      <w:pPr>
        <w:widowControl w:val="0"/>
        <w:shd w:val="clear" w:color="auto" w:fill="FFFFFF"/>
        <w:autoSpaceDE w:val="0"/>
        <w:autoSpaceDN w:val="0"/>
        <w:adjustRightInd w:val="0"/>
        <w:spacing w:after="0" w:line="240" w:lineRule="auto"/>
        <w:jc w:val="right"/>
        <w:rPr>
          <w:rFonts w:ascii="Times New Roman" w:hAnsi="Times New Roman"/>
          <w:b/>
          <w:bCs/>
          <w:color w:val="000000"/>
          <w:sz w:val="24"/>
          <w:szCs w:val="24"/>
          <w:lang w:eastAsia="ru-RU"/>
        </w:rPr>
      </w:pPr>
      <w:r w:rsidRPr="005F6B6D">
        <w:rPr>
          <w:rFonts w:ascii="Times New Roman" w:hAnsi="Times New Roman"/>
          <w:b/>
          <w:bCs/>
          <w:color w:val="000000"/>
          <w:sz w:val="24"/>
          <w:szCs w:val="24"/>
          <w:lang w:eastAsia="ru-RU"/>
        </w:rPr>
        <w:t>ПРОЕКТ</w:t>
      </w:r>
    </w:p>
    <w:p w:rsidR="005F6B6D" w:rsidRPr="005F6B6D" w:rsidRDefault="005F6B6D" w:rsidP="005F6B6D">
      <w:pPr>
        <w:widowControl w:val="0"/>
        <w:shd w:val="clear" w:color="auto" w:fill="FFFFFF"/>
        <w:autoSpaceDE w:val="0"/>
        <w:autoSpaceDN w:val="0"/>
        <w:adjustRightInd w:val="0"/>
        <w:spacing w:after="0" w:line="240" w:lineRule="auto"/>
        <w:jc w:val="center"/>
        <w:rPr>
          <w:rFonts w:ascii="Times New Roman" w:hAnsi="Times New Roman"/>
          <w:b/>
          <w:bCs/>
          <w:color w:val="000000"/>
          <w:sz w:val="24"/>
          <w:szCs w:val="24"/>
          <w:lang w:eastAsia="ru-RU"/>
        </w:rPr>
      </w:pPr>
    </w:p>
    <w:p w:rsidR="005F6B6D" w:rsidRPr="005F6B6D" w:rsidRDefault="005F6B6D" w:rsidP="005F6B6D">
      <w:pPr>
        <w:widowControl w:val="0"/>
        <w:shd w:val="clear" w:color="auto" w:fill="FFFFFF"/>
        <w:autoSpaceDE w:val="0"/>
        <w:autoSpaceDN w:val="0"/>
        <w:adjustRightInd w:val="0"/>
        <w:spacing w:after="0" w:line="240" w:lineRule="auto"/>
        <w:jc w:val="center"/>
        <w:rPr>
          <w:rFonts w:ascii="Times New Roman" w:hAnsi="Times New Roman"/>
          <w:b/>
          <w:color w:val="000000"/>
          <w:spacing w:val="9"/>
          <w:sz w:val="24"/>
          <w:szCs w:val="24"/>
          <w:lang w:eastAsia="ru-RU"/>
        </w:rPr>
      </w:pPr>
      <w:r w:rsidRPr="005F6B6D">
        <w:rPr>
          <w:rFonts w:ascii="Times New Roman" w:hAnsi="Times New Roman"/>
          <w:b/>
          <w:bCs/>
          <w:color w:val="000000"/>
          <w:sz w:val="24"/>
          <w:szCs w:val="24"/>
          <w:lang w:eastAsia="ru-RU"/>
        </w:rPr>
        <w:t>Договор купли-продажи</w:t>
      </w:r>
      <w:r w:rsidRPr="005F6B6D">
        <w:rPr>
          <w:rFonts w:ascii="Times New Roman" w:hAnsi="Times New Roman"/>
          <w:b/>
          <w:color w:val="000000"/>
          <w:spacing w:val="9"/>
          <w:sz w:val="24"/>
          <w:szCs w:val="24"/>
          <w:lang w:eastAsia="ru-RU"/>
        </w:rPr>
        <w:t xml:space="preserve"> </w:t>
      </w:r>
    </w:p>
    <w:p w:rsidR="005F6B6D" w:rsidRPr="005F6B6D" w:rsidRDefault="005F6B6D" w:rsidP="005F6B6D">
      <w:pPr>
        <w:widowControl w:val="0"/>
        <w:shd w:val="clear" w:color="auto" w:fill="FFFFFF"/>
        <w:autoSpaceDE w:val="0"/>
        <w:autoSpaceDN w:val="0"/>
        <w:adjustRightInd w:val="0"/>
        <w:spacing w:after="0" w:line="240" w:lineRule="auto"/>
        <w:rPr>
          <w:rFonts w:ascii="Times New Roman" w:hAnsi="Times New Roman"/>
          <w:b/>
          <w:bCs/>
          <w:color w:val="000000"/>
          <w:sz w:val="24"/>
          <w:szCs w:val="24"/>
          <w:lang w:eastAsia="ru-RU"/>
        </w:rPr>
      </w:pPr>
    </w:p>
    <w:p w:rsidR="005F6B6D" w:rsidRPr="005F6B6D" w:rsidRDefault="005F6B6D" w:rsidP="005F6B6D">
      <w:pPr>
        <w:widowControl w:val="0"/>
        <w:shd w:val="clear" w:color="auto" w:fill="FFFFFF"/>
        <w:autoSpaceDE w:val="0"/>
        <w:autoSpaceDN w:val="0"/>
        <w:adjustRightInd w:val="0"/>
        <w:spacing w:after="0" w:line="240" w:lineRule="auto"/>
        <w:rPr>
          <w:rFonts w:ascii="Times New Roman" w:hAnsi="Times New Roman"/>
          <w:b/>
          <w:bCs/>
          <w:color w:val="000000"/>
          <w:sz w:val="24"/>
          <w:szCs w:val="24"/>
          <w:lang w:eastAsia="ru-RU"/>
        </w:rPr>
      </w:pPr>
    </w:p>
    <w:tbl>
      <w:tblPr>
        <w:tblW w:w="0" w:type="auto"/>
        <w:tblLook w:val="01E0" w:firstRow="1" w:lastRow="1" w:firstColumn="1" w:lastColumn="1" w:noHBand="0" w:noVBand="0"/>
      </w:tblPr>
      <w:tblGrid>
        <w:gridCol w:w="1668"/>
        <w:gridCol w:w="8079"/>
      </w:tblGrid>
      <w:tr w:rsidR="005F6B6D" w:rsidRPr="005F6B6D" w:rsidTr="00AD743E">
        <w:trPr>
          <w:trHeight w:val="353"/>
        </w:trPr>
        <w:tc>
          <w:tcPr>
            <w:tcW w:w="1668" w:type="dxa"/>
            <w:shd w:val="clear" w:color="auto" w:fill="auto"/>
          </w:tcPr>
          <w:p w:rsidR="005F6B6D" w:rsidRPr="005F6B6D" w:rsidRDefault="005F6B6D" w:rsidP="005F6B6D">
            <w:pPr>
              <w:widowControl w:val="0"/>
              <w:autoSpaceDE w:val="0"/>
              <w:autoSpaceDN w:val="0"/>
              <w:adjustRightInd w:val="0"/>
              <w:spacing w:after="0" w:line="240" w:lineRule="auto"/>
              <w:rPr>
                <w:rFonts w:ascii="Times New Roman" w:hAnsi="Times New Roman"/>
                <w:color w:val="000000"/>
                <w:sz w:val="24"/>
                <w:szCs w:val="24"/>
                <w:lang w:eastAsia="ru-RU"/>
              </w:rPr>
            </w:pPr>
            <w:r w:rsidRPr="005F6B6D">
              <w:rPr>
                <w:rFonts w:ascii="Times New Roman" w:hAnsi="Times New Roman"/>
                <w:color w:val="000000"/>
                <w:spacing w:val="-2"/>
                <w:sz w:val="24"/>
                <w:szCs w:val="24"/>
                <w:lang w:eastAsia="ru-RU"/>
              </w:rPr>
              <w:t xml:space="preserve">УР г. Глазов </w:t>
            </w:r>
          </w:p>
        </w:tc>
        <w:tc>
          <w:tcPr>
            <w:tcW w:w="8079" w:type="dxa"/>
            <w:shd w:val="clear" w:color="auto" w:fill="auto"/>
          </w:tcPr>
          <w:p w:rsidR="005F6B6D" w:rsidRPr="005F6B6D" w:rsidRDefault="00792986" w:rsidP="00AD743E">
            <w:pPr>
              <w:widowControl w:val="0"/>
              <w:autoSpaceDE w:val="0"/>
              <w:autoSpaceDN w:val="0"/>
              <w:adjustRightInd w:val="0"/>
              <w:spacing w:after="0" w:line="240" w:lineRule="auto"/>
              <w:jc w:val="right"/>
              <w:rPr>
                <w:rFonts w:ascii="Times New Roman" w:hAnsi="Times New Roman"/>
                <w:color w:val="000000"/>
                <w:spacing w:val="-3"/>
                <w:sz w:val="24"/>
                <w:szCs w:val="24"/>
                <w:lang w:eastAsia="ru-RU"/>
              </w:rPr>
            </w:pPr>
            <w:r>
              <w:rPr>
                <w:rFonts w:ascii="Times New Roman" w:hAnsi="Times New Roman"/>
                <w:sz w:val="24"/>
                <w:szCs w:val="24"/>
                <w:lang w:eastAsia="ru-RU"/>
              </w:rPr>
              <w:t>«____»__________20</w:t>
            </w:r>
            <w:r w:rsidR="00AD743E">
              <w:rPr>
                <w:rFonts w:ascii="Times New Roman" w:hAnsi="Times New Roman"/>
                <w:sz w:val="24"/>
                <w:szCs w:val="24"/>
                <w:lang w:eastAsia="ru-RU"/>
              </w:rPr>
              <w:t>___</w:t>
            </w:r>
            <w:r>
              <w:rPr>
                <w:rFonts w:ascii="Times New Roman" w:hAnsi="Times New Roman"/>
                <w:sz w:val="24"/>
                <w:szCs w:val="24"/>
                <w:lang w:eastAsia="ru-RU"/>
              </w:rPr>
              <w:t xml:space="preserve"> </w:t>
            </w:r>
            <w:r w:rsidR="005F6B6D" w:rsidRPr="005F6B6D">
              <w:rPr>
                <w:rFonts w:ascii="Times New Roman" w:hAnsi="Times New Roman"/>
                <w:sz w:val="24"/>
                <w:szCs w:val="24"/>
                <w:lang w:eastAsia="ru-RU"/>
              </w:rPr>
              <w:t xml:space="preserve"> г.                                    </w:t>
            </w:r>
          </w:p>
        </w:tc>
      </w:tr>
    </w:tbl>
    <w:p w:rsidR="005F6B6D" w:rsidRPr="005F6B6D" w:rsidRDefault="005F6B6D" w:rsidP="005F6B6D">
      <w:pPr>
        <w:widowControl w:val="0"/>
        <w:shd w:val="clear" w:color="auto" w:fill="FFFFFF"/>
        <w:autoSpaceDE w:val="0"/>
        <w:autoSpaceDN w:val="0"/>
        <w:adjustRightInd w:val="0"/>
        <w:spacing w:after="0" w:line="240" w:lineRule="auto"/>
        <w:rPr>
          <w:rFonts w:ascii="Times New Roman" w:hAnsi="Times New Roman"/>
          <w:sz w:val="24"/>
          <w:szCs w:val="24"/>
          <w:lang w:eastAsia="ru-RU"/>
        </w:rPr>
      </w:pPr>
    </w:p>
    <w:p w:rsidR="005F6B6D" w:rsidRPr="005F6B6D" w:rsidRDefault="0033066D" w:rsidP="005F6B6D">
      <w:pPr>
        <w:widowControl w:val="0"/>
        <w:autoSpaceDE w:val="0"/>
        <w:autoSpaceDN w:val="0"/>
        <w:adjustRightInd w:val="0"/>
        <w:spacing w:after="0" w:line="240" w:lineRule="auto"/>
        <w:ind w:firstLine="567"/>
        <w:jc w:val="both"/>
        <w:rPr>
          <w:rFonts w:ascii="Times New Roman" w:hAnsi="Times New Roman"/>
          <w:color w:val="000000"/>
          <w:spacing w:val="3"/>
          <w:sz w:val="24"/>
          <w:szCs w:val="24"/>
          <w:lang w:eastAsia="ru-RU"/>
        </w:rPr>
      </w:pPr>
      <w:r w:rsidRPr="00AC2944">
        <w:rPr>
          <w:rFonts w:ascii="Times New Roman" w:hAnsi="Times New Roman"/>
          <w:sz w:val="24"/>
          <w:szCs w:val="24"/>
          <w:lang w:eastAsia="ru-RU"/>
        </w:rPr>
        <w:t>Администрация города Глазова, действующая от имени муниципального образования «Городской округ «Город Глазов» Удмуртской Республики»</w:t>
      </w:r>
      <w:r w:rsidR="005F6B6D" w:rsidRPr="005F6B6D">
        <w:rPr>
          <w:rFonts w:ascii="Times New Roman" w:hAnsi="Times New Roman"/>
          <w:sz w:val="24"/>
          <w:szCs w:val="24"/>
          <w:lang w:eastAsia="ru-RU"/>
        </w:rPr>
        <w:t>, представляемое Управлением имущественных отношений Администрации города Глазова,</w:t>
      </w:r>
      <w:r w:rsidR="005F6B6D" w:rsidRPr="005F6B6D">
        <w:rPr>
          <w:rFonts w:ascii="Times New Roman" w:hAnsi="Times New Roman"/>
          <w:spacing w:val="2"/>
          <w:sz w:val="24"/>
          <w:szCs w:val="24"/>
          <w:lang w:eastAsia="ru-RU"/>
        </w:rPr>
        <w:t xml:space="preserve"> именуемое в дальнейшем «Продавец», </w:t>
      </w:r>
      <w:r w:rsidR="005F6B6D" w:rsidRPr="005F6B6D">
        <w:rPr>
          <w:rFonts w:ascii="Times New Roman" w:hAnsi="Times New Roman"/>
          <w:sz w:val="24"/>
          <w:szCs w:val="24"/>
          <w:lang w:eastAsia="ru-RU"/>
        </w:rPr>
        <w:t>в лице начальника Управления имущественных отношений Матвеевой Ольги Вячеславовны</w:t>
      </w:r>
      <w:r w:rsidR="005F6B6D" w:rsidRPr="005F6B6D">
        <w:rPr>
          <w:rFonts w:ascii="Times New Roman" w:hAnsi="Times New Roman"/>
          <w:spacing w:val="1"/>
          <w:sz w:val="24"/>
          <w:szCs w:val="24"/>
          <w:lang w:eastAsia="ru-RU"/>
        </w:rPr>
        <w:t xml:space="preserve">, </w:t>
      </w:r>
      <w:r w:rsidR="005F6B6D" w:rsidRPr="005F6B6D">
        <w:rPr>
          <w:rFonts w:ascii="Times New Roman" w:hAnsi="Times New Roman"/>
          <w:sz w:val="24"/>
          <w:szCs w:val="24"/>
          <w:lang w:eastAsia="ru-RU"/>
        </w:rPr>
        <w:t>действующего на основании Положения «Об Управлении имущественных отношений Администрации города Глазова»,</w:t>
      </w:r>
      <w:r w:rsidR="005F6B6D" w:rsidRPr="005F6B6D">
        <w:rPr>
          <w:rFonts w:ascii="Times New Roman" w:hAnsi="Times New Roman"/>
          <w:spacing w:val="2"/>
          <w:sz w:val="24"/>
          <w:szCs w:val="24"/>
          <w:lang w:eastAsia="ru-RU"/>
        </w:rPr>
        <w:t xml:space="preserve"> утвержденного решением Глазовской городской Думы от 30.03.2009 г. № 708, руководствуясь Положением «О порядке приватизации муниципального имущества города Глазова», утвержденным решением Г</w:t>
      </w:r>
      <w:r w:rsidR="00E933CA">
        <w:rPr>
          <w:rFonts w:ascii="Times New Roman" w:hAnsi="Times New Roman"/>
          <w:spacing w:val="2"/>
          <w:sz w:val="24"/>
          <w:szCs w:val="24"/>
          <w:lang w:eastAsia="ru-RU"/>
        </w:rPr>
        <w:t>лазовской городской Думы</w:t>
      </w:r>
      <w:r w:rsidR="005F6B6D" w:rsidRPr="005F6B6D">
        <w:rPr>
          <w:rFonts w:ascii="Times New Roman" w:hAnsi="Times New Roman"/>
          <w:spacing w:val="2"/>
          <w:sz w:val="24"/>
          <w:szCs w:val="24"/>
          <w:lang w:eastAsia="ru-RU"/>
        </w:rPr>
        <w:t xml:space="preserve"> от 2</w:t>
      </w:r>
      <w:r w:rsidR="008C5E88">
        <w:rPr>
          <w:rFonts w:ascii="Times New Roman" w:hAnsi="Times New Roman"/>
          <w:spacing w:val="2"/>
          <w:sz w:val="24"/>
          <w:szCs w:val="24"/>
          <w:lang w:eastAsia="ru-RU"/>
        </w:rPr>
        <w:t>6</w:t>
      </w:r>
      <w:r w:rsidR="005F6B6D" w:rsidRPr="005F6B6D">
        <w:rPr>
          <w:rFonts w:ascii="Times New Roman" w:hAnsi="Times New Roman"/>
          <w:spacing w:val="2"/>
          <w:sz w:val="24"/>
          <w:szCs w:val="24"/>
          <w:lang w:eastAsia="ru-RU"/>
        </w:rPr>
        <w:t>.</w:t>
      </w:r>
      <w:r w:rsidR="008C5E88">
        <w:rPr>
          <w:rFonts w:ascii="Times New Roman" w:hAnsi="Times New Roman"/>
          <w:spacing w:val="2"/>
          <w:sz w:val="24"/>
          <w:szCs w:val="24"/>
          <w:lang w:eastAsia="ru-RU"/>
        </w:rPr>
        <w:t>03.2020</w:t>
      </w:r>
      <w:r w:rsidR="005F6B6D" w:rsidRPr="005F6B6D">
        <w:rPr>
          <w:rFonts w:ascii="Times New Roman" w:hAnsi="Times New Roman"/>
          <w:spacing w:val="2"/>
          <w:sz w:val="24"/>
          <w:szCs w:val="24"/>
          <w:lang w:eastAsia="ru-RU"/>
        </w:rPr>
        <w:t xml:space="preserve"> г. № </w:t>
      </w:r>
      <w:r w:rsidR="008C5E88">
        <w:rPr>
          <w:rFonts w:ascii="Times New Roman" w:hAnsi="Times New Roman"/>
          <w:spacing w:val="2"/>
          <w:sz w:val="24"/>
          <w:szCs w:val="24"/>
          <w:lang w:eastAsia="ru-RU"/>
        </w:rPr>
        <w:t>571</w:t>
      </w:r>
      <w:r w:rsidR="005F6B6D" w:rsidRPr="005F6B6D">
        <w:rPr>
          <w:rFonts w:ascii="Times New Roman" w:hAnsi="Times New Roman"/>
          <w:spacing w:val="2"/>
          <w:sz w:val="24"/>
          <w:szCs w:val="24"/>
          <w:lang w:eastAsia="ru-RU"/>
        </w:rPr>
        <w:t xml:space="preserve">, решением Глазовской городской Думы от </w:t>
      </w:r>
      <w:r w:rsidR="00F52664">
        <w:rPr>
          <w:rFonts w:ascii="Times New Roman" w:hAnsi="Times New Roman"/>
          <w:spacing w:val="2"/>
          <w:sz w:val="24"/>
          <w:szCs w:val="24"/>
          <w:lang w:eastAsia="ru-RU"/>
        </w:rPr>
        <w:t>28</w:t>
      </w:r>
      <w:r w:rsidR="005F6B6D" w:rsidRPr="000D188E">
        <w:rPr>
          <w:rFonts w:ascii="Times New Roman" w:hAnsi="Times New Roman"/>
          <w:spacing w:val="2"/>
          <w:sz w:val="24"/>
          <w:szCs w:val="24"/>
          <w:lang w:eastAsia="ru-RU"/>
        </w:rPr>
        <w:t>.</w:t>
      </w:r>
      <w:r w:rsidR="000D188E" w:rsidRPr="000D188E">
        <w:rPr>
          <w:rFonts w:ascii="Times New Roman" w:hAnsi="Times New Roman"/>
          <w:spacing w:val="2"/>
          <w:sz w:val="24"/>
          <w:szCs w:val="24"/>
          <w:lang w:eastAsia="ru-RU"/>
        </w:rPr>
        <w:t>0</w:t>
      </w:r>
      <w:r w:rsidR="00F52664">
        <w:rPr>
          <w:rFonts w:ascii="Times New Roman" w:hAnsi="Times New Roman"/>
          <w:spacing w:val="2"/>
          <w:sz w:val="24"/>
          <w:szCs w:val="24"/>
          <w:lang w:eastAsia="ru-RU"/>
        </w:rPr>
        <w:t>4</w:t>
      </w:r>
      <w:r w:rsidR="005F6B6D" w:rsidRPr="000D188E">
        <w:rPr>
          <w:rFonts w:ascii="Times New Roman" w:hAnsi="Times New Roman"/>
          <w:spacing w:val="2"/>
          <w:sz w:val="24"/>
          <w:szCs w:val="24"/>
          <w:lang w:eastAsia="ru-RU"/>
        </w:rPr>
        <w:t>.20</w:t>
      </w:r>
      <w:r w:rsidR="00B719BB" w:rsidRPr="000D188E">
        <w:rPr>
          <w:rFonts w:ascii="Times New Roman" w:hAnsi="Times New Roman"/>
          <w:spacing w:val="2"/>
          <w:sz w:val="24"/>
          <w:szCs w:val="24"/>
          <w:lang w:eastAsia="ru-RU"/>
        </w:rPr>
        <w:t>2</w:t>
      </w:r>
      <w:r w:rsidR="00F52664">
        <w:rPr>
          <w:rFonts w:ascii="Times New Roman" w:hAnsi="Times New Roman"/>
          <w:spacing w:val="2"/>
          <w:sz w:val="24"/>
          <w:szCs w:val="24"/>
          <w:lang w:eastAsia="ru-RU"/>
        </w:rPr>
        <w:t>6</w:t>
      </w:r>
      <w:r w:rsidR="005F6B6D" w:rsidRPr="000D188E">
        <w:rPr>
          <w:rFonts w:ascii="Times New Roman" w:hAnsi="Times New Roman"/>
          <w:spacing w:val="2"/>
          <w:sz w:val="24"/>
          <w:szCs w:val="24"/>
          <w:lang w:eastAsia="ru-RU"/>
        </w:rPr>
        <w:t xml:space="preserve"> г. № </w:t>
      </w:r>
      <w:r w:rsidR="00F52664">
        <w:rPr>
          <w:rFonts w:ascii="Times New Roman" w:hAnsi="Times New Roman"/>
          <w:spacing w:val="2"/>
          <w:sz w:val="24"/>
          <w:szCs w:val="24"/>
          <w:lang w:eastAsia="ru-RU"/>
        </w:rPr>
        <w:t>89</w:t>
      </w:r>
      <w:r>
        <w:rPr>
          <w:rFonts w:ascii="Times New Roman" w:hAnsi="Times New Roman"/>
          <w:spacing w:val="2"/>
          <w:sz w:val="24"/>
          <w:szCs w:val="24"/>
          <w:lang w:eastAsia="ru-RU"/>
        </w:rPr>
        <w:t xml:space="preserve"> </w:t>
      </w:r>
      <w:r w:rsidR="005F6B6D" w:rsidRPr="005F6B6D">
        <w:rPr>
          <w:rFonts w:ascii="Times New Roman" w:hAnsi="Times New Roman"/>
          <w:spacing w:val="2"/>
          <w:sz w:val="24"/>
          <w:szCs w:val="24"/>
          <w:lang w:eastAsia="ru-RU"/>
        </w:rPr>
        <w:t xml:space="preserve">«Об условиях приватизации </w:t>
      </w:r>
      <w:r w:rsidR="00792986">
        <w:rPr>
          <w:rFonts w:ascii="Times New Roman" w:hAnsi="Times New Roman"/>
          <w:spacing w:val="2"/>
          <w:sz w:val="24"/>
          <w:szCs w:val="24"/>
          <w:lang w:eastAsia="ru-RU"/>
        </w:rPr>
        <w:t>объектов муниципальной собственности</w:t>
      </w:r>
      <w:r w:rsidR="00D62D88">
        <w:rPr>
          <w:rFonts w:ascii="Times New Roman" w:hAnsi="Times New Roman"/>
          <w:spacing w:val="2"/>
          <w:sz w:val="24"/>
          <w:szCs w:val="24"/>
          <w:lang w:eastAsia="ru-RU"/>
        </w:rPr>
        <w:t>»</w:t>
      </w:r>
      <w:r w:rsidR="005F6B6D" w:rsidRPr="005F6B6D">
        <w:rPr>
          <w:rFonts w:ascii="Times New Roman" w:hAnsi="Times New Roman"/>
          <w:spacing w:val="2"/>
          <w:sz w:val="24"/>
          <w:szCs w:val="24"/>
          <w:lang w:eastAsia="ru-RU"/>
        </w:rPr>
        <w:t xml:space="preserve">, с одной стороны, </w:t>
      </w:r>
      <w:r w:rsidR="005F6B6D" w:rsidRPr="005F6B6D">
        <w:rPr>
          <w:rFonts w:ascii="Times New Roman" w:hAnsi="Times New Roman"/>
          <w:spacing w:val="3"/>
          <w:sz w:val="24"/>
          <w:szCs w:val="24"/>
          <w:lang w:eastAsia="ru-RU"/>
        </w:rPr>
        <w:t xml:space="preserve">и </w:t>
      </w:r>
      <w:r w:rsidR="005F6B6D" w:rsidRPr="005F6B6D">
        <w:rPr>
          <w:rFonts w:ascii="Times New Roman" w:hAnsi="Times New Roman"/>
          <w:color w:val="000000"/>
          <w:spacing w:val="3"/>
          <w:sz w:val="24"/>
          <w:szCs w:val="24"/>
          <w:lang w:eastAsia="ru-RU"/>
        </w:rPr>
        <w:t>___________________________________________________________</w:t>
      </w:r>
      <w:r w:rsidR="005F6B6D" w:rsidRPr="005F6B6D">
        <w:rPr>
          <w:rFonts w:ascii="Times New Roman" w:hAnsi="Times New Roman"/>
          <w:b/>
          <w:spacing w:val="3"/>
          <w:sz w:val="24"/>
          <w:szCs w:val="24"/>
          <w:lang w:eastAsia="ru-RU"/>
        </w:rPr>
        <w:t>____________________</w:t>
      </w:r>
      <w:r w:rsidR="005F6B6D" w:rsidRPr="005F6B6D">
        <w:rPr>
          <w:rFonts w:ascii="Times New Roman" w:hAnsi="Times New Roman"/>
          <w:spacing w:val="3"/>
          <w:sz w:val="24"/>
          <w:szCs w:val="24"/>
          <w:lang w:eastAsia="ru-RU"/>
        </w:rPr>
        <w:t>им</w:t>
      </w:r>
      <w:r w:rsidR="005F6B6D" w:rsidRPr="005F6B6D">
        <w:rPr>
          <w:rFonts w:ascii="Times New Roman" w:hAnsi="Times New Roman"/>
          <w:color w:val="000000"/>
          <w:spacing w:val="3"/>
          <w:sz w:val="24"/>
          <w:szCs w:val="24"/>
          <w:lang w:eastAsia="ru-RU"/>
        </w:rPr>
        <w:t>енуемый в дальнейшем «Покупатель»,</w:t>
      </w:r>
      <w:r w:rsidR="005F6B6D" w:rsidRPr="005F6B6D">
        <w:rPr>
          <w:rFonts w:ascii="Times New Roman" w:hAnsi="Times New Roman"/>
          <w:b/>
          <w:sz w:val="24"/>
          <w:szCs w:val="24"/>
          <w:lang w:eastAsia="ru-RU"/>
        </w:rPr>
        <w:t xml:space="preserve"> </w:t>
      </w:r>
      <w:r w:rsidR="005F6B6D" w:rsidRPr="005F6B6D">
        <w:rPr>
          <w:rFonts w:ascii="Times New Roman" w:hAnsi="Times New Roman"/>
          <w:sz w:val="24"/>
          <w:szCs w:val="24"/>
          <w:lang w:eastAsia="ru-RU"/>
        </w:rPr>
        <w:t>в лице _______________________________________________________________________________, действующего на основании _____________________________________________________</w:t>
      </w:r>
      <w:r w:rsidR="005F6B6D" w:rsidRPr="005F6B6D">
        <w:rPr>
          <w:rFonts w:ascii="Times New Roman" w:hAnsi="Times New Roman"/>
          <w:spacing w:val="3"/>
          <w:sz w:val="24"/>
          <w:szCs w:val="24"/>
          <w:lang w:eastAsia="ru-RU"/>
        </w:rPr>
        <w:t xml:space="preserve">, </w:t>
      </w:r>
      <w:r w:rsidR="005F6B6D" w:rsidRPr="005F6B6D">
        <w:rPr>
          <w:rFonts w:ascii="Times New Roman" w:hAnsi="Times New Roman"/>
          <w:color w:val="000000"/>
          <w:sz w:val="24"/>
          <w:szCs w:val="24"/>
          <w:lang w:eastAsia="ru-RU"/>
        </w:rPr>
        <w:t xml:space="preserve">с другой стороны, а вместе именуемые </w:t>
      </w:r>
      <w:r w:rsidR="005F6B6D" w:rsidRPr="005F6B6D">
        <w:rPr>
          <w:rFonts w:ascii="Times New Roman" w:hAnsi="Times New Roman"/>
          <w:sz w:val="24"/>
          <w:szCs w:val="24"/>
          <w:lang w:eastAsia="ru-RU"/>
        </w:rPr>
        <w:t>«Сто</w:t>
      </w:r>
      <w:r w:rsidR="005F6B6D" w:rsidRPr="005F6B6D">
        <w:rPr>
          <w:rFonts w:ascii="Times New Roman" w:hAnsi="Times New Roman"/>
          <w:sz w:val="24"/>
          <w:szCs w:val="24"/>
          <w:lang w:eastAsia="ru-RU"/>
        </w:rPr>
        <w:softHyphen/>
      </w:r>
      <w:r w:rsidR="005F6B6D" w:rsidRPr="005F6B6D">
        <w:rPr>
          <w:rFonts w:ascii="Times New Roman" w:hAnsi="Times New Roman"/>
          <w:spacing w:val="1"/>
          <w:sz w:val="24"/>
          <w:szCs w:val="24"/>
          <w:lang w:eastAsia="ru-RU"/>
        </w:rPr>
        <w:t xml:space="preserve">роны», в соответствии с Федеральным законом </w:t>
      </w:r>
      <w:r w:rsidR="005F6B6D" w:rsidRPr="005F6B6D">
        <w:rPr>
          <w:rFonts w:ascii="Times New Roman" w:hAnsi="Times New Roman"/>
          <w:color w:val="000000"/>
          <w:spacing w:val="1"/>
          <w:sz w:val="24"/>
          <w:szCs w:val="24"/>
          <w:lang w:eastAsia="ru-RU"/>
        </w:rPr>
        <w:t>от 21.12.2001 г. № 178-ФЗ</w:t>
      </w:r>
      <w:r w:rsidR="005F6B6D" w:rsidRPr="005F6B6D">
        <w:rPr>
          <w:rFonts w:ascii="Times New Roman" w:hAnsi="Times New Roman"/>
          <w:spacing w:val="1"/>
          <w:sz w:val="24"/>
          <w:szCs w:val="24"/>
          <w:lang w:eastAsia="ru-RU"/>
        </w:rPr>
        <w:t xml:space="preserve"> «О приватизации государственного и муниципального имущества», </w:t>
      </w:r>
      <w:r w:rsidR="005F6B6D" w:rsidRPr="005F6B6D">
        <w:rPr>
          <w:rFonts w:ascii="Times New Roman" w:hAnsi="Times New Roman"/>
          <w:sz w:val="24"/>
          <w:szCs w:val="24"/>
        </w:rPr>
        <w:t>постановлением Правительства Российской Федерации от 27 августа 2012 г. № 860 «Об организации и проведении продажи государственного или муниципального имущества в электронной форме»</w:t>
      </w:r>
      <w:r w:rsidR="005F6B6D" w:rsidRPr="005F6B6D">
        <w:rPr>
          <w:rFonts w:ascii="Times New Roman" w:hAnsi="Times New Roman"/>
          <w:spacing w:val="1"/>
          <w:sz w:val="24"/>
          <w:szCs w:val="24"/>
          <w:lang w:eastAsia="ru-RU"/>
        </w:rPr>
        <w:t xml:space="preserve">, на  основании протокола аукциона </w:t>
      </w:r>
      <w:r w:rsidR="00B719BB">
        <w:rPr>
          <w:rFonts w:ascii="Times New Roman" w:hAnsi="Times New Roman"/>
          <w:sz w:val="24"/>
          <w:szCs w:val="24"/>
          <w:lang w:eastAsia="ru-RU"/>
        </w:rPr>
        <w:t>от «__»______ 20</w:t>
      </w:r>
      <w:r w:rsidR="00AD743E">
        <w:rPr>
          <w:rFonts w:ascii="Times New Roman" w:hAnsi="Times New Roman"/>
          <w:sz w:val="24"/>
          <w:szCs w:val="24"/>
          <w:lang w:eastAsia="ru-RU"/>
        </w:rPr>
        <w:t>___</w:t>
      </w:r>
      <w:r w:rsidR="005F6B6D" w:rsidRPr="005F6B6D">
        <w:rPr>
          <w:rFonts w:ascii="Times New Roman" w:hAnsi="Times New Roman"/>
          <w:sz w:val="24"/>
          <w:szCs w:val="24"/>
          <w:lang w:eastAsia="ru-RU"/>
        </w:rPr>
        <w:t xml:space="preserve"> г. </w:t>
      </w:r>
      <w:r w:rsidR="005F6B6D" w:rsidRPr="005F6B6D">
        <w:rPr>
          <w:rFonts w:ascii="Times New Roman" w:hAnsi="Times New Roman"/>
          <w:spacing w:val="1"/>
          <w:sz w:val="24"/>
          <w:szCs w:val="24"/>
          <w:lang w:eastAsia="ru-RU"/>
        </w:rPr>
        <w:t>заключили настоящий Договор о  нижеследую</w:t>
      </w:r>
      <w:r w:rsidR="005F6B6D" w:rsidRPr="005F6B6D">
        <w:rPr>
          <w:rFonts w:ascii="Times New Roman" w:hAnsi="Times New Roman"/>
          <w:spacing w:val="1"/>
          <w:sz w:val="24"/>
          <w:szCs w:val="24"/>
          <w:lang w:eastAsia="ru-RU"/>
        </w:rPr>
        <w:softHyphen/>
      </w:r>
      <w:r w:rsidR="005F6B6D" w:rsidRPr="005F6B6D">
        <w:rPr>
          <w:rFonts w:ascii="Times New Roman" w:hAnsi="Times New Roman"/>
          <w:spacing w:val="-5"/>
          <w:sz w:val="24"/>
          <w:szCs w:val="24"/>
          <w:lang w:eastAsia="ru-RU"/>
        </w:rPr>
        <w:t>щем:</w:t>
      </w:r>
    </w:p>
    <w:p w:rsidR="005F6B6D" w:rsidRPr="005F6B6D" w:rsidRDefault="005F6B6D" w:rsidP="005F6B6D">
      <w:pPr>
        <w:widowControl w:val="0"/>
        <w:shd w:val="clear" w:color="auto" w:fill="FFFFFF"/>
        <w:autoSpaceDE w:val="0"/>
        <w:autoSpaceDN w:val="0"/>
        <w:adjustRightInd w:val="0"/>
        <w:spacing w:after="0" w:line="240" w:lineRule="auto"/>
        <w:ind w:right="14"/>
        <w:jc w:val="both"/>
        <w:rPr>
          <w:rFonts w:ascii="Times New Roman" w:hAnsi="Times New Roman"/>
          <w:color w:val="000000"/>
          <w:spacing w:val="-5"/>
          <w:sz w:val="24"/>
          <w:szCs w:val="24"/>
          <w:lang w:eastAsia="ru-RU"/>
        </w:rPr>
      </w:pPr>
    </w:p>
    <w:p w:rsidR="005F6B6D" w:rsidRPr="005F6B6D" w:rsidRDefault="005F6B6D" w:rsidP="005F6B6D">
      <w:pPr>
        <w:widowControl w:val="0"/>
        <w:numPr>
          <w:ilvl w:val="0"/>
          <w:numId w:val="6"/>
        </w:numPr>
        <w:shd w:val="clear" w:color="auto" w:fill="FFFFFF"/>
        <w:autoSpaceDE w:val="0"/>
        <w:autoSpaceDN w:val="0"/>
        <w:adjustRightInd w:val="0"/>
        <w:spacing w:after="0" w:line="240" w:lineRule="auto"/>
        <w:jc w:val="center"/>
        <w:rPr>
          <w:rFonts w:ascii="Times New Roman" w:hAnsi="Times New Roman"/>
          <w:b/>
          <w:bCs/>
          <w:color w:val="000000"/>
          <w:spacing w:val="1"/>
          <w:sz w:val="24"/>
          <w:szCs w:val="24"/>
          <w:lang w:eastAsia="ru-RU"/>
        </w:rPr>
      </w:pPr>
      <w:r w:rsidRPr="005F6B6D">
        <w:rPr>
          <w:rFonts w:ascii="Times New Roman" w:hAnsi="Times New Roman"/>
          <w:b/>
          <w:bCs/>
          <w:color w:val="000000"/>
          <w:spacing w:val="1"/>
          <w:sz w:val="24"/>
          <w:szCs w:val="24"/>
          <w:lang w:eastAsia="ru-RU"/>
        </w:rPr>
        <w:t>Предмет договора</w:t>
      </w:r>
    </w:p>
    <w:p w:rsidR="005F6B6D" w:rsidRPr="005F6B6D" w:rsidRDefault="005F6B6D" w:rsidP="005F6B6D">
      <w:pPr>
        <w:widowControl w:val="0"/>
        <w:shd w:val="clear" w:color="auto" w:fill="FFFFFF"/>
        <w:autoSpaceDE w:val="0"/>
        <w:autoSpaceDN w:val="0"/>
        <w:adjustRightInd w:val="0"/>
        <w:spacing w:after="0" w:line="240" w:lineRule="auto"/>
        <w:ind w:left="5" w:firstLine="562"/>
        <w:jc w:val="center"/>
        <w:rPr>
          <w:rFonts w:ascii="Times New Roman" w:hAnsi="Times New Roman"/>
          <w:sz w:val="24"/>
          <w:szCs w:val="24"/>
          <w:lang w:eastAsia="ru-RU"/>
        </w:rPr>
      </w:pPr>
    </w:p>
    <w:p w:rsidR="001A633F" w:rsidRDefault="005F6B6D" w:rsidP="005F6B6D">
      <w:pPr>
        <w:tabs>
          <w:tab w:val="left" w:pos="1134"/>
        </w:tabs>
        <w:spacing w:after="0" w:line="240" w:lineRule="auto"/>
        <w:ind w:firstLine="540"/>
        <w:jc w:val="both"/>
        <w:rPr>
          <w:rFonts w:ascii="Times New Roman" w:hAnsi="Times New Roman"/>
          <w:color w:val="000000"/>
          <w:spacing w:val="7"/>
          <w:sz w:val="24"/>
          <w:szCs w:val="24"/>
          <w:lang w:eastAsia="ru-RU"/>
        </w:rPr>
      </w:pPr>
      <w:r w:rsidRPr="005F6B6D">
        <w:rPr>
          <w:rFonts w:ascii="Times New Roman" w:hAnsi="Times New Roman"/>
          <w:color w:val="000000"/>
          <w:spacing w:val="3"/>
          <w:sz w:val="24"/>
          <w:szCs w:val="24"/>
          <w:lang w:eastAsia="ru-RU"/>
        </w:rPr>
        <w:t>1.1. Покупатель обязуется оплатить и принять, а Продавец передать в собствен</w:t>
      </w:r>
      <w:r w:rsidRPr="005F6B6D">
        <w:rPr>
          <w:rFonts w:ascii="Times New Roman" w:hAnsi="Times New Roman"/>
          <w:color w:val="000000"/>
          <w:spacing w:val="7"/>
          <w:sz w:val="24"/>
          <w:szCs w:val="24"/>
          <w:lang w:eastAsia="ru-RU"/>
        </w:rPr>
        <w:t>ность Покупателя</w:t>
      </w:r>
      <w:r w:rsidR="001A633F">
        <w:rPr>
          <w:rFonts w:ascii="Times New Roman" w:hAnsi="Times New Roman"/>
          <w:color w:val="000000"/>
          <w:spacing w:val="7"/>
          <w:sz w:val="24"/>
          <w:szCs w:val="24"/>
          <w:lang w:eastAsia="ru-RU"/>
        </w:rPr>
        <w:t>:</w:t>
      </w:r>
    </w:p>
    <w:p w:rsidR="006651BE" w:rsidRPr="006651BE" w:rsidRDefault="005F6B6D" w:rsidP="006651BE">
      <w:pPr>
        <w:tabs>
          <w:tab w:val="left" w:pos="567"/>
        </w:tabs>
        <w:spacing w:after="0"/>
        <w:rPr>
          <w:rFonts w:ascii="Times New Roman" w:hAnsi="Times New Roman"/>
          <w:sz w:val="24"/>
          <w:szCs w:val="24"/>
          <w:lang w:eastAsia="ru-RU"/>
        </w:rPr>
      </w:pPr>
      <w:r w:rsidRPr="005F6B6D">
        <w:rPr>
          <w:rFonts w:ascii="Times New Roman" w:hAnsi="Times New Roman"/>
          <w:color w:val="000000"/>
          <w:spacing w:val="7"/>
          <w:sz w:val="24"/>
          <w:szCs w:val="24"/>
          <w:lang w:eastAsia="ru-RU"/>
        </w:rPr>
        <w:t xml:space="preserve"> </w:t>
      </w:r>
      <w:r w:rsidR="001A633F">
        <w:rPr>
          <w:rFonts w:ascii="Times New Roman" w:hAnsi="Times New Roman"/>
          <w:color w:val="000000"/>
          <w:spacing w:val="7"/>
          <w:sz w:val="24"/>
          <w:szCs w:val="24"/>
          <w:lang w:eastAsia="ru-RU"/>
        </w:rPr>
        <w:tab/>
      </w:r>
      <w:r w:rsidR="006651BE" w:rsidRPr="006651BE">
        <w:rPr>
          <w:rFonts w:ascii="Times New Roman" w:hAnsi="Times New Roman"/>
          <w:sz w:val="24"/>
          <w:szCs w:val="24"/>
          <w:lang w:eastAsia="ru-RU"/>
        </w:rPr>
        <w:t xml:space="preserve">1. </w:t>
      </w:r>
      <w:r w:rsidR="00C3163D" w:rsidRPr="00C3163D">
        <w:rPr>
          <w:rFonts w:ascii="Times New Roman" w:hAnsi="Times New Roman"/>
          <w:sz w:val="24"/>
          <w:szCs w:val="24"/>
          <w:lang w:eastAsia="ru-RU"/>
        </w:rPr>
        <w:t>Здание «Бизнес-инкубатора»</w:t>
      </w:r>
      <w:r w:rsidR="006651BE" w:rsidRPr="006651BE">
        <w:rPr>
          <w:rFonts w:ascii="Times New Roman" w:hAnsi="Times New Roman"/>
          <w:sz w:val="24"/>
          <w:szCs w:val="24"/>
          <w:lang w:eastAsia="ru-RU"/>
        </w:rPr>
        <w:t xml:space="preserve">, площадь: </w:t>
      </w:r>
      <w:r w:rsidR="00C3163D">
        <w:rPr>
          <w:rFonts w:ascii="Times New Roman" w:hAnsi="Times New Roman"/>
          <w:sz w:val="24"/>
          <w:szCs w:val="24"/>
          <w:lang w:eastAsia="ru-RU"/>
        </w:rPr>
        <w:t>2</w:t>
      </w:r>
      <w:r w:rsidR="006651BE" w:rsidRPr="006651BE">
        <w:rPr>
          <w:rFonts w:ascii="Times New Roman" w:hAnsi="Times New Roman"/>
          <w:sz w:val="24"/>
          <w:szCs w:val="24"/>
          <w:lang w:eastAsia="ru-RU"/>
        </w:rPr>
        <w:t xml:space="preserve"> 0</w:t>
      </w:r>
      <w:r w:rsidR="00C3163D">
        <w:rPr>
          <w:rFonts w:ascii="Times New Roman" w:hAnsi="Times New Roman"/>
          <w:sz w:val="24"/>
          <w:szCs w:val="24"/>
          <w:lang w:eastAsia="ru-RU"/>
        </w:rPr>
        <w:t>85</w:t>
      </w:r>
      <w:r w:rsidR="006651BE" w:rsidRPr="006651BE">
        <w:rPr>
          <w:rFonts w:ascii="Times New Roman" w:hAnsi="Times New Roman"/>
          <w:sz w:val="24"/>
          <w:szCs w:val="24"/>
          <w:lang w:eastAsia="ru-RU"/>
        </w:rPr>
        <w:t>,</w:t>
      </w:r>
      <w:r w:rsidR="00C3163D">
        <w:rPr>
          <w:rFonts w:ascii="Times New Roman" w:hAnsi="Times New Roman"/>
          <w:sz w:val="24"/>
          <w:szCs w:val="24"/>
          <w:lang w:eastAsia="ru-RU"/>
        </w:rPr>
        <w:t>6</w:t>
      </w:r>
      <w:r w:rsidR="006651BE" w:rsidRPr="006651BE">
        <w:rPr>
          <w:rFonts w:ascii="Times New Roman" w:hAnsi="Times New Roman"/>
          <w:sz w:val="24"/>
          <w:szCs w:val="24"/>
          <w:lang w:eastAsia="ru-RU"/>
        </w:rPr>
        <w:t xml:space="preserve"> м²</w:t>
      </w:r>
      <w:r w:rsidR="005A5193">
        <w:rPr>
          <w:rFonts w:ascii="Times New Roman" w:hAnsi="Times New Roman"/>
          <w:sz w:val="24"/>
          <w:szCs w:val="24"/>
          <w:lang w:eastAsia="ru-RU"/>
        </w:rPr>
        <w:t>, к</w:t>
      </w:r>
      <w:r w:rsidR="006651BE" w:rsidRPr="006651BE">
        <w:rPr>
          <w:rFonts w:ascii="Times New Roman" w:hAnsi="Times New Roman"/>
          <w:sz w:val="24"/>
          <w:szCs w:val="24"/>
          <w:lang w:eastAsia="ru-RU"/>
        </w:rPr>
        <w:t xml:space="preserve">адастровый номер: </w:t>
      </w:r>
      <w:r w:rsidR="00C3163D" w:rsidRPr="00C3163D">
        <w:rPr>
          <w:rFonts w:ascii="Times New Roman" w:hAnsi="Times New Roman"/>
          <w:sz w:val="24"/>
          <w:szCs w:val="24"/>
          <w:lang w:eastAsia="ru-RU"/>
        </w:rPr>
        <w:t>18:28:000095:271</w:t>
      </w:r>
    </w:p>
    <w:p w:rsidR="006651BE" w:rsidRPr="006651BE" w:rsidRDefault="006651BE" w:rsidP="00C3163D">
      <w:pPr>
        <w:tabs>
          <w:tab w:val="left" w:pos="567"/>
        </w:tabs>
        <w:spacing w:after="0"/>
        <w:rPr>
          <w:rFonts w:ascii="Times New Roman" w:hAnsi="Times New Roman"/>
          <w:sz w:val="24"/>
          <w:szCs w:val="24"/>
          <w:lang w:eastAsia="ru-RU"/>
        </w:rPr>
      </w:pPr>
      <w:r w:rsidRPr="006651BE">
        <w:rPr>
          <w:rFonts w:ascii="Times New Roman" w:hAnsi="Times New Roman"/>
          <w:sz w:val="24"/>
          <w:szCs w:val="24"/>
          <w:lang w:eastAsia="ru-RU"/>
        </w:rPr>
        <w:t xml:space="preserve">Адрес: </w:t>
      </w:r>
      <w:r w:rsidR="00C3163D" w:rsidRPr="00C3163D">
        <w:rPr>
          <w:rFonts w:ascii="Times New Roman" w:hAnsi="Times New Roman"/>
          <w:sz w:val="24"/>
          <w:szCs w:val="24"/>
          <w:lang w:eastAsia="ru-RU"/>
        </w:rPr>
        <w:t>Удмуртская Республика, г. Глазов, ул. Куйбышева, д. 77, строение 1</w:t>
      </w:r>
      <w:r w:rsidR="006C6A9E">
        <w:rPr>
          <w:rFonts w:ascii="Times New Roman" w:hAnsi="Times New Roman"/>
          <w:sz w:val="24"/>
          <w:szCs w:val="24"/>
          <w:lang w:eastAsia="ru-RU"/>
        </w:rPr>
        <w:t>;</w:t>
      </w:r>
    </w:p>
    <w:p w:rsidR="006651BE" w:rsidRPr="006651BE" w:rsidRDefault="00B600F7" w:rsidP="00B600F7">
      <w:pPr>
        <w:tabs>
          <w:tab w:val="left" w:pos="567"/>
          <w:tab w:val="left" w:pos="851"/>
        </w:tabs>
        <w:spacing w:after="0"/>
        <w:rPr>
          <w:rFonts w:ascii="Times New Roman" w:hAnsi="Times New Roman"/>
          <w:sz w:val="24"/>
          <w:szCs w:val="24"/>
          <w:lang w:eastAsia="ru-RU"/>
        </w:rPr>
      </w:pPr>
      <w:r>
        <w:rPr>
          <w:rFonts w:ascii="Times New Roman" w:hAnsi="Times New Roman"/>
          <w:sz w:val="24"/>
          <w:szCs w:val="24"/>
          <w:lang w:eastAsia="ru-RU"/>
        </w:rPr>
        <w:t xml:space="preserve">         </w:t>
      </w:r>
      <w:r w:rsidR="006651BE" w:rsidRPr="006651BE">
        <w:rPr>
          <w:rFonts w:ascii="Times New Roman" w:hAnsi="Times New Roman"/>
          <w:sz w:val="24"/>
          <w:szCs w:val="24"/>
          <w:lang w:eastAsia="ru-RU"/>
        </w:rPr>
        <w:t>2.</w:t>
      </w:r>
      <w:r w:rsidR="006651BE" w:rsidRPr="006651BE">
        <w:rPr>
          <w:rFonts w:ascii="Times New Roman" w:hAnsi="Times New Roman"/>
          <w:sz w:val="24"/>
          <w:szCs w:val="24"/>
          <w:lang w:eastAsia="ru-RU"/>
        </w:rPr>
        <w:tab/>
      </w:r>
      <w:r w:rsidRPr="00B600F7">
        <w:rPr>
          <w:rFonts w:ascii="Times New Roman" w:hAnsi="Times New Roman"/>
          <w:sz w:val="24"/>
          <w:szCs w:val="24"/>
          <w:lang w:eastAsia="ru-RU"/>
        </w:rPr>
        <w:t xml:space="preserve"> Благоустройство</w:t>
      </w:r>
      <w:r w:rsidR="006651BE" w:rsidRPr="006651BE">
        <w:rPr>
          <w:rFonts w:ascii="Times New Roman" w:hAnsi="Times New Roman"/>
          <w:sz w:val="24"/>
          <w:szCs w:val="24"/>
          <w:lang w:eastAsia="ru-RU"/>
        </w:rPr>
        <w:t xml:space="preserve">, </w:t>
      </w:r>
      <w:r>
        <w:rPr>
          <w:rFonts w:ascii="Times New Roman" w:hAnsi="Times New Roman"/>
          <w:sz w:val="24"/>
          <w:szCs w:val="24"/>
          <w:lang w:eastAsia="ru-RU"/>
        </w:rPr>
        <w:t>п</w:t>
      </w:r>
      <w:r w:rsidRPr="00B600F7">
        <w:rPr>
          <w:rFonts w:ascii="Times New Roman" w:hAnsi="Times New Roman"/>
          <w:sz w:val="24"/>
          <w:szCs w:val="24"/>
          <w:lang w:eastAsia="ru-RU"/>
        </w:rPr>
        <w:t>лощадь: 2 968,0 м²</w:t>
      </w:r>
      <w:r w:rsidR="005A5193">
        <w:rPr>
          <w:rFonts w:ascii="Times New Roman" w:hAnsi="Times New Roman"/>
          <w:sz w:val="24"/>
          <w:szCs w:val="24"/>
          <w:lang w:eastAsia="ru-RU"/>
        </w:rPr>
        <w:t>, к</w:t>
      </w:r>
      <w:r w:rsidR="006651BE" w:rsidRPr="006651BE">
        <w:rPr>
          <w:rFonts w:ascii="Times New Roman" w:hAnsi="Times New Roman"/>
          <w:sz w:val="24"/>
          <w:szCs w:val="24"/>
          <w:lang w:eastAsia="ru-RU"/>
        </w:rPr>
        <w:t xml:space="preserve">адастровый номер: </w:t>
      </w:r>
      <w:r w:rsidRPr="00B600F7">
        <w:rPr>
          <w:rFonts w:ascii="Times New Roman" w:hAnsi="Times New Roman"/>
          <w:sz w:val="24"/>
          <w:szCs w:val="24"/>
          <w:lang w:eastAsia="ru-RU"/>
        </w:rPr>
        <w:t>18:28:000095:1249</w:t>
      </w:r>
    </w:p>
    <w:p w:rsidR="006651BE" w:rsidRPr="006651BE" w:rsidRDefault="006651BE" w:rsidP="006651BE">
      <w:pPr>
        <w:tabs>
          <w:tab w:val="left" w:pos="567"/>
        </w:tabs>
        <w:spacing w:after="0"/>
        <w:rPr>
          <w:rFonts w:ascii="Times New Roman" w:hAnsi="Times New Roman"/>
          <w:sz w:val="24"/>
          <w:szCs w:val="24"/>
          <w:lang w:eastAsia="ru-RU"/>
        </w:rPr>
      </w:pPr>
      <w:r w:rsidRPr="006651BE">
        <w:rPr>
          <w:rFonts w:ascii="Times New Roman" w:hAnsi="Times New Roman"/>
          <w:sz w:val="24"/>
          <w:szCs w:val="24"/>
          <w:lang w:eastAsia="ru-RU"/>
        </w:rPr>
        <w:t xml:space="preserve">Адрес: </w:t>
      </w:r>
      <w:r w:rsidR="00B600F7" w:rsidRPr="00B600F7">
        <w:rPr>
          <w:rFonts w:ascii="Times New Roman" w:hAnsi="Times New Roman"/>
          <w:sz w:val="24"/>
          <w:szCs w:val="24"/>
          <w:lang w:eastAsia="ru-RU"/>
        </w:rPr>
        <w:t>Удмуртская Республика, г.Глазов, ул. Куйбышева, д. 77, строение 1</w:t>
      </w:r>
      <w:r w:rsidR="006C6A9E">
        <w:rPr>
          <w:rFonts w:ascii="Times New Roman" w:hAnsi="Times New Roman"/>
          <w:sz w:val="24"/>
          <w:szCs w:val="24"/>
          <w:lang w:eastAsia="ru-RU"/>
        </w:rPr>
        <w:t>;</w:t>
      </w:r>
    </w:p>
    <w:p w:rsidR="00802B6A" w:rsidRDefault="00802B6A" w:rsidP="00802B6A">
      <w:pPr>
        <w:tabs>
          <w:tab w:val="left" w:pos="567"/>
          <w:tab w:val="left" w:pos="851"/>
        </w:tabs>
        <w:spacing w:after="0"/>
        <w:rPr>
          <w:rFonts w:ascii="Times New Roman" w:hAnsi="Times New Roman"/>
          <w:sz w:val="24"/>
          <w:szCs w:val="24"/>
          <w:lang w:eastAsia="ru-RU"/>
        </w:rPr>
      </w:pPr>
      <w:r>
        <w:rPr>
          <w:rFonts w:ascii="Times New Roman" w:hAnsi="Times New Roman"/>
          <w:sz w:val="24"/>
          <w:szCs w:val="24"/>
          <w:lang w:eastAsia="ru-RU"/>
        </w:rPr>
        <w:t xml:space="preserve">         </w:t>
      </w:r>
      <w:r w:rsidR="006651BE" w:rsidRPr="006651BE">
        <w:rPr>
          <w:rFonts w:ascii="Times New Roman" w:hAnsi="Times New Roman"/>
          <w:sz w:val="24"/>
          <w:szCs w:val="24"/>
          <w:lang w:eastAsia="ru-RU"/>
        </w:rPr>
        <w:t>3.</w:t>
      </w:r>
      <w:r w:rsidR="006651BE" w:rsidRPr="006651BE">
        <w:rPr>
          <w:rFonts w:ascii="Times New Roman" w:hAnsi="Times New Roman"/>
          <w:sz w:val="24"/>
          <w:szCs w:val="24"/>
          <w:lang w:eastAsia="ru-RU"/>
        </w:rPr>
        <w:tab/>
      </w:r>
      <w:r>
        <w:rPr>
          <w:rFonts w:ascii="Times New Roman" w:hAnsi="Times New Roman"/>
          <w:sz w:val="24"/>
          <w:szCs w:val="24"/>
          <w:lang w:eastAsia="ru-RU"/>
        </w:rPr>
        <w:t xml:space="preserve"> </w:t>
      </w:r>
      <w:r w:rsidRPr="00802B6A">
        <w:rPr>
          <w:rFonts w:ascii="Times New Roman" w:hAnsi="Times New Roman"/>
          <w:sz w:val="24"/>
          <w:szCs w:val="24"/>
          <w:lang w:eastAsia="ru-RU"/>
        </w:rPr>
        <w:t>Водопровод</w:t>
      </w:r>
      <w:r w:rsidR="006651BE" w:rsidRPr="006651BE">
        <w:rPr>
          <w:rFonts w:ascii="Times New Roman" w:hAnsi="Times New Roman"/>
          <w:sz w:val="24"/>
          <w:szCs w:val="24"/>
          <w:lang w:eastAsia="ru-RU"/>
        </w:rPr>
        <w:t xml:space="preserve">, </w:t>
      </w:r>
      <w:r>
        <w:rPr>
          <w:rFonts w:ascii="Times New Roman" w:hAnsi="Times New Roman"/>
          <w:sz w:val="24"/>
          <w:szCs w:val="24"/>
          <w:lang w:eastAsia="ru-RU"/>
        </w:rPr>
        <w:t>п</w:t>
      </w:r>
      <w:r w:rsidRPr="00802B6A">
        <w:rPr>
          <w:rFonts w:ascii="Times New Roman" w:hAnsi="Times New Roman"/>
          <w:sz w:val="24"/>
          <w:szCs w:val="24"/>
          <w:lang w:eastAsia="ru-RU"/>
        </w:rPr>
        <w:t>ротяженность: 42 м</w:t>
      </w:r>
      <w:r>
        <w:rPr>
          <w:rFonts w:ascii="Times New Roman" w:hAnsi="Times New Roman"/>
          <w:sz w:val="24"/>
          <w:szCs w:val="24"/>
          <w:lang w:eastAsia="ru-RU"/>
        </w:rPr>
        <w:t>.</w:t>
      </w:r>
      <w:r w:rsidR="005A5193">
        <w:rPr>
          <w:rFonts w:ascii="Times New Roman" w:hAnsi="Times New Roman"/>
          <w:sz w:val="24"/>
          <w:szCs w:val="24"/>
          <w:lang w:eastAsia="ru-RU"/>
        </w:rPr>
        <w:t>, к</w:t>
      </w:r>
      <w:r w:rsidR="006651BE" w:rsidRPr="006651BE">
        <w:rPr>
          <w:rFonts w:ascii="Times New Roman" w:hAnsi="Times New Roman"/>
          <w:sz w:val="24"/>
          <w:szCs w:val="24"/>
          <w:lang w:eastAsia="ru-RU"/>
        </w:rPr>
        <w:t xml:space="preserve">адастровый номер: </w:t>
      </w:r>
      <w:r w:rsidRPr="00802B6A">
        <w:rPr>
          <w:rFonts w:ascii="Times New Roman" w:hAnsi="Times New Roman"/>
          <w:sz w:val="24"/>
          <w:szCs w:val="24"/>
          <w:lang w:eastAsia="ru-RU"/>
        </w:rPr>
        <w:t>18:28:000095:264</w:t>
      </w:r>
    </w:p>
    <w:p w:rsidR="00F040BC" w:rsidRPr="006651BE" w:rsidRDefault="00F040BC" w:rsidP="006651BE">
      <w:pPr>
        <w:tabs>
          <w:tab w:val="left" w:pos="567"/>
        </w:tabs>
        <w:spacing w:after="0"/>
        <w:rPr>
          <w:rFonts w:ascii="Times New Roman" w:hAnsi="Times New Roman"/>
          <w:sz w:val="24"/>
          <w:szCs w:val="24"/>
          <w:lang w:eastAsia="ru-RU"/>
        </w:rPr>
      </w:pPr>
      <w:r w:rsidRPr="00F040BC">
        <w:t xml:space="preserve"> </w:t>
      </w:r>
      <w:r w:rsidRPr="00F040BC">
        <w:rPr>
          <w:rFonts w:ascii="Times New Roman" w:hAnsi="Times New Roman"/>
          <w:sz w:val="24"/>
          <w:szCs w:val="24"/>
          <w:lang w:eastAsia="ru-RU"/>
        </w:rPr>
        <w:t xml:space="preserve">Адрес: </w:t>
      </w:r>
      <w:r w:rsidR="00802B6A" w:rsidRPr="00802B6A">
        <w:rPr>
          <w:rFonts w:ascii="Times New Roman" w:hAnsi="Times New Roman"/>
          <w:sz w:val="24"/>
          <w:szCs w:val="24"/>
          <w:lang w:eastAsia="ru-RU"/>
        </w:rPr>
        <w:t>Удмуртская Республика, г.Глазов, ул. Куйбышева, д. 77</w:t>
      </w:r>
      <w:r w:rsidR="00802B6A">
        <w:rPr>
          <w:rFonts w:ascii="Times New Roman" w:hAnsi="Times New Roman"/>
          <w:sz w:val="24"/>
          <w:szCs w:val="24"/>
          <w:lang w:eastAsia="ru-RU"/>
        </w:rPr>
        <w:t>;</w:t>
      </w:r>
    </w:p>
    <w:p w:rsidR="006651BE" w:rsidRDefault="008E63FC" w:rsidP="006651BE">
      <w:pPr>
        <w:tabs>
          <w:tab w:val="left" w:pos="567"/>
        </w:tabs>
        <w:spacing w:after="0"/>
        <w:rPr>
          <w:rFonts w:ascii="Times New Roman" w:hAnsi="Times New Roman"/>
          <w:sz w:val="24"/>
          <w:szCs w:val="24"/>
          <w:lang w:eastAsia="ru-RU"/>
        </w:rPr>
      </w:pPr>
      <w:r>
        <w:rPr>
          <w:rFonts w:ascii="Times New Roman" w:hAnsi="Times New Roman"/>
          <w:sz w:val="24"/>
          <w:szCs w:val="24"/>
          <w:lang w:eastAsia="ru-RU"/>
        </w:rPr>
        <w:tab/>
      </w:r>
      <w:r w:rsidR="006651BE" w:rsidRPr="006651BE">
        <w:rPr>
          <w:rFonts w:ascii="Times New Roman" w:hAnsi="Times New Roman"/>
          <w:sz w:val="24"/>
          <w:szCs w:val="24"/>
          <w:lang w:eastAsia="ru-RU"/>
        </w:rPr>
        <w:t xml:space="preserve">4. </w:t>
      </w:r>
      <w:r w:rsidR="00802B6A" w:rsidRPr="00802B6A">
        <w:rPr>
          <w:rFonts w:ascii="Times New Roman" w:hAnsi="Times New Roman"/>
          <w:sz w:val="24"/>
          <w:szCs w:val="24"/>
          <w:lang w:eastAsia="ru-RU"/>
        </w:rPr>
        <w:t>Канализация</w:t>
      </w:r>
      <w:r w:rsidR="006651BE" w:rsidRPr="006651BE">
        <w:rPr>
          <w:rFonts w:ascii="Times New Roman" w:hAnsi="Times New Roman"/>
          <w:sz w:val="24"/>
          <w:szCs w:val="24"/>
          <w:lang w:eastAsia="ru-RU"/>
        </w:rPr>
        <w:t xml:space="preserve">, протяженность </w:t>
      </w:r>
      <w:r w:rsidR="00802B6A">
        <w:rPr>
          <w:rFonts w:ascii="Times New Roman" w:hAnsi="Times New Roman"/>
          <w:sz w:val="24"/>
          <w:szCs w:val="24"/>
          <w:lang w:eastAsia="ru-RU"/>
        </w:rPr>
        <w:t>7</w:t>
      </w:r>
      <w:r w:rsidR="006651BE" w:rsidRPr="006651BE">
        <w:rPr>
          <w:rFonts w:ascii="Times New Roman" w:hAnsi="Times New Roman"/>
          <w:sz w:val="24"/>
          <w:szCs w:val="24"/>
          <w:lang w:eastAsia="ru-RU"/>
        </w:rPr>
        <w:t xml:space="preserve"> м.</w:t>
      </w:r>
      <w:r w:rsidR="00802B6A">
        <w:rPr>
          <w:rFonts w:ascii="Times New Roman" w:hAnsi="Times New Roman"/>
          <w:sz w:val="24"/>
          <w:szCs w:val="24"/>
          <w:lang w:eastAsia="ru-RU"/>
        </w:rPr>
        <w:t xml:space="preserve">, </w:t>
      </w:r>
      <w:r w:rsidR="00BD3571">
        <w:rPr>
          <w:rFonts w:ascii="Times New Roman" w:hAnsi="Times New Roman"/>
          <w:sz w:val="24"/>
          <w:szCs w:val="24"/>
          <w:lang w:eastAsia="ru-RU"/>
        </w:rPr>
        <w:t>к</w:t>
      </w:r>
      <w:r w:rsidR="00BD3571" w:rsidRPr="00BD3571">
        <w:rPr>
          <w:rFonts w:ascii="Times New Roman" w:hAnsi="Times New Roman"/>
          <w:sz w:val="24"/>
          <w:szCs w:val="24"/>
          <w:lang w:eastAsia="ru-RU"/>
        </w:rPr>
        <w:t>адастровый номер: 18:28:000095:265</w:t>
      </w:r>
    </w:p>
    <w:p w:rsidR="00BD3571" w:rsidRDefault="00BD3571" w:rsidP="006651BE">
      <w:pPr>
        <w:tabs>
          <w:tab w:val="left" w:pos="567"/>
        </w:tabs>
        <w:spacing w:after="0"/>
        <w:rPr>
          <w:rFonts w:ascii="Times New Roman" w:hAnsi="Times New Roman"/>
          <w:sz w:val="24"/>
          <w:szCs w:val="24"/>
          <w:lang w:eastAsia="ru-RU"/>
        </w:rPr>
      </w:pPr>
      <w:r w:rsidRPr="00BD3571">
        <w:rPr>
          <w:rFonts w:ascii="Times New Roman" w:hAnsi="Times New Roman"/>
          <w:sz w:val="24"/>
          <w:szCs w:val="24"/>
          <w:lang w:eastAsia="ru-RU"/>
        </w:rPr>
        <w:t>Адрес: Удмуртская Республика, г.Глазов, ул. Куйбышева, д. 77</w:t>
      </w:r>
      <w:r>
        <w:rPr>
          <w:rFonts w:ascii="Times New Roman" w:hAnsi="Times New Roman"/>
          <w:sz w:val="24"/>
          <w:szCs w:val="24"/>
          <w:lang w:eastAsia="ru-RU"/>
        </w:rPr>
        <w:t xml:space="preserve">; </w:t>
      </w:r>
    </w:p>
    <w:p w:rsidR="006651BE" w:rsidRDefault="00BD3571" w:rsidP="006651BE">
      <w:pPr>
        <w:tabs>
          <w:tab w:val="left" w:pos="567"/>
        </w:tabs>
        <w:spacing w:after="0"/>
        <w:rPr>
          <w:rFonts w:ascii="Times New Roman" w:hAnsi="Times New Roman"/>
          <w:sz w:val="24"/>
          <w:szCs w:val="24"/>
          <w:lang w:eastAsia="ru-RU"/>
        </w:rPr>
      </w:pPr>
      <w:r>
        <w:rPr>
          <w:rFonts w:ascii="Times New Roman" w:hAnsi="Times New Roman"/>
          <w:sz w:val="24"/>
          <w:szCs w:val="24"/>
          <w:lang w:eastAsia="ru-RU"/>
        </w:rPr>
        <w:t xml:space="preserve">         </w:t>
      </w:r>
      <w:r w:rsidR="006651BE" w:rsidRPr="006651BE">
        <w:rPr>
          <w:rFonts w:ascii="Times New Roman" w:hAnsi="Times New Roman"/>
          <w:sz w:val="24"/>
          <w:szCs w:val="24"/>
          <w:lang w:eastAsia="ru-RU"/>
        </w:rPr>
        <w:t>5</w:t>
      </w:r>
      <w:r>
        <w:rPr>
          <w:rFonts w:ascii="Times New Roman" w:hAnsi="Times New Roman"/>
          <w:sz w:val="24"/>
          <w:szCs w:val="24"/>
          <w:lang w:eastAsia="ru-RU"/>
        </w:rPr>
        <w:t xml:space="preserve">. </w:t>
      </w:r>
      <w:r w:rsidRPr="00BD3571">
        <w:t xml:space="preserve"> </w:t>
      </w:r>
      <w:r w:rsidRPr="00BD3571">
        <w:rPr>
          <w:rFonts w:ascii="Times New Roman" w:hAnsi="Times New Roman"/>
          <w:sz w:val="24"/>
          <w:szCs w:val="24"/>
          <w:lang w:eastAsia="ru-RU"/>
        </w:rPr>
        <w:t>Сети электроснабжения</w:t>
      </w:r>
      <w:r w:rsidR="006651BE" w:rsidRPr="006651BE">
        <w:rPr>
          <w:rFonts w:ascii="Times New Roman" w:hAnsi="Times New Roman"/>
          <w:sz w:val="24"/>
          <w:szCs w:val="24"/>
          <w:lang w:eastAsia="ru-RU"/>
        </w:rPr>
        <w:t xml:space="preserve">, </w:t>
      </w:r>
      <w:r>
        <w:rPr>
          <w:rFonts w:ascii="Times New Roman" w:hAnsi="Times New Roman"/>
          <w:sz w:val="24"/>
          <w:szCs w:val="24"/>
          <w:lang w:eastAsia="ru-RU"/>
        </w:rPr>
        <w:t>п</w:t>
      </w:r>
      <w:r w:rsidRPr="00BD3571">
        <w:rPr>
          <w:rFonts w:ascii="Times New Roman" w:hAnsi="Times New Roman"/>
          <w:sz w:val="24"/>
          <w:szCs w:val="24"/>
          <w:lang w:eastAsia="ru-RU"/>
        </w:rPr>
        <w:t>ротяженность: 145 м</w:t>
      </w:r>
      <w:r w:rsidR="006651BE" w:rsidRPr="006651BE">
        <w:rPr>
          <w:rFonts w:ascii="Times New Roman" w:hAnsi="Times New Roman"/>
          <w:sz w:val="24"/>
          <w:szCs w:val="24"/>
          <w:lang w:eastAsia="ru-RU"/>
        </w:rPr>
        <w:t>.</w:t>
      </w:r>
      <w:r>
        <w:rPr>
          <w:rFonts w:ascii="Times New Roman" w:hAnsi="Times New Roman"/>
          <w:sz w:val="24"/>
          <w:szCs w:val="24"/>
          <w:lang w:eastAsia="ru-RU"/>
        </w:rPr>
        <w:t>, к</w:t>
      </w:r>
      <w:r w:rsidRPr="00BD3571">
        <w:rPr>
          <w:rFonts w:ascii="Times New Roman" w:hAnsi="Times New Roman"/>
          <w:sz w:val="24"/>
          <w:szCs w:val="24"/>
          <w:lang w:eastAsia="ru-RU"/>
        </w:rPr>
        <w:t>адастровый номер: 18:28:000095:1250</w:t>
      </w:r>
    </w:p>
    <w:p w:rsidR="00BD3571" w:rsidRDefault="00BD3571" w:rsidP="006651BE">
      <w:pPr>
        <w:tabs>
          <w:tab w:val="left" w:pos="567"/>
        </w:tabs>
        <w:spacing w:after="0"/>
        <w:rPr>
          <w:rFonts w:ascii="Times New Roman" w:hAnsi="Times New Roman"/>
          <w:sz w:val="24"/>
          <w:szCs w:val="24"/>
          <w:lang w:eastAsia="ru-RU"/>
        </w:rPr>
      </w:pPr>
      <w:r w:rsidRPr="00BD3571">
        <w:rPr>
          <w:rFonts w:ascii="Times New Roman" w:hAnsi="Times New Roman"/>
          <w:sz w:val="24"/>
          <w:szCs w:val="24"/>
          <w:lang w:eastAsia="ru-RU"/>
        </w:rPr>
        <w:t>Адрес: Удмуртская Республика, г.Глазов, ул. Куйбышева, д.77, строение 1</w:t>
      </w:r>
      <w:r w:rsidR="006258C7">
        <w:rPr>
          <w:rFonts w:ascii="Times New Roman" w:hAnsi="Times New Roman"/>
          <w:sz w:val="24"/>
          <w:szCs w:val="24"/>
          <w:lang w:eastAsia="ru-RU"/>
        </w:rPr>
        <w:t>;</w:t>
      </w:r>
    </w:p>
    <w:p w:rsidR="006651BE" w:rsidRDefault="00BD3571" w:rsidP="005A5193">
      <w:pPr>
        <w:tabs>
          <w:tab w:val="left" w:pos="851"/>
          <w:tab w:val="left" w:pos="1134"/>
        </w:tabs>
        <w:spacing w:after="0" w:line="240" w:lineRule="auto"/>
        <w:jc w:val="both"/>
        <w:rPr>
          <w:rFonts w:ascii="Times New Roman" w:hAnsi="Times New Roman"/>
          <w:sz w:val="24"/>
          <w:szCs w:val="24"/>
          <w:lang w:eastAsia="ru-RU"/>
        </w:rPr>
      </w:pPr>
      <w:r>
        <w:rPr>
          <w:rFonts w:ascii="Times New Roman" w:hAnsi="Times New Roman"/>
          <w:sz w:val="24"/>
          <w:szCs w:val="24"/>
          <w:lang w:eastAsia="ru-RU"/>
        </w:rPr>
        <w:t xml:space="preserve">         </w:t>
      </w:r>
      <w:r w:rsidR="006651BE" w:rsidRPr="006651BE">
        <w:rPr>
          <w:rFonts w:ascii="Times New Roman" w:hAnsi="Times New Roman"/>
          <w:sz w:val="24"/>
          <w:szCs w:val="24"/>
          <w:lang w:eastAsia="ru-RU"/>
        </w:rPr>
        <w:t xml:space="preserve">6. </w:t>
      </w:r>
      <w:r w:rsidRPr="00BD3571">
        <w:rPr>
          <w:rFonts w:ascii="Times New Roman" w:hAnsi="Times New Roman"/>
          <w:sz w:val="24"/>
          <w:szCs w:val="24"/>
          <w:lang w:eastAsia="ru-RU"/>
        </w:rPr>
        <w:t>Теплотрасса</w:t>
      </w:r>
      <w:r w:rsidR="006651BE" w:rsidRPr="006651BE">
        <w:rPr>
          <w:rFonts w:ascii="Times New Roman" w:hAnsi="Times New Roman"/>
          <w:sz w:val="24"/>
          <w:szCs w:val="24"/>
          <w:lang w:eastAsia="ru-RU"/>
        </w:rPr>
        <w:t xml:space="preserve">, </w:t>
      </w:r>
      <w:r>
        <w:rPr>
          <w:rFonts w:ascii="Times New Roman" w:hAnsi="Times New Roman"/>
          <w:sz w:val="24"/>
          <w:szCs w:val="24"/>
          <w:lang w:eastAsia="ru-RU"/>
        </w:rPr>
        <w:t>п</w:t>
      </w:r>
      <w:r w:rsidRPr="00BD3571">
        <w:rPr>
          <w:rFonts w:ascii="Times New Roman" w:hAnsi="Times New Roman"/>
          <w:sz w:val="24"/>
          <w:szCs w:val="24"/>
          <w:lang w:eastAsia="ru-RU"/>
        </w:rPr>
        <w:t>ротяженность: 60 м</w:t>
      </w:r>
      <w:r w:rsidR="006651BE" w:rsidRPr="006651BE">
        <w:rPr>
          <w:rFonts w:ascii="Times New Roman" w:hAnsi="Times New Roman"/>
          <w:sz w:val="24"/>
          <w:szCs w:val="24"/>
          <w:lang w:eastAsia="ru-RU"/>
        </w:rPr>
        <w:t>.</w:t>
      </w:r>
      <w:r>
        <w:rPr>
          <w:rFonts w:ascii="Times New Roman" w:hAnsi="Times New Roman"/>
          <w:sz w:val="24"/>
          <w:szCs w:val="24"/>
          <w:lang w:eastAsia="ru-RU"/>
        </w:rPr>
        <w:t>, к</w:t>
      </w:r>
      <w:r w:rsidRPr="00BD3571">
        <w:rPr>
          <w:rFonts w:ascii="Times New Roman" w:hAnsi="Times New Roman"/>
          <w:sz w:val="24"/>
          <w:szCs w:val="24"/>
          <w:lang w:eastAsia="ru-RU"/>
        </w:rPr>
        <w:t>адастровый номер: 18:28:000095:273</w:t>
      </w:r>
    </w:p>
    <w:p w:rsidR="00BD3571" w:rsidRDefault="00BD3571" w:rsidP="005A5193">
      <w:pPr>
        <w:tabs>
          <w:tab w:val="left" w:pos="1134"/>
        </w:tabs>
        <w:spacing w:after="0" w:line="240" w:lineRule="auto"/>
        <w:jc w:val="both"/>
        <w:rPr>
          <w:rFonts w:ascii="Times New Roman" w:hAnsi="Times New Roman"/>
          <w:sz w:val="24"/>
          <w:szCs w:val="24"/>
          <w:lang w:eastAsia="ru-RU"/>
        </w:rPr>
      </w:pPr>
      <w:r w:rsidRPr="00BD3571">
        <w:rPr>
          <w:rFonts w:ascii="Times New Roman" w:hAnsi="Times New Roman"/>
          <w:sz w:val="24"/>
          <w:szCs w:val="24"/>
          <w:lang w:eastAsia="ru-RU"/>
        </w:rPr>
        <w:t>Адрес: Удмуртская Республика, г.Глазов, ул. Куйбышева, д. 77</w:t>
      </w:r>
      <w:r w:rsidR="006258C7">
        <w:rPr>
          <w:rFonts w:ascii="Times New Roman" w:hAnsi="Times New Roman"/>
          <w:sz w:val="24"/>
          <w:szCs w:val="24"/>
          <w:lang w:eastAsia="ru-RU"/>
        </w:rPr>
        <w:t>;</w:t>
      </w:r>
      <w:r w:rsidRPr="00BD3571">
        <w:rPr>
          <w:rFonts w:ascii="Times New Roman" w:hAnsi="Times New Roman"/>
          <w:sz w:val="24"/>
          <w:szCs w:val="24"/>
          <w:lang w:eastAsia="ru-RU"/>
        </w:rPr>
        <w:t xml:space="preserve"> </w:t>
      </w:r>
    </w:p>
    <w:p w:rsidR="00BD3571" w:rsidRPr="00BD3571" w:rsidRDefault="006258C7" w:rsidP="00BD3571">
      <w:pPr>
        <w:tabs>
          <w:tab w:val="left" w:pos="1134"/>
        </w:tabs>
        <w:spacing w:after="0" w:line="240" w:lineRule="auto"/>
        <w:jc w:val="both"/>
        <w:rPr>
          <w:rFonts w:ascii="Times New Roman" w:hAnsi="Times New Roman"/>
          <w:sz w:val="24"/>
          <w:szCs w:val="24"/>
          <w:lang w:eastAsia="ru-RU"/>
        </w:rPr>
      </w:pPr>
      <w:r>
        <w:rPr>
          <w:rFonts w:ascii="Times New Roman" w:hAnsi="Times New Roman"/>
          <w:sz w:val="24"/>
          <w:szCs w:val="24"/>
          <w:lang w:eastAsia="ru-RU"/>
        </w:rPr>
        <w:t xml:space="preserve">         </w:t>
      </w:r>
      <w:r w:rsidR="006651BE" w:rsidRPr="006651BE">
        <w:rPr>
          <w:rFonts w:ascii="Times New Roman" w:hAnsi="Times New Roman"/>
          <w:sz w:val="24"/>
          <w:szCs w:val="24"/>
          <w:lang w:eastAsia="ru-RU"/>
        </w:rPr>
        <w:t xml:space="preserve">7. </w:t>
      </w:r>
      <w:r w:rsidR="00BD3571" w:rsidRPr="00BD3571">
        <w:rPr>
          <w:rFonts w:ascii="Times New Roman" w:hAnsi="Times New Roman"/>
          <w:sz w:val="24"/>
          <w:szCs w:val="24"/>
          <w:lang w:eastAsia="ru-RU"/>
        </w:rPr>
        <w:t>Земельный участок</w:t>
      </w:r>
      <w:r w:rsidR="006651BE" w:rsidRPr="006651BE">
        <w:rPr>
          <w:rFonts w:ascii="Times New Roman" w:hAnsi="Times New Roman"/>
          <w:sz w:val="24"/>
          <w:szCs w:val="24"/>
          <w:lang w:eastAsia="ru-RU"/>
        </w:rPr>
        <w:t xml:space="preserve">, площадь </w:t>
      </w:r>
      <w:r w:rsidR="00BD3571" w:rsidRPr="00BD3571">
        <w:rPr>
          <w:rFonts w:ascii="Times New Roman" w:hAnsi="Times New Roman"/>
          <w:sz w:val="24"/>
          <w:szCs w:val="24"/>
          <w:lang w:eastAsia="ru-RU"/>
        </w:rPr>
        <w:t>4 783 м²</w:t>
      </w:r>
      <w:r w:rsidR="00BD3571">
        <w:rPr>
          <w:rFonts w:ascii="Times New Roman" w:hAnsi="Times New Roman"/>
          <w:sz w:val="24"/>
          <w:szCs w:val="24"/>
          <w:lang w:eastAsia="ru-RU"/>
        </w:rPr>
        <w:t>, к</w:t>
      </w:r>
      <w:r w:rsidR="00BD3571" w:rsidRPr="00BD3571">
        <w:rPr>
          <w:rFonts w:ascii="Times New Roman" w:hAnsi="Times New Roman"/>
          <w:sz w:val="24"/>
          <w:szCs w:val="24"/>
          <w:lang w:eastAsia="ru-RU"/>
        </w:rPr>
        <w:t>атегория земель: земли населенных пунктов</w:t>
      </w:r>
      <w:r w:rsidR="00BD3571">
        <w:rPr>
          <w:rFonts w:ascii="Times New Roman" w:hAnsi="Times New Roman"/>
          <w:sz w:val="24"/>
          <w:szCs w:val="24"/>
          <w:lang w:eastAsia="ru-RU"/>
        </w:rPr>
        <w:t>,</w:t>
      </w:r>
    </w:p>
    <w:p w:rsidR="006651BE" w:rsidRDefault="00BD3571" w:rsidP="00BD3571">
      <w:pPr>
        <w:tabs>
          <w:tab w:val="left" w:pos="1134"/>
        </w:tabs>
        <w:spacing w:after="0" w:line="240" w:lineRule="auto"/>
        <w:jc w:val="both"/>
        <w:rPr>
          <w:rFonts w:ascii="Times New Roman" w:hAnsi="Times New Roman"/>
          <w:sz w:val="24"/>
          <w:szCs w:val="24"/>
          <w:lang w:eastAsia="ru-RU"/>
        </w:rPr>
      </w:pPr>
      <w:r>
        <w:rPr>
          <w:rFonts w:ascii="Times New Roman" w:hAnsi="Times New Roman"/>
          <w:sz w:val="24"/>
          <w:szCs w:val="24"/>
          <w:lang w:eastAsia="ru-RU"/>
        </w:rPr>
        <w:t>в</w:t>
      </w:r>
      <w:r w:rsidRPr="00BD3571">
        <w:rPr>
          <w:rFonts w:ascii="Times New Roman" w:hAnsi="Times New Roman"/>
          <w:sz w:val="24"/>
          <w:szCs w:val="24"/>
          <w:lang w:eastAsia="ru-RU"/>
        </w:rPr>
        <w:t>ид разрешенного использования: Для обслуживания здания "Бизнес-инкубатора"</w:t>
      </w:r>
      <w:r>
        <w:rPr>
          <w:rFonts w:ascii="Times New Roman" w:hAnsi="Times New Roman"/>
          <w:sz w:val="24"/>
          <w:szCs w:val="24"/>
          <w:lang w:eastAsia="ru-RU"/>
        </w:rPr>
        <w:t>, к</w:t>
      </w:r>
      <w:r w:rsidRPr="00BD3571">
        <w:rPr>
          <w:rFonts w:ascii="Times New Roman" w:hAnsi="Times New Roman"/>
          <w:sz w:val="24"/>
          <w:szCs w:val="24"/>
          <w:lang w:eastAsia="ru-RU"/>
        </w:rPr>
        <w:t>адастровый номер: 18:28:000095:107</w:t>
      </w:r>
    </w:p>
    <w:p w:rsidR="005F6B6D" w:rsidRDefault="006258C7" w:rsidP="005A5193">
      <w:pPr>
        <w:tabs>
          <w:tab w:val="left" w:pos="1134"/>
        </w:tabs>
        <w:spacing w:after="0" w:line="240" w:lineRule="auto"/>
        <w:jc w:val="both"/>
        <w:rPr>
          <w:rFonts w:ascii="Times New Roman" w:hAnsi="Times New Roman"/>
          <w:spacing w:val="2"/>
          <w:sz w:val="24"/>
          <w:szCs w:val="24"/>
          <w:lang w:eastAsia="ru-RU"/>
        </w:rPr>
      </w:pPr>
      <w:r w:rsidRPr="006258C7">
        <w:rPr>
          <w:rFonts w:ascii="Times New Roman" w:hAnsi="Times New Roman"/>
          <w:sz w:val="24"/>
          <w:szCs w:val="24"/>
          <w:lang w:eastAsia="ru-RU"/>
        </w:rPr>
        <w:lastRenderedPageBreak/>
        <w:t>Адрес: Удмуртская Республика, городской округ город Глазов, город Глазов, улица Куйбышева, земельный участок 77</w:t>
      </w:r>
      <w:r w:rsidR="005F6B6D" w:rsidRPr="005F6B6D">
        <w:rPr>
          <w:rFonts w:ascii="Times New Roman" w:hAnsi="Times New Roman"/>
          <w:sz w:val="24"/>
          <w:szCs w:val="24"/>
          <w:lang w:eastAsia="ru-RU"/>
        </w:rPr>
        <w:t xml:space="preserve">, именуемое в дальнейшем «Имущество», на условиях, определенных на аукционе, в соответствии с решением </w:t>
      </w:r>
      <w:r w:rsidR="005F6B6D" w:rsidRPr="005F6B6D">
        <w:rPr>
          <w:rFonts w:ascii="Times New Roman" w:hAnsi="Times New Roman"/>
          <w:spacing w:val="2"/>
          <w:sz w:val="24"/>
          <w:szCs w:val="24"/>
          <w:lang w:eastAsia="ru-RU"/>
        </w:rPr>
        <w:t xml:space="preserve">Глазовской городской Думы от </w:t>
      </w:r>
      <w:r w:rsidR="008D4CF8">
        <w:rPr>
          <w:rFonts w:ascii="Times New Roman" w:hAnsi="Times New Roman"/>
          <w:spacing w:val="2"/>
          <w:sz w:val="24"/>
          <w:szCs w:val="24"/>
          <w:lang w:eastAsia="ru-RU"/>
        </w:rPr>
        <w:t>28</w:t>
      </w:r>
      <w:r w:rsidR="004F3D49" w:rsidRPr="005F6B6D">
        <w:rPr>
          <w:rFonts w:ascii="Times New Roman" w:hAnsi="Times New Roman"/>
          <w:spacing w:val="2"/>
          <w:sz w:val="24"/>
          <w:szCs w:val="24"/>
          <w:lang w:eastAsia="ru-RU"/>
        </w:rPr>
        <w:t>.</w:t>
      </w:r>
      <w:r w:rsidR="000D188E">
        <w:rPr>
          <w:rFonts w:ascii="Times New Roman" w:hAnsi="Times New Roman"/>
          <w:spacing w:val="2"/>
          <w:sz w:val="24"/>
          <w:szCs w:val="24"/>
          <w:lang w:eastAsia="ru-RU"/>
        </w:rPr>
        <w:t>0</w:t>
      </w:r>
      <w:r w:rsidR="008D4CF8">
        <w:rPr>
          <w:rFonts w:ascii="Times New Roman" w:hAnsi="Times New Roman"/>
          <w:spacing w:val="2"/>
          <w:sz w:val="24"/>
          <w:szCs w:val="24"/>
          <w:lang w:eastAsia="ru-RU"/>
        </w:rPr>
        <w:t>4</w:t>
      </w:r>
      <w:r w:rsidR="004F3D49" w:rsidRPr="005F6B6D">
        <w:rPr>
          <w:rFonts w:ascii="Times New Roman" w:hAnsi="Times New Roman"/>
          <w:spacing w:val="2"/>
          <w:sz w:val="24"/>
          <w:szCs w:val="24"/>
          <w:lang w:eastAsia="ru-RU"/>
        </w:rPr>
        <w:t>.20</w:t>
      </w:r>
      <w:r w:rsidR="004F3D49">
        <w:rPr>
          <w:rFonts w:ascii="Times New Roman" w:hAnsi="Times New Roman"/>
          <w:spacing w:val="2"/>
          <w:sz w:val="24"/>
          <w:szCs w:val="24"/>
          <w:lang w:eastAsia="ru-RU"/>
        </w:rPr>
        <w:t>2</w:t>
      </w:r>
      <w:r w:rsidR="008D4CF8">
        <w:rPr>
          <w:rFonts w:ascii="Times New Roman" w:hAnsi="Times New Roman"/>
          <w:spacing w:val="2"/>
          <w:sz w:val="24"/>
          <w:szCs w:val="24"/>
          <w:lang w:eastAsia="ru-RU"/>
        </w:rPr>
        <w:t>6</w:t>
      </w:r>
      <w:r w:rsidR="004F3D49" w:rsidRPr="005F6B6D">
        <w:rPr>
          <w:rFonts w:ascii="Times New Roman" w:hAnsi="Times New Roman"/>
          <w:spacing w:val="2"/>
          <w:sz w:val="24"/>
          <w:szCs w:val="24"/>
          <w:lang w:eastAsia="ru-RU"/>
        </w:rPr>
        <w:t xml:space="preserve"> г. № </w:t>
      </w:r>
      <w:r w:rsidR="008D4CF8">
        <w:rPr>
          <w:rFonts w:ascii="Times New Roman" w:hAnsi="Times New Roman"/>
          <w:spacing w:val="2"/>
          <w:sz w:val="24"/>
          <w:szCs w:val="24"/>
          <w:lang w:eastAsia="ru-RU"/>
        </w:rPr>
        <w:t>89</w:t>
      </w:r>
      <w:r w:rsidR="004F3D49" w:rsidRPr="005F6B6D">
        <w:rPr>
          <w:rFonts w:ascii="Times New Roman" w:hAnsi="Times New Roman"/>
          <w:spacing w:val="2"/>
          <w:sz w:val="24"/>
          <w:szCs w:val="24"/>
          <w:lang w:eastAsia="ru-RU"/>
        </w:rPr>
        <w:t xml:space="preserve"> «Об условиях приватизации </w:t>
      </w:r>
      <w:r w:rsidR="00792986">
        <w:rPr>
          <w:rFonts w:ascii="Times New Roman" w:hAnsi="Times New Roman"/>
          <w:spacing w:val="2"/>
          <w:sz w:val="24"/>
          <w:szCs w:val="24"/>
          <w:lang w:eastAsia="ru-RU"/>
        </w:rPr>
        <w:t>объектов муниципальной собственности</w:t>
      </w:r>
      <w:r w:rsidR="004F3D49">
        <w:rPr>
          <w:rFonts w:ascii="Times New Roman" w:hAnsi="Times New Roman"/>
          <w:spacing w:val="2"/>
          <w:sz w:val="24"/>
          <w:szCs w:val="24"/>
          <w:lang w:eastAsia="ru-RU"/>
        </w:rPr>
        <w:t>»</w:t>
      </w:r>
      <w:r w:rsidR="005F6B6D" w:rsidRPr="005F6B6D">
        <w:rPr>
          <w:rFonts w:ascii="Times New Roman" w:hAnsi="Times New Roman"/>
          <w:spacing w:val="2"/>
          <w:sz w:val="24"/>
          <w:szCs w:val="24"/>
          <w:lang w:eastAsia="ru-RU"/>
        </w:rPr>
        <w:t>.</w:t>
      </w:r>
    </w:p>
    <w:p w:rsidR="005F6B6D" w:rsidRPr="005F6B6D" w:rsidRDefault="005F6B6D" w:rsidP="005F6B6D">
      <w:pPr>
        <w:widowControl w:val="0"/>
        <w:shd w:val="clear" w:color="auto" w:fill="FFFFFF"/>
        <w:tabs>
          <w:tab w:val="left" w:pos="1134"/>
        </w:tabs>
        <w:autoSpaceDE w:val="0"/>
        <w:autoSpaceDN w:val="0"/>
        <w:adjustRightInd w:val="0"/>
        <w:spacing w:after="0" w:line="240" w:lineRule="auto"/>
        <w:ind w:firstLine="567"/>
        <w:jc w:val="both"/>
        <w:rPr>
          <w:rFonts w:ascii="Times New Roman" w:hAnsi="Times New Roman"/>
          <w:color w:val="000000"/>
          <w:sz w:val="24"/>
          <w:szCs w:val="24"/>
          <w:lang w:eastAsia="ru-RU"/>
        </w:rPr>
      </w:pPr>
      <w:r w:rsidRPr="005F6B6D">
        <w:rPr>
          <w:rFonts w:ascii="Times New Roman" w:hAnsi="Times New Roman"/>
          <w:color w:val="000000"/>
          <w:spacing w:val="2"/>
          <w:sz w:val="24"/>
          <w:szCs w:val="24"/>
          <w:lang w:eastAsia="ru-RU"/>
        </w:rPr>
        <w:t>1.</w:t>
      </w:r>
      <w:r w:rsidR="004F3D49">
        <w:rPr>
          <w:rFonts w:ascii="Times New Roman" w:hAnsi="Times New Roman"/>
          <w:color w:val="000000"/>
          <w:spacing w:val="2"/>
          <w:sz w:val="24"/>
          <w:szCs w:val="24"/>
          <w:lang w:eastAsia="ru-RU"/>
        </w:rPr>
        <w:t>2</w:t>
      </w:r>
      <w:r w:rsidRPr="005F6B6D">
        <w:rPr>
          <w:rFonts w:ascii="Times New Roman" w:hAnsi="Times New Roman"/>
          <w:color w:val="000000"/>
          <w:spacing w:val="2"/>
          <w:sz w:val="24"/>
          <w:szCs w:val="24"/>
          <w:lang w:eastAsia="ru-RU"/>
        </w:rPr>
        <w:t>. Продавец гарантирует, что передаваемое по настоящему договору Имущест</w:t>
      </w:r>
      <w:r w:rsidRPr="005F6B6D">
        <w:rPr>
          <w:rFonts w:ascii="Times New Roman" w:hAnsi="Times New Roman"/>
          <w:color w:val="000000"/>
          <w:sz w:val="24"/>
          <w:szCs w:val="24"/>
          <w:lang w:eastAsia="ru-RU"/>
        </w:rPr>
        <w:t>во никому другому не продано, не заложено, не является предметом спора, под арестом или запретом не состоит.</w:t>
      </w:r>
    </w:p>
    <w:p w:rsidR="005F6B6D" w:rsidRPr="005F6B6D" w:rsidRDefault="005F6B6D" w:rsidP="005F6B6D">
      <w:pPr>
        <w:widowControl w:val="0"/>
        <w:shd w:val="clear" w:color="auto" w:fill="FFFFFF"/>
        <w:tabs>
          <w:tab w:val="left" w:pos="1134"/>
        </w:tabs>
        <w:autoSpaceDE w:val="0"/>
        <w:autoSpaceDN w:val="0"/>
        <w:adjustRightInd w:val="0"/>
        <w:spacing w:after="0" w:line="240" w:lineRule="auto"/>
        <w:ind w:firstLine="567"/>
        <w:jc w:val="both"/>
        <w:rPr>
          <w:rFonts w:ascii="Times New Roman" w:hAnsi="Times New Roman"/>
          <w:color w:val="000000"/>
          <w:spacing w:val="-13"/>
          <w:sz w:val="24"/>
          <w:szCs w:val="24"/>
          <w:lang w:eastAsia="ru-RU"/>
        </w:rPr>
      </w:pPr>
    </w:p>
    <w:p w:rsidR="005F6B6D" w:rsidRPr="005F6B6D" w:rsidRDefault="005F6B6D" w:rsidP="005F6B6D">
      <w:pPr>
        <w:widowControl w:val="0"/>
        <w:shd w:val="clear" w:color="auto" w:fill="FFFFFF"/>
        <w:autoSpaceDE w:val="0"/>
        <w:autoSpaceDN w:val="0"/>
        <w:adjustRightInd w:val="0"/>
        <w:spacing w:after="0" w:line="240" w:lineRule="auto"/>
        <w:ind w:left="5" w:right="10"/>
        <w:jc w:val="center"/>
        <w:rPr>
          <w:rFonts w:ascii="Times New Roman" w:hAnsi="Times New Roman"/>
          <w:b/>
          <w:bCs/>
          <w:color w:val="000000"/>
          <w:spacing w:val="-1"/>
          <w:sz w:val="24"/>
          <w:szCs w:val="24"/>
          <w:lang w:eastAsia="ru-RU"/>
        </w:rPr>
      </w:pPr>
      <w:r w:rsidRPr="005F6B6D">
        <w:rPr>
          <w:rFonts w:ascii="Times New Roman" w:hAnsi="Times New Roman"/>
          <w:b/>
          <w:bCs/>
          <w:color w:val="000000"/>
          <w:spacing w:val="-1"/>
          <w:sz w:val="24"/>
          <w:szCs w:val="24"/>
          <w:lang w:eastAsia="ru-RU"/>
        </w:rPr>
        <w:t>2. Стоимость имущества и порядок его оплаты</w:t>
      </w:r>
    </w:p>
    <w:p w:rsidR="005F6B6D" w:rsidRPr="005F6B6D" w:rsidRDefault="005F6B6D" w:rsidP="005F6B6D">
      <w:pPr>
        <w:widowControl w:val="0"/>
        <w:shd w:val="clear" w:color="auto" w:fill="FFFFFF"/>
        <w:autoSpaceDE w:val="0"/>
        <w:autoSpaceDN w:val="0"/>
        <w:adjustRightInd w:val="0"/>
        <w:spacing w:after="0" w:line="240" w:lineRule="auto"/>
        <w:ind w:left="5" w:right="10"/>
        <w:jc w:val="center"/>
        <w:rPr>
          <w:rFonts w:ascii="Times New Roman" w:hAnsi="Times New Roman"/>
          <w:sz w:val="24"/>
          <w:szCs w:val="24"/>
          <w:lang w:eastAsia="ru-RU"/>
        </w:rPr>
      </w:pPr>
    </w:p>
    <w:p w:rsidR="005F6B6D" w:rsidRPr="005F6B6D" w:rsidRDefault="005F6B6D" w:rsidP="005F6B6D">
      <w:pPr>
        <w:widowControl w:val="0"/>
        <w:numPr>
          <w:ilvl w:val="0"/>
          <w:numId w:val="9"/>
        </w:numPr>
        <w:shd w:val="clear" w:color="auto" w:fill="FFFFFF"/>
        <w:tabs>
          <w:tab w:val="left" w:pos="1134"/>
        </w:tabs>
        <w:autoSpaceDE w:val="0"/>
        <w:autoSpaceDN w:val="0"/>
        <w:adjustRightInd w:val="0"/>
        <w:spacing w:after="0" w:line="240" w:lineRule="auto"/>
        <w:ind w:right="10" w:firstLine="567"/>
        <w:jc w:val="both"/>
        <w:rPr>
          <w:rFonts w:ascii="Times New Roman" w:hAnsi="Times New Roman"/>
          <w:sz w:val="24"/>
          <w:szCs w:val="24"/>
          <w:lang w:eastAsia="ru-RU"/>
        </w:rPr>
      </w:pPr>
      <w:r w:rsidRPr="005F6B6D">
        <w:rPr>
          <w:rFonts w:ascii="Times New Roman" w:hAnsi="Times New Roman"/>
          <w:sz w:val="24"/>
          <w:szCs w:val="24"/>
          <w:lang w:eastAsia="ru-RU"/>
        </w:rPr>
        <w:t>Общая стоимость Имущества составляет _______________________</w:t>
      </w:r>
      <w:r w:rsidRPr="005F6B6D">
        <w:rPr>
          <w:rFonts w:ascii="Times New Roman" w:hAnsi="Times New Roman"/>
          <w:b/>
          <w:sz w:val="24"/>
          <w:szCs w:val="24"/>
          <w:lang w:eastAsia="ru-RU"/>
        </w:rPr>
        <w:t xml:space="preserve"> </w:t>
      </w:r>
      <w:r w:rsidRPr="005F6B6D">
        <w:rPr>
          <w:rFonts w:ascii="Times New Roman" w:hAnsi="Times New Roman"/>
          <w:sz w:val="24"/>
          <w:szCs w:val="24"/>
          <w:lang w:eastAsia="ru-RU"/>
        </w:rPr>
        <w:t xml:space="preserve">рублей, </w:t>
      </w:r>
      <w:r w:rsidR="0051148A">
        <w:rPr>
          <w:rFonts w:ascii="Times New Roman" w:hAnsi="Times New Roman"/>
          <w:sz w:val="24"/>
          <w:szCs w:val="24"/>
          <w:lang w:eastAsia="ru-RU"/>
        </w:rPr>
        <w:t>в том числе</w:t>
      </w:r>
      <w:r w:rsidRPr="005F6B6D">
        <w:rPr>
          <w:rFonts w:ascii="Times New Roman" w:hAnsi="Times New Roman"/>
          <w:sz w:val="24"/>
          <w:szCs w:val="24"/>
          <w:lang w:eastAsia="ru-RU"/>
        </w:rPr>
        <w:t xml:space="preserve">  НДС 20%</w:t>
      </w:r>
      <w:r w:rsidR="0051148A">
        <w:rPr>
          <w:rFonts w:ascii="Times New Roman" w:hAnsi="Times New Roman"/>
          <w:sz w:val="24"/>
          <w:szCs w:val="24"/>
          <w:lang w:eastAsia="ru-RU"/>
        </w:rPr>
        <w:t xml:space="preserve"> составляет________</w:t>
      </w:r>
      <w:r w:rsidRPr="005F6B6D">
        <w:rPr>
          <w:rFonts w:ascii="Times New Roman" w:hAnsi="Times New Roman"/>
          <w:sz w:val="24"/>
          <w:szCs w:val="24"/>
          <w:lang w:eastAsia="ru-RU"/>
        </w:rPr>
        <w:t>.</w:t>
      </w:r>
    </w:p>
    <w:p w:rsidR="005F6B6D" w:rsidRPr="005F6B6D" w:rsidRDefault="005F6B6D" w:rsidP="005F6B6D">
      <w:pPr>
        <w:widowControl w:val="0"/>
        <w:numPr>
          <w:ilvl w:val="0"/>
          <w:numId w:val="9"/>
        </w:numPr>
        <w:shd w:val="clear" w:color="auto" w:fill="FFFFFF"/>
        <w:tabs>
          <w:tab w:val="left" w:pos="1134"/>
        </w:tabs>
        <w:autoSpaceDE w:val="0"/>
        <w:autoSpaceDN w:val="0"/>
        <w:adjustRightInd w:val="0"/>
        <w:spacing w:after="0" w:line="240" w:lineRule="auto"/>
        <w:ind w:right="10" w:firstLine="567"/>
        <w:jc w:val="both"/>
        <w:rPr>
          <w:rFonts w:ascii="Times New Roman" w:hAnsi="Times New Roman"/>
          <w:sz w:val="24"/>
          <w:szCs w:val="24"/>
          <w:lang w:eastAsia="ru-RU"/>
        </w:rPr>
      </w:pPr>
      <w:r w:rsidRPr="005F6B6D">
        <w:rPr>
          <w:rFonts w:ascii="Times New Roman" w:hAnsi="Times New Roman"/>
          <w:sz w:val="24"/>
          <w:szCs w:val="24"/>
          <w:lang w:eastAsia="ru-RU"/>
        </w:rPr>
        <w:t xml:space="preserve">Задаток, внесенный Покупателем, засчитывается в счет оплаты Имущества. </w:t>
      </w:r>
    </w:p>
    <w:p w:rsidR="005F6B6D" w:rsidRPr="005F6B6D" w:rsidRDefault="005F6B6D" w:rsidP="005F6B6D">
      <w:pPr>
        <w:widowControl w:val="0"/>
        <w:numPr>
          <w:ilvl w:val="0"/>
          <w:numId w:val="9"/>
        </w:numPr>
        <w:shd w:val="clear" w:color="auto" w:fill="FFFFFF"/>
        <w:tabs>
          <w:tab w:val="left" w:pos="1134"/>
        </w:tabs>
        <w:autoSpaceDE w:val="0"/>
        <w:autoSpaceDN w:val="0"/>
        <w:adjustRightInd w:val="0"/>
        <w:spacing w:after="0" w:line="240" w:lineRule="auto"/>
        <w:ind w:right="10" w:firstLine="567"/>
        <w:jc w:val="both"/>
        <w:rPr>
          <w:rFonts w:ascii="Times New Roman" w:hAnsi="Times New Roman"/>
          <w:sz w:val="24"/>
          <w:szCs w:val="24"/>
          <w:lang w:eastAsia="ru-RU"/>
        </w:rPr>
      </w:pPr>
      <w:r w:rsidRPr="005F6B6D">
        <w:rPr>
          <w:rFonts w:ascii="Times New Roman" w:hAnsi="Times New Roman"/>
          <w:sz w:val="24"/>
          <w:szCs w:val="24"/>
          <w:lang w:eastAsia="ru-RU"/>
        </w:rPr>
        <w:t xml:space="preserve">Покупатель обязан оплатить Имущество в течение 10 (десяти) дней с даты подписания настоящего Договора.   </w:t>
      </w:r>
    </w:p>
    <w:p w:rsidR="00627533" w:rsidRDefault="005F6B6D" w:rsidP="00627533">
      <w:pPr>
        <w:jc w:val="both"/>
        <w:rPr>
          <w:rFonts w:ascii="Times New Roman" w:hAnsi="Times New Roman"/>
          <w:sz w:val="24"/>
          <w:szCs w:val="24"/>
          <w:lang w:eastAsia="ru-RU"/>
        </w:rPr>
      </w:pPr>
      <w:r w:rsidRPr="005F6B6D">
        <w:rPr>
          <w:rFonts w:ascii="Times New Roman" w:hAnsi="Times New Roman"/>
          <w:sz w:val="24"/>
          <w:szCs w:val="24"/>
          <w:lang w:eastAsia="ru-RU"/>
        </w:rPr>
        <w:t>Оплата про</w:t>
      </w:r>
      <w:r w:rsidR="00627533">
        <w:rPr>
          <w:rFonts w:ascii="Times New Roman" w:hAnsi="Times New Roman"/>
          <w:sz w:val="24"/>
          <w:szCs w:val="24"/>
          <w:lang w:eastAsia="ru-RU"/>
        </w:rPr>
        <w:t xml:space="preserve">изводится в безналичном порядке </w:t>
      </w:r>
      <w:r w:rsidRPr="005F6B6D">
        <w:rPr>
          <w:rFonts w:ascii="Times New Roman" w:hAnsi="Times New Roman"/>
          <w:sz w:val="24"/>
          <w:szCs w:val="24"/>
          <w:lang w:eastAsia="ru-RU"/>
        </w:rPr>
        <w:t>путем перечисления</w:t>
      </w:r>
      <w:r w:rsidR="00627533">
        <w:rPr>
          <w:rFonts w:ascii="Times New Roman" w:hAnsi="Times New Roman"/>
          <w:sz w:val="24"/>
          <w:szCs w:val="24"/>
          <w:lang w:eastAsia="ru-RU"/>
        </w:rPr>
        <w:t xml:space="preserve"> </w:t>
      </w:r>
      <w:r w:rsidRPr="005F6B6D">
        <w:rPr>
          <w:rFonts w:ascii="Times New Roman" w:hAnsi="Times New Roman"/>
          <w:sz w:val="24"/>
          <w:szCs w:val="24"/>
          <w:lang w:eastAsia="ru-RU"/>
        </w:rPr>
        <w:t xml:space="preserve">указанной в п. 2.1. настоящего Договора суммы денежных средств по следующим реквизитам: </w:t>
      </w:r>
    </w:p>
    <w:p w:rsidR="00627533" w:rsidRDefault="00627533" w:rsidP="00627533">
      <w:pPr>
        <w:spacing w:after="0"/>
        <w:jc w:val="both"/>
        <w:rPr>
          <w:rFonts w:ascii="Times New Roman" w:hAnsi="Times New Roman"/>
          <w:sz w:val="24"/>
          <w:szCs w:val="24"/>
          <w:lang w:eastAsia="zh-CN"/>
        </w:rPr>
      </w:pPr>
      <w:r w:rsidRPr="00627533">
        <w:rPr>
          <w:rFonts w:ascii="Times New Roman" w:hAnsi="Times New Roman"/>
          <w:sz w:val="24"/>
          <w:szCs w:val="24"/>
          <w:lang w:eastAsia="zh-CN"/>
        </w:rPr>
        <w:t xml:space="preserve">Банк получателя – </w:t>
      </w:r>
      <w:r w:rsidR="008D4CF8">
        <w:rPr>
          <w:rFonts w:ascii="Times New Roman" w:hAnsi="Times New Roman"/>
          <w:sz w:val="24"/>
          <w:szCs w:val="24"/>
          <w:lang w:eastAsia="zh-CN"/>
        </w:rPr>
        <w:t>ОКЦ № 1 ВВГУ</w:t>
      </w:r>
      <w:r w:rsidRPr="00627533">
        <w:rPr>
          <w:rFonts w:ascii="Times New Roman" w:hAnsi="Times New Roman"/>
          <w:sz w:val="24"/>
          <w:szCs w:val="24"/>
          <w:lang w:eastAsia="zh-CN"/>
        </w:rPr>
        <w:t xml:space="preserve"> Банка России//УФК по Удмуртской Республике г.</w:t>
      </w:r>
      <w:r>
        <w:rPr>
          <w:rFonts w:ascii="Times New Roman" w:hAnsi="Times New Roman"/>
          <w:sz w:val="24"/>
          <w:szCs w:val="24"/>
          <w:lang w:eastAsia="zh-CN"/>
        </w:rPr>
        <w:t xml:space="preserve"> </w:t>
      </w:r>
      <w:r w:rsidRPr="00627533">
        <w:rPr>
          <w:rFonts w:ascii="Times New Roman" w:hAnsi="Times New Roman"/>
          <w:sz w:val="24"/>
          <w:szCs w:val="24"/>
          <w:lang w:eastAsia="zh-CN"/>
        </w:rPr>
        <w:t>Ижевск</w:t>
      </w:r>
    </w:p>
    <w:p w:rsidR="00627533" w:rsidRPr="00627533" w:rsidRDefault="00627533" w:rsidP="00627533">
      <w:pPr>
        <w:spacing w:after="0"/>
        <w:jc w:val="both"/>
        <w:rPr>
          <w:rFonts w:ascii="Times New Roman" w:hAnsi="Times New Roman"/>
          <w:sz w:val="24"/>
          <w:szCs w:val="24"/>
          <w:lang w:eastAsia="zh-CN"/>
        </w:rPr>
      </w:pPr>
      <w:r w:rsidRPr="00627533">
        <w:rPr>
          <w:rFonts w:ascii="Times New Roman" w:hAnsi="Times New Roman"/>
          <w:sz w:val="24"/>
          <w:szCs w:val="24"/>
          <w:lang w:eastAsia="zh-CN"/>
        </w:rPr>
        <w:t>БИК – 0</w:t>
      </w:r>
      <w:r w:rsidR="008D4CF8">
        <w:rPr>
          <w:rFonts w:ascii="Times New Roman" w:hAnsi="Times New Roman"/>
          <w:sz w:val="24"/>
          <w:szCs w:val="24"/>
          <w:lang w:eastAsia="zh-CN"/>
        </w:rPr>
        <w:t>42202118</w:t>
      </w:r>
    </w:p>
    <w:p w:rsidR="00627533" w:rsidRPr="00627533" w:rsidRDefault="00627533" w:rsidP="00627533">
      <w:pPr>
        <w:suppressAutoHyphens/>
        <w:spacing w:after="0" w:line="240" w:lineRule="auto"/>
        <w:rPr>
          <w:rFonts w:ascii="Times New Roman" w:hAnsi="Times New Roman"/>
          <w:sz w:val="24"/>
          <w:szCs w:val="24"/>
          <w:lang w:eastAsia="zh-CN"/>
        </w:rPr>
      </w:pPr>
      <w:r w:rsidRPr="00627533">
        <w:rPr>
          <w:rFonts w:ascii="Times New Roman" w:hAnsi="Times New Roman"/>
          <w:sz w:val="24"/>
          <w:szCs w:val="24"/>
          <w:lang w:eastAsia="zh-CN"/>
        </w:rPr>
        <w:t>Номер банковского счета получателя, входящий в состав единого казначейского счета (ЕКС) – 40102810</w:t>
      </w:r>
      <w:r w:rsidR="008D4CF8">
        <w:rPr>
          <w:rFonts w:ascii="Times New Roman" w:hAnsi="Times New Roman"/>
          <w:sz w:val="24"/>
          <w:szCs w:val="24"/>
          <w:lang w:eastAsia="zh-CN"/>
        </w:rPr>
        <w:t>7</w:t>
      </w:r>
      <w:r w:rsidRPr="00627533">
        <w:rPr>
          <w:rFonts w:ascii="Times New Roman" w:hAnsi="Times New Roman"/>
          <w:sz w:val="24"/>
          <w:szCs w:val="24"/>
          <w:lang w:eastAsia="zh-CN"/>
        </w:rPr>
        <w:t>453700001</w:t>
      </w:r>
      <w:r w:rsidR="008D4CF8">
        <w:rPr>
          <w:rFonts w:ascii="Times New Roman" w:hAnsi="Times New Roman"/>
          <w:sz w:val="24"/>
          <w:szCs w:val="24"/>
          <w:lang w:eastAsia="zh-CN"/>
        </w:rPr>
        <w:t>18</w:t>
      </w:r>
    </w:p>
    <w:p w:rsidR="00627533" w:rsidRPr="00627533" w:rsidRDefault="00627533" w:rsidP="00627533">
      <w:pPr>
        <w:suppressAutoHyphens/>
        <w:spacing w:after="0" w:line="240" w:lineRule="auto"/>
        <w:rPr>
          <w:rFonts w:ascii="Times New Roman" w:hAnsi="Times New Roman"/>
          <w:sz w:val="24"/>
          <w:szCs w:val="24"/>
          <w:lang w:eastAsia="zh-CN"/>
        </w:rPr>
      </w:pPr>
      <w:r w:rsidRPr="00627533">
        <w:rPr>
          <w:rFonts w:ascii="Times New Roman" w:hAnsi="Times New Roman"/>
          <w:sz w:val="24"/>
          <w:szCs w:val="24"/>
          <w:lang w:eastAsia="zh-CN"/>
        </w:rPr>
        <w:t>Номер казначейского счета – 03232643947200001300</w:t>
      </w:r>
    </w:p>
    <w:p w:rsidR="00627533" w:rsidRPr="00627533" w:rsidRDefault="00627533" w:rsidP="00627533">
      <w:pPr>
        <w:suppressAutoHyphens/>
        <w:spacing w:after="0" w:line="240" w:lineRule="auto"/>
        <w:rPr>
          <w:rFonts w:ascii="Times New Roman" w:hAnsi="Times New Roman"/>
          <w:sz w:val="24"/>
          <w:szCs w:val="24"/>
          <w:lang w:eastAsia="zh-CN"/>
        </w:rPr>
      </w:pPr>
      <w:r w:rsidRPr="00627533">
        <w:rPr>
          <w:rFonts w:ascii="Times New Roman" w:hAnsi="Times New Roman"/>
          <w:sz w:val="24"/>
          <w:szCs w:val="24"/>
          <w:lang w:eastAsia="zh-CN"/>
        </w:rPr>
        <w:t>ИНН – 1829005612</w:t>
      </w:r>
    </w:p>
    <w:p w:rsidR="00627533" w:rsidRPr="00627533" w:rsidRDefault="00627533" w:rsidP="00627533">
      <w:pPr>
        <w:suppressAutoHyphens/>
        <w:spacing w:after="0" w:line="240" w:lineRule="auto"/>
        <w:rPr>
          <w:rFonts w:ascii="Times New Roman" w:hAnsi="Times New Roman"/>
          <w:sz w:val="24"/>
          <w:szCs w:val="24"/>
          <w:lang w:eastAsia="zh-CN"/>
        </w:rPr>
      </w:pPr>
      <w:r w:rsidRPr="00627533">
        <w:rPr>
          <w:rFonts w:ascii="Times New Roman" w:hAnsi="Times New Roman"/>
          <w:sz w:val="24"/>
          <w:szCs w:val="24"/>
          <w:lang w:eastAsia="zh-CN"/>
        </w:rPr>
        <w:t xml:space="preserve">КПП – 183701001 </w:t>
      </w:r>
    </w:p>
    <w:p w:rsidR="00627533" w:rsidRPr="00627533" w:rsidRDefault="00627533" w:rsidP="00627533">
      <w:pPr>
        <w:suppressAutoHyphens/>
        <w:spacing w:after="0" w:line="240" w:lineRule="auto"/>
        <w:rPr>
          <w:rFonts w:ascii="Times New Roman" w:hAnsi="Times New Roman"/>
          <w:sz w:val="24"/>
          <w:szCs w:val="24"/>
          <w:lang w:eastAsia="zh-CN"/>
        </w:rPr>
      </w:pPr>
      <w:r w:rsidRPr="00627533">
        <w:rPr>
          <w:rFonts w:ascii="Times New Roman" w:hAnsi="Times New Roman"/>
          <w:sz w:val="24"/>
          <w:szCs w:val="24"/>
          <w:lang w:eastAsia="zh-CN"/>
        </w:rPr>
        <w:t xml:space="preserve">Получатель платежа – УФК по Удмуртской Республике (Управление имущественных отношений, Администрация г. Глазова л/с </w:t>
      </w:r>
      <w:r w:rsidR="00833BF1" w:rsidRPr="00627533">
        <w:rPr>
          <w:rFonts w:ascii="Times New Roman" w:hAnsi="Times New Roman"/>
          <w:sz w:val="24"/>
          <w:szCs w:val="24"/>
          <w:lang w:eastAsia="zh-CN"/>
        </w:rPr>
        <w:t>05</w:t>
      </w:r>
      <w:r w:rsidR="00833BF1">
        <w:rPr>
          <w:rFonts w:ascii="Times New Roman" w:hAnsi="Times New Roman"/>
          <w:sz w:val="24"/>
          <w:szCs w:val="24"/>
          <w:lang w:eastAsia="zh-CN"/>
        </w:rPr>
        <w:t>966294122</w:t>
      </w:r>
      <w:r>
        <w:rPr>
          <w:rFonts w:ascii="Times New Roman" w:hAnsi="Times New Roman"/>
          <w:sz w:val="24"/>
          <w:szCs w:val="24"/>
          <w:lang w:eastAsia="zh-CN"/>
        </w:rPr>
        <w:t>).</w:t>
      </w:r>
    </w:p>
    <w:p w:rsidR="005F6B6D" w:rsidRPr="005F6B6D" w:rsidRDefault="005F6B6D" w:rsidP="005F6B6D">
      <w:pPr>
        <w:spacing w:after="0"/>
        <w:ind w:left="32" w:firstLine="535"/>
        <w:jc w:val="both"/>
        <w:rPr>
          <w:rFonts w:ascii="Times New Roman" w:hAnsi="Times New Roman"/>
          <w:sz w:val="24"/>
          <w:szCs w:val="24"/>
          <w:lang w:eastAsia="ru-RU"/>
        </w:rPr>
      </w:pPr>
      <w:r w:rsidRPr="005F6B6D">
        <w:rPr>
          <w:rFonts w:ascii="Times New Roman" w:hAnsi="Times New Roman"/>
          <w:sz w:val="24"/>
          <w:szCs w:val="24"/>
          <w:lang w:eastAsia="ru-RU"/>
        </w:rPr>
        <w:t>2.4. Надлежащим выполнением обязательств Покупателя по оплате Имущества является поступление денежных средств в порядке, сумме и сроки, указанные в п. 2.3 настоящего Договора.</w:t>
      </w:r>
    </w:p>
    <w:p w:rsidR="005F6B6D" w:rsidRPr="005F6B6D" w:rsidRDefault="005F6B6D" w:rsidP="005F6B6D">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5F6B6D">
        <w:rPr>
          <w:rFonts w:ascii="Times New Roman" w:hAnsi="Times New Roman"/>
          <w:sz w:val="24"/>
          <w:szCs w:val="24"/>
          <w:lang w:eastAsia="ru-RU"/>
        </w:rPr>
        <w:t xml:space="preserve">Обязательства по оплате имущества считаются исполненными Покупателем в день поступления платежных средств на счета, указанные в п. 2.3 настоящего Договора. </w:t>
      </w:r>
    </w:p>
    <w:p w:rsidR="005F6B6D" w:rsidRPr="005F6B6D" w:rsidRDefault="005F6B6D" w:rsidP="005F6B6D">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5F6B6D">
        <w:rPr>
          <w:rFonts w:ascii="Times New Roman" w:hAnsi="Times New Roman"/>
          <w:sz w:val="24"/>
          <w:szCs w:val="24"/>
          <w:lang w:eastAsia="ru-RU"/>
        </w:rPr>
        <w:t xml:space="preserve">Копия платежного поручения представляется Продавцу. </w:t>
      </w:r>
    </w:p>
    <w:p w:rsidR="005F6B6D" w:rsidRPr="005F6B6D" w:rsidRDefault="005F6B6D" w:rsidP="005F6B6D">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5F6B6D">
        <w:rPr>
          <w:rFonts w:ascii="Times New Roman" w:hAnsi="Times New Roman"/>
          <w:sz w:val="24"/>
          <w:szCs w:val="24"/>
          <w:lang w:eastAsia="ru-RU"/>
        </w:rPr>
        <w:t>2.5.  Факт оплаты Имущества удостоверяется выпиской с указанного в п. 2.3. настоящего Договора счета, подтверждающей поступление денежных средств в счет оплаты Имущества.</w:t>
      </w:r>
    </w:p>
    <w:p w:rsidR="005F6B6D" w:rsidRPr="005F6B6D" w:rsidRDefault="005F6B6D" w:rsidP="005F6B6D">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5F6B6D">
        <w:rPr>
          <w:rFonts w:ascii="Times New Roman" w:hAnsi="Times New Roman"/>
          <w:sz w:val="24"/>
          <w:szCs w:val="24"/>
          <w:lang w:eastAsia="ru-RU"/>
        </w:rPr>
        <w:t>2.6. Расходы по государственной регистрации перехода права собственности  Имущества несет Покупатель.</w:t>
      </w:r>
    </w:p>
    <w:p w:rsidR="005F6B6D" w:rsidRDefault="005F6B6D" w:rsidP="005F6B6D">
      <w:pPr>
        <w:widowControl w:val="0"/>
        <w:autoSpaceDE w:val="0"/>
        <w:autoSpaceDN w:val="0"/>
        <w:adjustRightInd w:val="0"/>
        <w:spacing w:after="0" w:line="240" w:lineRule="auto"/>
        <w:ind w:firstLine="567"/>
        <w:jc w:val="center"/>
        <w:rPr>
          <w:rFonts w:ascii="Times New Roman" w:hAnsi="Times New Roman"/>
          <w:b/>
          <w:bCs/>
          <w:sz w:val="24"/>
          <w:szCs w:val="24"/>
          <w:lang w:eastAsia="ru-RU"/>
        </w:rPr>
      </w:pPr>
      <w:r w:rsidRPr="005F6B6D">
        <w:rPr>
          <w:rFonts w:ascii="Times New Roman" w:hAnsi="Times New Roman"/>
          <w:b/>
          <w:bCs/>
          <w:sz w:val="24"/>
          <w:szCs w:val="24"/>
          <w:lang w:eastAsia="ru-RU"/>
        </w:rPr>
        <w:t>3. Передача имущества</w:t>
      </w:r>
    </w:p>
    <w:p w:rsidR="00792986" w:rsidRPr="005F6B6D" w:rsidRDefault="00792986" w:rsidP="005F6B6D">
      <w:pPr>
        <w:widowControl w:val="0"/>
        <w:autoSpaceDE w:val="0"/>
        <w:autoSpaceDN w:val="0"/>
        <w:adjustRightInd w:val="0"/>
        <w:spacing w:after="0" w:line="240" w:lineRule="auto"/>
        <w:ind w:firstLine="567"/>
        <w:jc w:val="center"/>
        <w:rPr>
          <w:rFonts w:ascii="Times New Roman" w:hAnsi="Times New Roman"/>
          <w:b/>
          <w:bCs/>
          <w:sz w:val="24"/>
          <w:szCs w:val="24"/>
          <w:lang w:eastAsia="ru-RU"/>
        </w:rPr>
      </w:pPr>
    </w:p>
    <w:p w:rsidR="005F6B6D" w:rsidRPr="005F6B6D" w:rsidRDefault="005F6B6D" w:rsidP="005F6B6D">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5F6B6D">
        <w:rPr>
          <w:rFonts w:ascii="Times New Roman" w:hAnsi="Times New Roman"/>
          <w:sz w:val="24"/>
          <w:szCs w:val="24"/>
          <w:lang w:eastAsia="ru-RU"/>
        </w:rPr>
        <w:t>3.1. Имущество передается по месту его нахождения.</w:t>
      </w:r>
    </w:p>
    <w:p w:rsidR="008D4CF8" w:rsidRDefault="005F6B6D" w:rsidP="008D4CF8">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5F6B6D">
        <w:rPr>
          <w:rFonts w:ascii="Times New Roman" w:hAnsi="Times New Roman"/>
          <w:sz w:val="24"/>
          <w:szCs w:val="24"/>
          <w:lang w:eastAsia="ru-RU"/>
        </w:rPr>
        <w:t xml:space="preserve">Имущество находится по адресу: </w:t>
      </w:r>
      <w:r w:rsidR="008D4CF8" w:rsidRPr="008D4CF8">
        <w:rPr>
          <w:rFonts w:ascii="Times New Roman" w:hAnsi="Times New Roman"/>
          <w:sz w:val="24"/>
          <w:szCs w:val="24"/>
          <w:lang w:eastAsia="ru-RU"/>
        </w:rPr>
        <w:t>Удмуртская Республика, г. Глазов, ул. Куйбышева, д. 77, строение 1</w:t>
      </w:r>
      <w:r w:rsidR="008D4CF8">
        <w:rPr>
          <w:rFonts w:ascii="Times New Roman" w:hAnsi="Times New Roman"/>
          <w:sz w:val="24"/>
          <w:szCs w:val="24"/>
          <w:lang w:eastAsia="ru-RU"/>
        </w:rPr>
        <w:t>.</w:t>
      </w:r>
    </w:p>
    <w:p w:rsidR="005F6B6D" w:rsidRPr="005F6B6D" w:rsidRDefault="005F6B6D" w:rsidP="008D4CF8">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5F6B6D">
        <w:rPr>
          <w:rFonts w:ascii="Times New Roman" w:hAnsi="Times New Roman"/>
          <w:sz w:val="24"/>
          <w:szCs w:val="24"/>
          <w:lang w:eastAsia="ru-RU"/>
        </w:rPr>
        <w:t>Передача Имущества осуществляется не позднее 30 дней со дня полной оплаты Имущества.</w:t>
      </w:r>
    </w:p>
    <w:p w:rsidR="005F6B6D" w:rsidRPr="005F6B6D" w:rsidRDefault="005F6B6D" w:rsidP="00D62D88">
      <w:pPr>
        <w:widowControl w:val="0"/>
        <w:numPr>
          <w:ilvl w:val="0"/>
          <w:numId w:val="8"/>
        </w:numPr>
        <w:autoSpaceDE w:val="0"/>
        <w:autoSpaceDN w:val="0"/>
        <w:adjustRightInd w:val="0"/>
        <w:spacing w:after="0" w:line="240" w:lineRule="auto"/>
        <w:ind w:left="0"/>
        <w:jc w:val="both"/>
        <w:rPr>
          <w:rFonts w:ascii="Times New Roman" w:hAnsi="Times New Roman"/>
          <w:sz w:val="24"/>
          <w:szCs w:val="24"/>
          <w:lang w:eastAsia="ru-RU"/>
        </w:rPr>
      </w:pPr>
      <w:r w:rsidRPr="005F6B6D">
        <w:rPr>
          <w:rFonts w:ascii="Times New Roman" w:hAnsi="Times New Roman"/>
          <w:sz w:val="24"/>
          <w:szCs w:val="24"/>
          <w:lang w:eastAsia="ru-RU"/>
        </w:rPr>
        <w:t>Передача Имущества Продавцом и принятие его Покупателем осуществляется по акту приема-передачи.</w:t>
      </w:r>
    </w:p>
    <w:p w:rsidR="005F6B6D" w:rsidRPr="005F6B6D" w:rsidRDefault="005F6B6D" w:rsidP="005F6B6D">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5F6B6D">
        <w:rPr>
          <w:rFonts w:ascii="Times New Roman" w:hAnsi="Times New Roman"/>
          <w:sz w:val="24"/>
          <w:szCs w:val="24"/>
          <w:lang w:eastAsia="ru-RU"/>
        </w:rPr>
        <w:t xml:space="preserve">С момента передачи Имущества риск случайной гибели или случайного повреждения Имущества несет Покупатель. </w:t>
      </w:r>
    </w:p>
    <w:p w:rsidR="005F6B6D" w:rsidRPr="005F6B6D" w:rsidRDefault="005F6B6D" w:rsidP="005F6B6D">
      <w:pPr>
        <w:widowControl w:val="0"/>
        <w:autoSpaceDE w:val="0"/>
        <w:autoSpaceDN w:val="0"/>
        <w:adjustRightInd w:val="0"/>
        <w:spacing w:after="0" w:line="240" w:lineRule="auto"/>
        <w:ind w:firstLine="567"/>
        <w:jc w:val="both"/>
        <w:rPr>
          <w:rFonts w:ascii="Times New Roman" w:hAnsi="Times New Roman"/>
          <w:sz w:val="24"/>
          <w:szCs w:val="24"/>
          <w:lang w:eastAsia="ru-RU"/>
        </w:rPr>
      </w:pPr>
    </w:p>
    <w:p w:rsidR="005F6B6D" w:rsidRPr="005F6B6D" w:rsidRDefault="005F6B6D" w:rsidP="005F6B6D">
      <w:pPr>
        <w:widowControl w:val="0"/>
        <w:autoSpaceDE w:val="0"/>
        <w:autoSpaceDN w:val="0"/>
        <w:adjustRightInd w:val="0"/>
        <w:spacing w:after="0" w:line="240" w:lineRule="auto"/>
        <w:jc w:val="center"/>
        <w:rPr>
          <w:rFonts w:ascii="Times New Roman" w:hAnsi="Times New Roman"/>
          <w:b/>
          <w:bCs/>
          <w:sz w:val="24"/>
          <w:szCs w:val="24"/>
          <w:lang w:eastAsia="ru-RU"/>
        </w:rPr>
      </w:pPr>
      <w:r w:rsidRPr="005F6B6D">
        <w:rPr>
          <w:rFonts w:ascii="Times New Roman" w:hAnsi="Times New Roman"/>
          <w:b/>
          <w:bCs/>
          <w:sz w:val="24"/>
          <w:szCs w:val="24"/>
          <w:lang w:eastAsia="ru-RU"/>
        </w:rPr>
        <w:t xml:space="preserve">4. Переход права собственности на </w:t>
      </w:r>
      <w:r w:rsidR="008D4CF8">
        <w:rPr>
          <w:rFonts w:ascii="Times New Roman" w:hAnsi="Times New Roman"/>
          <w:b/>
          <w:bCs/>
          <w:sz w:val="24"/>
          <w:szCs w:val="24"/>
          <w:lang w:eastAsia="ru-RU"/>
        </w:rPr>
        <w:t>и</w:t>
      </w:r>
      <w:r w:rsidRPr="005F6B6D">
        <w:rPr>
          <w:rFonts w:ascii="Times New Roman" w:hAnsi="Times New Roman"/>
          <w:b/>
          <w:bCs/>
          <w:sz w:val="24"/>
          <w:szCs w:val="24"/>
          <w:lang w:eastAsia="ru-RU"/>
        </w:rPr>
        <w:t>мущество</w:t>
      </w:r>
    </w:p>
    <w:p w:rsidR="005F6B6D" w:rsidRPr="005F6B6D" w:rsidRDefault="005F6B6D" w:rsidP="005F6B6D">
      <w:pPr>
        <w:widowControl w:val="0"/>
        <w:autoSpaceDE w:val="0"/>
        <w:autoSpaceDN w:val="0"/>
        <w:adjustRightInd w:val="0"/>
        <w:spacing w:after="0" w:line="240" w:lineRule="auto"/>
        <w:jc w:val="center"/>
        <w:rPr>
          <w:rFonts w:ascii="Times New Roman" w:hAnsi="Times New Roman"/>
          <w:b/>
          <w:bCs/>
          <w:sz w:val="24"/>
          <w:szCs w:val="24"/>
          <w:lang w:eastAsia="ru-RU"/>
        </w:rPr>
      </w:pPr>
    </w:p>
    <w:p w:rsidR="005F6B6D" w:rsidRPr="005F6B6D" w:rsidRDefault="005F6B6D" w:rsidP="005F6B6D">
      <w:pPr>
        <w:widowControl w:val="0"/>
        <w:numPr>
          <w:ilvl w:val="0"/>
          <w:numId w:val="7"/>
        </w:numPr>
        <w:tabs>
          <w:tab w:val="left" w:pos="1134"/>
        </w:tabs>
        <w:autoSpaceDE w:val="0"/>
        <w:autoSpaceDN w:val="0"/>
        <w:adjustRightInd w:val="0"/>
        <w:spacing w:after="0" w:line="240" w:lineRule="auto"/>
        <w:jc w:val="both"/>
        <w:rPr>
          <w:rFonts w:ascii="Times New Roman" w:hAnsi="Times New Roman"/>
          <w:sz w:val="24"/>
          <w:szCs w:val="24"/>
          <w:lang w:eastAsia="ru-RU"/>
        </w:rPr>
      </w:pPr>
      <w:r w:rsidRPr="005F6B6D">
        <w:rPr>
          <w:rFonts w:ascii="Times New Roman" w:hAnsi="Times New Roman"/>
          <w:sz w:val="24"/>
          <w:szCs w:val="24"/>
          <w:lang w:eastAsia="ru-RU"/>
        </w:rPr>
        <w:t xml:space="preserve">Право собственности на Имущество возникает у Покупателя после полной оплаты </w:t>
      </w:r>
      <w:r w:rsidRPr="005F6B6D">
        <w:rPr>
          <w:rFonts w:ascii="Times New Roman" w:hAnsi="Times New Roman"/>
          <w:sz w:val="24"/>
          <w:szCs w:val="24"/>
          <w:lang w:eastAsia="ru-RU"/>
        </w:rPr>
        <w:lastRenderedPageBreak/>
        <w:t>Имущества с момента государственной регистрации перехода права собственности в органе, осуществляющем государственную регистрацию.</w:t>
      </w:r>
    </w:p>
    <w:p w:rsidR="005F6B6D" w:rsidRPr="005F6B6D" w:rsidRDefault="005F6B6D" w:rsidP="005F6B6D">
      <w:pPr>
        <w:widowControl w:val="0"/>
        <w:numPr>
          <w:ilvl w:val="0"/>
          <w:numId w:val="7"/>
        </w:numPr>
        <w:tabs>
          <w:tab w:val="left" w:pos="1134"/>
        </w:tabs>
        <w:autoSpaceDE w:val="0"/>
        <w:autoSpaceDN w:val="0"/>
        <w:adjustRightInd w:val="0"/>
        <w:spacing w:after="0" w:line="240" w:lineRule="auto"/>
        <w:jc w:val="both"/>
        <w:rPr>
          <w:rFonts w:ascii="Times New Roman" w:hAnsi="Times New Roman"/>
          <w:sz w:val="24"/>
          <w:szCs w:val="24"/>
          <w:lang w:eastAsia="ru-RU"/>
        </w:rPr>
      </w:pPr>
      <w:r w:rsidRPr="005F6B6D">
        <w:rPr>
          <w:rFonts w:ascii="Times New Roman" w:hAnsi="Times New Roman"/>
          <w:sz w:val="24"/>
          <w:szCs w:val="24"/>
          <w:lang w:eastAsia="ru-RU"/>
        </w:rPr>
        <w:t>Стороны договорились, что государственная регистрация перехода права собственности на Имущество производится после подписания акта приема-передачи.</w:t>
      </w:r>
    </w:p>
    <w:p w:rsidR="005F6B6D" w:rsidRPr="005F6B6D" w:rsidRDefault="005F6B6D" w:rsidP="005F6B6D">
      <w:pPr>
        <w:widowControl w:val="0"/>
        <w:numPr>
          <w:ilvl w:val="0"/>
          <w:numId w:val="7"/>
        </w:numPr>
        <w:tabs>
          <w:tab w:val="left" w:pos="1134"/>
        </w:tabs>
        <w:autoSpaceDE w:val="0"/>
        <w:autoSpaceDN w:val="0"/>
        <w:adjustRightInd w:val="0"/>
        <w:spacing w:after="0" w:line="240" w:lineRule="auto"/>
        <w:jc w:val="both"/>
        <w:rPr>
          <w:rFonts w:ascii="Times New Roman" w:hAnsi="Times New Roman"/>
          <w:sz w:val="24"/>
          <w:szCs w:val="24"/>
          <w:lang w:eastAsia="ru-RU"/>
        </w:rPr>
      </w:pPr>
      <w:r w:rsidRPr="005F6B6D">
        <w:rPr>
          <w:rFonts w:ascii="Times New Roman" w:hAnsi="Times New Roman"/>
          <w:sz w:val="24"/>
          <w:szCs w:val="24"/>
          <w:lang w:eastAsia="ru-RU"/>
        </w:rPr>
        <w:t>Покупатель не вправе до перехода к нему права собственности на</w:t>
      </w:r>
      <w:r w:rsidRPr="005F6B6D">
        <w:rPr>
          <w:rFonts w:ascii="Times New Roman" w:hAnsi="Times New Roman"/>
          <w:b/>
          <w:bCs/>
          <w:sz w:val="24"/>
          <w:szCs w:val="24"/>
          <w:lang w:eastAsia="ru-RU"/>
        </w:rPr>
        <w:t xml:space="preserve"> </w:t>
      </w:r>
      <w:r w:rsidRPr="005F6B6D">
        <w:rPr>
          <w:rFonts w:ascii="Times New Roman" w:hAnsi="Times New Roman"/>
          <w:sz w:val="24"/>
          <w:szCs w:val="24"/>
          <w:lang w:eastAsia="ru-RU"/>
        </w:rPr>
        <w:t>Имущество отчуждать его или распоряжаться им иным образом.</w:t>
      </w:r>
    </w:p>
    <w:p w:rsidR="005F6B6D" w:rsidRPr="005F6B6D" w:rsidRDefault="005F6B6D" w:rsidP="005F6B6D">
      <w:pPr>
        <w:widowControl w:val="0"/>
        <w:numPr>
          <w:ilvl w:val="0"/>
          <w:numId w:val="7"/>
        </w:numPr>
        <w:tabs>
          <w:tab w:val="left" w:pos="1134"/>
        </w:tabs>
        <w:autoSpaceDE w:val="0"/>
        <w:autoSpaceDN w:val="0"/>
        <w:adjustRightInd w:val="0"/>
        <w:spacing w:after="0" w:line="240" w:lineRule="auto"/>
        <w:jc w:val="both"/>
        <w:rPr>
          <w:rFonts w:ascii="Times New Roman" w:hAnsi="Times New Roman"/>
          <w:b/>
          <w:bCs/>
          <w:sz w:val="24"/>
          <w:szCs w:val="24"/>
          <w:lang w:eastAsia="ru-RU"/>
        </w:rPr>
      </w:pPr>
      <w:r w:rsidRPr="005F6B6D">
        <w:rPr>
          <w:rFonts w:ascii="Times New Roman" w:hAnsi="Times New Roman"/>
          <w:sz w:val="24"/>
          <w:szCs w:val="24"/>
          <w:lang w:eastAsia="ru-RU"/>
        </w:rPr>
        <w:t>В случае если Покупатель не зарегистрировал переход права собственности в разумный срок, Продавец вправе обратиться в суд с иском о понуждении Покупателя зарегистрировать переход права собственности в принудительном порядке и возмещении Продавцу убытков, вызванных задержкой регистрации.</w:t>
      </w:r>
    </w:p>
    <w:p w:rsidR="005F6B6D" w:rsidRPr="005F6B6D" w:rsidRDefault="005F6B6D" w:rsidP="005F6B6D">
      <w:pPr>
        <w:widowControl w:val="0"/>
        <w:autoSpaceDE w:val="0"/>
        <w:autoSpaceDN w:val="0"/>
        <w:adjustRightInd w:val="0"/>
        <w:spacing w:after="0" w:line="240" w:lineRule="auto"/>
        <w:jc w:val="center"/>
        <w:rPr>
          <w:rFonts w:ascii="Times New Roman" w:hAnsi="Times New Roman"/>
          <w:b/>
          <w:bCs/>
          <w:sz w:val="24"/>
          <w:szCs w:val="24"/>
          <w:lang w:eastAsia="ru-RU"/>
        </w:rPr>
      </w:pPr>
    </w:p>
    <w:p w:rsidR="005F6B6D" w:rsidRPr="005F6B6D" w:rsidRDefault="005F6B6D" w:rsidP="005F6B6D">
      <w:pPr>
        <w:widowControl w:val="0"/>
        <w:autoSpaceDE w:val="0"/>
        <w:autoSpaceDN w:val="0"/>
        <w:adjustRightInd w:val="0"/>
        <w:spacing w:after="0" w:line="240" w:lineRule="auto"/>
        <w:jc w:val="center"/>
        <w:rPr>
          <w:rFonts w:ascii="Times New Roman" w:hAnsi="Times New Roman"/>
          <w:b/>
          <w:bCs/>
          <w:sz w:val="24"/>
          <w:szCs w:val="24"/>
          <w:lang w:eastAsia="ru-RU"/>
        </w:rPr>
      </w:pPr>
    </w:p>
    <w:p w:rsidR="005F6B6D" w:rsidRPr="005F6B6D" w:rsidRDefault="005F6B6D" w:rsidP="005F6B6D">
      <w:pPr>
        <w:widowControl w:val="0"/>
        <w:autoSpaceDE w:val="0"/>
        <w:autoSpaceDN w:val="0"/>
        <w:adjustRightInd w:val="0"/>
        <w:spacing w:after="0" w:line="240" w:lineRule="auto"/>
        <w:jc w:val="center"/>
        <w:rPr>
          <w:rFonts w:ascii="Times New Roman" w:hAnsi="Times New Roman"/>
          <w:b/>
          <w:bCs/>
          <w:sz w:val="24"/>
          <w:szCs w:val="24"/>
          <w:lang w:eastAsia="ru-RU"/>
        </w:rPr>
      </w:pPr>
      <w:r w:rsidRPr="005F6B6D">
        <w:rPr>
          <w:rFonts w:ascii="Times New Roman" w:hAnsi="Times New Roman"/>
          <w:b/>
          <w:bCs/>
          <w:sz w:val="24"/>
          <w:szCs w:val="24"/>
          <w:lang w:eastAsia="ru-RU"/>
        </w:rPr>
        <w:t>5. Ответственность сторон</w:t>
      </w:r>
    </w:p>
    <w:p w:rsidR="005F6B6D" w:rsidRPr="005F6B6D" w:rsidRDefault="005F6B6D" w:rsidP="005F6B6D">
      <w:pPr>
        <w:widowControl w:val="0"/>
        <w:autoSpaceDE w:val="0"/>
        <w:autoSpaceDN w:val="0"/>
        <w:adjustRightInd w:val="0"/>
        <w:spacing w:after="0" w:line="240" w:lineRule="auto"/>
        <w:jc w:val="both"/>
        <w:rPr>
          <w:rFonts w:ascii="Times New Roman" w:hAnsi="Times New Roman"/>
          <w:b/>
          <w:bCs/>
          <w:sz w:val="24"/>
          <w:szCs w:val="24"/>
          <w:lang w:eastAsia="ru-RU"/>
        </w:rPr>
      </w:pPr>
    </w:p>
    <w:p w:rsidR="005F6B6D" w:rsidRPr="005F6B6D" w:rsidRDefault="005F6B6D" w:rsidP="005F6B6D">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5F6B6D">
        <w:rPr>
          <w:rFonts w:ascii="Times New Roman" w:hAnsi="Times New Roman"/>
          <w:sz w:val="24"/>
          <w:szCs w:val="24"/>
          <w:lang w:eastAsia="ru-RU"/>
        </w:rPr>
        <w:t>5.1.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w:t>
      </w:r>
    </w:p>
    <w:p w:rsidR="005F6B6D" w:rsidRPr="005F6B6D" w:rsidRDefault="005F6B6D" w:rsidP="005F6B6D">
      <w:pPr>
        <w:widowControl w:val="0"/>
        <w:tabs>
          <w:tab w:val="center" w:pos="9214"/>
          <w:tab w:val="right" w:pos="9923"/>
        </w:tabs>
        <w:autoSpaceDE w:val="0"/>
        <w:autoSpaceDN w:val="0"/>
        <w:adjustRightInd w:val="0"/>
        <w:spacing w:after="0" w:line="240" w:lineRule="auto"/>
        <w:ind w:firstLine="567"/>
        <w:jc w:val="both"/>
        <w:rPr>
          <w:rFonts w:ascii="Times New Roman" w:hAnsi="Times New Roman"/>
          <w:sz w:val="24"/>
          <w:szCs w:val="24"/>
          <w:lang w:eastAsia="ru-RU"/>
        </w:rPr>
      </w:pPr>
      <w:r w:rsidRPr="005F6B6D">
        <w:rPr>
          <w:rFonts w:ascii="Times New Roman" w:hAnsi="Times New Roman"/>
          <w:sz w:val="24"/>
          <w:szCs w:val="24"/>
          <w:lang w:eastAsia="ru-RU"/>
        </w:rPr>
        <w:t xml:space="preserve">5.2. При непоступлении денежных средств в счет оплаты Имущества в сумме и в сроки, указанные в п. 2.3 настоящего Договора, Продавец по своему усмотрению вправе потребовать оплаты Имущества и пени в размере </w:t>
      </w:r>
      <w:r w:rsidRPr="005F6B6D">
        <w:rPr>
          <w:rFonts w:ascii="Times New Roman" w:hAnsi="Times New Roman"/>
          <w:b/>
          <w:i/>
          <w:sz w:val="24"/>
          <w:szCs w:val="24"/>
          <w:u w:val="single"/>
          <w:lang w:eastAsia="ru-RU"/>
        </w:rPr>
        <w:t>0,2 %</w:t>
      </w:r>
      <w:r w:rsidRPr="005F6B6D">
        <w:rPr>
          <w:rFonts w:ascii="Times New Roman" w:hAnsi="Times New Roman"/>
          <w:sz w:val="24"/>
          <w:szCs w:val="24"/>
          <w:lang w:eastAsia="ru-RU"/>
        </w:rPr>
        <w:t xml:space="preserve"> от общей стоимости Имущества за каждый день просрочки либо вправе отказаться от исполнения своих обязательств по настоящему Договору, письменно уведомив Покупателя о расторжении настоящего Договора. </w:t>
      </w:r>
    </w:p>
    <w:p w:rsidR="005F6B6D" w:rsidRPr="005F6B6D" w:rsidRDefault="005F6B6D" w:rsidP="005F6B6D">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5F6B6D">
        <w:rPr>
          <w:rFonts w:ascii="Times New Roman" w:hAnsi="Times New Roman"/>
          <w:sz w:val="24"/>
          <w:szCs w:val="24"/>
          <w:lang w:eastAsia="ru-RU"/>
        </w:rPr>
        <w:t>В случае отказа Покупателя от исполнения своих обязательств по договору настоящий Договор считается расторгнутым с момента уведомления Покупателем Продавца, при этом Покупатель теряет право на получение Имущества и утрачивает внесенный задаток. При этом оформление Сторонами дополнительного соглашения о расторжении настоящего Договора не требуется.</w:t>
      </w:r>
    </w:p>
    <w:p w:rsidR="005F6B6D" w:rsidRPr="005F6B6D" w:rsidRDefault="005F6B6D" w:rsidP="005F6B6D">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5F6B6D">
        <w:rPr>
          <w:rFonts w:ascii="Times New Roman" w:hAnsi="Times New Roman"/>
          <w:sz w:val="24"/>
          <w:szCs w:val="24"/>
          <w:lang w:eastAsia="ru-RU"/>
        </w:rPr>
        <w:t xml:space="preserve">5.3. В случае несвоевременной оплаты Имущества Покупатель уплачивает Продавцу пеню в размере </w:t>
      </w:r>
      <w:r w:rsidRPr="005F6B6D">
        <w:rPr>
          <w:rFonts w:ascii="Times New Roman" w:hAnsi="Times New Roman"/>
          <w:b/>
          <w:i/>
          <w:sz w:val="24"/>
          <w:szCs w:val="24"/>
          <w:u w:val="single"/>
          <w:lang w:eastAsia="ru-RU"/>
        </w:rPr>
        <w:t>0,2 %</w:t>
      </w:r>
      <w:r w:rsidRPr="005F6B6D">
        <w:rPr>
          <w:rFonts w:ascii="Times New Roman" w:hAnsi="Times New Roman"/>
          <w:sz w:val="24"/>
          <w:szCs w:val="24"/>
          <w:lang w:eastAsia="ru-RU"/>
        </w:rPr>
        <w:t xml:space="preserve"> от суммы задолженности за каждый день просрочки.  </w:t>
      </w:r>
    </w:p>
    <w:p w:rsidR="005F6B6D" w:rsidRPr="005F6B6D" w:rsidRDefault="005F6B6D" w:rsidP="005F6B6D">
      <w:pPr>
        <w:widowControl w:val="0"/>
        <w:tabs>
          <w:tab w:val="center" w:pos="8789"/>
        </w:tabs>
        <w:autoSpaceDE w:val="0"/>
        <w:autoSpaceDN w:val="0"/>
        <w:adjustRightInd w:val="0"/>
        <w:spacing w:after="0" w:line="240" w:lineRule="auto"/>
        <w:ind w:firstLine="567"/>
        <w:jc w:val="both"/>
        <w:rPr>
          <w:rFonts w:ascii="Times New Roman" w:hAnsi="Times New Roman"/>
          <w:sz w:val="24"/>
          <w:szCs w:val="24"/>
          <w:lang w:eastAsia="ru-RU"/>
        </w:rPr>
      </w:pPr>
      <w:r w:rsidRPr="005F6B6D">
        <w:rPr>
          <w:rFonts w:ascii="Times New Roman" w:hAnsi="Times New Roman"/>
          <w:sz w:val="24"/>
          <w:szCs w:val="24"/>
          <w:lang w:eastAsia="ru-RU"/>
        </w:rPr>
        <w:t xml:space="preserve">5.4. В случае уклонения Покупателя от фактического принятия Имущества в установленный настоящим Договором срок он уплачивает Продавцу пеню в размере </w:t>
      </w:r>
      <w:r w:rsidRPr="005F6B6D">
        <w:rPr>
          <w:rFonts w:ascii="Times New Roman" w:hAnsi="Times New Roman"/>
          <w:b/>
          <w:i/>
          <w:sz w:val="24"/>
          <w:szCs w:val="24"/>
          <w:u w:val="single"/>
          <w:lang w:eastAsia="ru-RU"/>
        </w:rPr>
        <w:t>0,2 %</w:t>
      </w:r>
      <w:r w:rsidRPr="005F6B6D">
        <w:rPr>
          <w:rFonts w:ascii="Times New Roman" w:hAnsi="Times New Roman"/>
          <w:sz w:val="24"/>
          <w:szCs w:val="24"/>
          <w:lang w:eastAsia="ru-RU"/>
        </w:rPr>
        <w:t xml:space="preserve"> от общей стоимости Имущества за каждый день просрочки.</w:t>
      </w:r>
    </w:p>
    <w:p w:rsidR="005F6B6D" w:rsidRPr="005F6B6D" w:rsidRDefault="005F6B6D" w:rsidP="005F6B6D">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5F6B6D">
        <w:rPr>
          <w:rFonts w:ascii="Times New Roman" w:hAnsi="Times New Roman"/>
          <w:sz w:val="24"/>
          <w:szCs w:val="24"/>
          <w:lang w:eastAsia="ru-RU"/>
        </w:rPr>
        <w:t>5.5. В случае если Покупатель отказывается от принятия Имущества, то настоящий Договор считается расторгнутым с момента уведомления Покупателем Продавца об отказе в получении Имущества, при этом Покупатель выплачивает Продавцу штраф в размере внесенного задатка.</w:t>
      </w:r>
    </w:p>
    <w:p w:rsidR="005F6B6D" w:rsidRPr="005F6B6D" w:rsidRDefault="005F6B6D" w:rsidP="005F6B6D">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5F6B6D">
        <w:rPr>
          <w:rFonts w:ascii="Times New Roman" w:hAnsi="Times New Roman"/>
          <w:sz w:val="24"/>
          <w:szCs w:val="24"/>
          <w:lang w:eastAsia="ru-RU"/>
        </w:rPr>
        <w:t>В предусмотренном настоящим пунктом случае Покупателю возвращаются перечисленные им в счет оплаты Имущества денежные средства за вычетом суммы штрафа. Удержанная сумма денежных средств засчитывается в счет уплаты Покупателем штрафа за неисполнение обязанности по принятию Имущества.</w:t>
      </w:r>
    </w:p>
    <w:p w:rsidR="005F6B6D" w:rsidRPr="005F6B6D" w:rsidRDefault="005F6B6D" w:rsidP="005F6B6D">
      <w:pPr>
        <w:widowControl w:val="0"/>
        <w:shd w:val="clear" w:color="auto" w:fill="FFFFFF"/>
        <w:autoSpaceDE w:val="0"/>
        <w:autoSpaceDN w:val="0"/>
        <w:adjustRightInd w:val="0"/>
        <w:spacing w:after="0" w:line="240" w:lineRule="auto"/>
        <w:ind w:left="14"/>
        <w:jc w:val="center"/>
        <w:rPr>
          <w:rFonts w:ascii="Times New Roman" w:hAnsi="Times New Roman"/>
          <w:b/>
          <w:color w:val="000000"/>
          <w:spacing w:val="-24"/>
          <w:sz w:val="24"/>
          <w:szCs w:val="24"/>
          <w:lang w:eastAsia="ru-RU"/>
        </w:rPr>
      </w:pPr>
    </w:p>
    <w:p w:rsidR="005F6B6D" w:rsidRPr="005F6B6D" w:rsidRDefault="005F6B6D" w:rsidP="005F6B6D">
      <w:pPr>
        <w:widowControl w:val="0"/>
        <w:shd w:val="clear" w:color="auto" w:fill="FFFFFF"/>
        <w:autoSpaceDE w:val="0"/>
        <w:autoSpaceDN w:val="0"/>
        <w:adjustRightInd w:val="0"/>
        <w:spacing w:after="0" w:line="240" w:lineRule="auto"/>
        <w:ind w:left="14"/>
        <w:jc w:val="center"/>
        <w:rPr>
          <w:rFonts w:ascii="Times New Roman" w:hAnsi="Times New Roman"/>
          <w:b/>
          <w:color w:val="000000"/>
          <w:sz w:val="24"/>
          <w:szCs w:val="24"/>
          <w:lang w:eastAsia="ru-RU"/>
        </w:rPr>
      </w:pPr>
      <w:r w:rsidRPr="005F6B6D">
        <w:rPr>
          <w:rFonts w:ascii="Times New Roman" w:hAnsi="Times New Roman"/>
          <w:b/>
          <w:color w:val="000000"/>
          <w:spacing w:val="-24"/>
          <w:sz w:val="24"/>
          <w:szCs w:val="24"/>
          <w:lang w:eastAsia="ru-RU"/>
        </w:rPr>
        <w:t xml:space="preserve">6.  </w:t>
      </w:r>
      <w:r w:rsidRPr="005F6B6D">
        <w:rPr>
          <w:rFonts w:ascii="Times New Roman" w:hAnsi="Times New Roman"/>
          <w:b/>
          <w:color w:val="000000"/>
          <w:sz w:val="24"/>
          <w:szCs w:val="24"/>
          <w:lang w:eastAsia="ru-RU"/>
        </w:rPr>
        <w:t xml:space="preserve">Срок действия договора </w:t>
      </w:r>
    </w:p>
    <w:p w:rsidR="005F6B6D" w:rsidRPr="005F6B6D" w:rsidRDefault="005F6B6D" w:rsidP="005F6B6D">
      <w:pPr>
        <w:widowControl w:val="0"/>
        <w:shd w:val="clear" w:color="auto" w:fill="FFFFFF"/>
        <w:autoSpaceDE w:val="0"/>
        <w:autoSpaceDN w:val="0"/>
        <w:adjustRightInd w:val="0"/>
        <w:spacing w:after="0" w:line="240" w:lineRule="auto"/>
        <w:ind w:left="29" w:right="14" w:firstLine="566"/>
        <w:jc w:val="both"/>
        <w:rPr>
          <w:rFonts w:ascii="Times New Roman" w:hAnsi="Times New Roman"/>
          <w:color w:val="000000"/>
          <w:spacing w:val="2"/>
          <w:sz w:val="24"/>
          <w:szCs w:val="24"/>
          <w:lang w:eastAsia="ru-RU"/>
        </w:rPr>
      </w:pPr>
    </w:p>
    <w:p w:rsidR="005F6B6D" w:rsidRPr="005F6B6D" w:rsidRDefault="005F6B6D" w:rsidP="005F6B6D">
      <w:pPr>
        <w:widowControl w:val="0"/>
        <w:shd w:val="clear" w:color="auto" w:fill="FFFFFF"/>
        <w:autoSpaceDE w:val="0"/>
        <w:autoSpaceDN w:val="0"/>
        <w:adjustRightInd w:val="0"/>
        <w:spacing w:after="0" w:line="240" w:lineRule="auto"/>
        <w:ind w:left="29" w:right="14" w:firstLine="566"/>
        <w:jc w:val="both"/>
        <w:rPr>
          <w:rFonts w:ascii="Times New Roman" w:hAnsi="Times New Roman"/>
          <w:color w:val="000000"/>
          <w:sz w:val="24"/>
          <w:szCs w:val="24"/>
          <w:lang w:eastAsia="ru-RU"/>
        </w:rPr>
      </w:pPr>
      <w:r w:rsidRPr="005F6B6D">
        <w:rPr>
          <w:rFonts w:ascii="Times New Roman" w:hAnsi="Times New Roman"/>
          <w:color w:val="000000"/>
          <w:spacing w:val="2"/>
          <w:sz w:val="24"/>
          <w:szCs w:val="24"/>
          <w:lang w:eastAsia="ru-RU"/>
        </w:rPr>
        <w:t>6.1. Настоящий договор вступает в силу с момента подписания Сторонами и дей</w:t>
      </w:r>
      <w:r w:rsidRPr="005F6B6D">
        <w:rPr>
          <w:rFonts w:ascii="Times New Roman" w:hAnsi="Times New Roman"/>
          <w:color w:val="000000"/>
          <w:sz w:val="24"/>
          <w:szCs w:val="24"/>
          <w:lang w:eastAsia="ru-RU"/>
        </w:rPr>
        <w:t>ствует до полного выполнения Сторонами своих обязательств по нему.</w:t>
      </w:r>
    </w:p>
    <w:p w:rsidR="005F6B6D" w:rsidRPr="005F6B6D" w:rsidRDefault="005F6B6D" w:rsidP="005F6B6D">
      <w:pPr>
        <w:widowControl w:val="0"/>
        <w:shd w:val="clear" w:color="auto" w:fill="FFFFFF"/>
        <w:autoSpaceDE w:val="0"/>
        <w:autoSpaceDN w:val="0"/>
        <w:adjustRightInd w:val="0"/>
        <w:spacing w:after="0" w:line="240" w:lineRule="auto"/>
        <w:ind w:left="29" w:right="14" w:firstLine="566"/>
        <w:jc w:val="both"/>
        <w:rPr>
          <w:rFonts w:ascii="Times New Roman" w:hAnsi="Times New Roman"/>
          <w:color w:val="000000"/>
          <w:sz w:val="24"/>
          <w:szCs w:val="24"/>
          <w:lang w:eastAsia="ru-RU"/>
        </w:rPr>
      </w:pPr>
    </w:p>
    <w:p w:rsidR="005F6B6D" w:rsidRPr="005F6B6D" w:rsidRDefault="005F6B6D" w:rsidP="005F6B6D">
      <w:pPr>
        <w:autoSpaceDE w:val="0"/>
        <w:autoSpaceDN w:val="0"/>
        <w:adjustRightInd w:val="0"/>
        <w:spacing w:after="0" w:line="240" w:lineRule="auto"/>
        <w:ind w:firstLine="680"/>
        <w:rPr>
          <w:rFonts w:ascii="Times New Roman" w:hAnsi="Times New Roman"/>
          <w:b/>
          <w:sz w:val="24"/>
          <w:szCs w:val="24"/>
          <w:lang w:eastAsia="ru-RU"/>
        </w:rPr>
      </w:pPr>
      <w:r w:rsidRPr="005F6B6D">
        <w:rPr>
          <w:rFonts w:ascii="Times New Roman" w:hAnsi="Times New Roman"/>
          <w:b/>
          <w:sz w:val="24"/>
          <w:szCs w:val="24"/>
          <w:lang w:eastAsia="ru-RU"/>
        </w:rPr>
        <w:t xml:space="preserve">                                             7.  Конфиденциальность</w:t>
      </w:r>
    </w:p>
    <w:p w:rsidR="005F6B6D" w:rsidRPr="005F6B6D" w:rsidRDefault="005F6B6D" w:rsidP="005F6B6D">
      <w:pPr>
        <w:widowControl w:val="0"/>
        <w:autoSpaceDE w:val="0"/>
        <w:autoSpaceDN w:val="0"/>
        <w:adjustRightInd w:val="0"/>
        <w:spacing w:after="0" w:line="240" w:lineRule="auto"/>
        <w:ind w:firstLine="720"/>
        <w:jc w:val="both"/>
        <w:rPr>
          <w:rFonts w:ascii="Times New Roman" w:hAnsi="Times New Roman"/>
          <w:sz w:val="24"/>
          <w:szCs w:val="24"/>
          <w:lang w:eastAsia="ru-RU"/>
        </w:rPr>
      </w:pPr>
      <w:r w:rsidRPr="005F6B6D">
        <w:rPr>
          <w:rFonts w:ascii="Times New Roman" w:hAnsi="Times New Roman"/>
          <w:sz w:val="24"/>
          <w:szCs w:val="24"/>
          <w:lang w:eastAsia="ru-RU"/>
        </w:rPr>
        <w:t>7.1. Стороны обязаны не разглашать и не сообщать ни в какой форме сведения конфиденциального характера, которые будут доверены или станут известны в процессе выполнения договорных обязательств, если иное не предусмотрено действующим законодательством.</w:t>
      </w:r>
    </w:p>
    <w:p w:rsidR="005F6B6D" w:rsidRPr="005F6B6D" w:rsidRDefault="005F6B6D" w:rsidP="005F6B6D">
      <w:pPr>
        <w:widowControl w:val="0"/>
        <w:autoSpaceDE w:val="0"/>
        <w:autoSpaceDN w:val="0"/>
        <w:adjustRightInd w:val="0"/>
        <w:spacing w:after="0" w:line="240" w:lineRule="auto"/>
        <w:ind w:firstLine="720"/>
        <w:jc w:val="both"/>
        <w:rPr>
          <w:rFonts w:ascii="Times New Roman" w:hAnsi="Times New Roman"/>
          <w:sz w:val="24"/>
          <w:szCs w:val="24"/>
          <w:lang w:eastAsia="ru-RU"/>
        </w:rPr>
      </w:pPr>
      <w:r w:rsidRPr="005F6B6D">
        <w:rPr>
          <w:rFonts w:ascii="Times New Roman" w:hAnsi="Times New Roman"/>
          <w:sz w:val="24"/>
          <w:szCs w:val="24"/>
          <w:lang w:eastAsia="ru-RU"/>
        </w:rPr>
        <w:t>7.2. За разглашение информации конфиденциального характера Стороны могут быть привлечены к ответственности в соответствии с действующим законодательством.</w:t>
      </w:r>
    </w:p>
    <w:p w:rsidR="005F6B6D" w:rsidRPr="005F6B6D" w:rsidRDefault="005F6B6D" w:rsidP="005F6B6D">
      <w:pPr>
        <w:widowControl w:val="0"/>
        <w:shd w:val="clear" w:color="auto" w:fill="FFFFFF"/>
        <w:autoSpaceDE w:val="0"/>
        <w:autoSpaceDN w:val="0"/>
        <w:adjustRightInd w:val="0"/>
        <w:spacing w:after="0" w:line="240" w:lineRule="auto"/>
        <w:ind w:right="2"/>
        <w:jc w:val="center"/>
        <w:rPr>
          <w:rFonts w:ascii="Times New Roman" w:hAnsi="Times New Roman"/>
          <w:b/>
          <w:bCs/>
          <w:color w:val="000000"/>
          <w:spacing w:val="2"/>
          <w:sz w:val="24"/>
          <w:szCs w:val="24"/>
          <w:lang w:eastAsia="ru-RU"/>
        </w:rPr>
      </w:pPr>
    </w:p>
    <w:p w:rsidR="005F6B6D" w:rsidRPr="005F6B6D" w:rsidRDefault="005F6B6D" w:rsidP="005F6B6D">
      <w:pPr>
        <w:widowControl w:val="0"/>
        <w:shd w:val="clear" w:color="auto" w:fill="FFFFFF"/>
        <w:autoSpaceDE w:val="0"/>
        <w:autoSpaceDN w:val="0"/>
        <w:adjustRightInd w:val="0"/>
        <w:spacing w:after="0" w:line="240" w:lineRule="auto"/>
        <w:ind w:right="2"/>
        <w:jc w:val="center"/>
        <w:rPr>
          <w:rFonts w:ascii="Times New Roman" w:hAnsi="Times New Roman"/>
          <w:sz w:val="24"/>
          <w:szCs w:val="24"/>
          <w:lang w:eastAsia="ru-RU"/>
        </w:rPr>
      </w:pPr>
      <w:r w:rsidRPr="005F6B6D">
        <w:rPr>
          <w:rFonts w:ascii="Times New Roman" w:hAnsi="Times New Roman"/>
          <w:b/>
          <w:bCs/>
          <w:color w:val="000000"/>
          <w:spacing w:val="2"/>
          <w:sz w:val="24"/>
          <w:szCs w:val="24"/>
          <w:lang w:eastAsia="ru-RU"/>
        </w:rPr>
        <w:t>8.  Прочие условия</w:t>
      </w:r>
    </w:p>
    <w:p w:rsidR="005F6B6D" w:rsidRPr="005F6B6D" w:rsidRDefault="005F6B6D" w:rsidP="005F6B6D">
      <w:pPr>
        <w:widowControl w:val="0"/>
        <w:autoSpaceDE w:val="0"/>
        <w:autoSpaceDN w:val="0"/>
        <w:adjustRightInd w:val="0"/>
        <w:spacing w:after="0" w:line="240" w:lineRule="auto"/>
        <w:ind w:firstLine="567"/>
        <w:jc w:val="both"/>
        <w:rPr>
          <w:rFonts w:ascii="Times New Roman" w:hAnsi="Times New Roman"/>
          <w:sz w:val="24"/>
          <w:szCs w:val="24"/>
          <w:lang w:eastAsia="ru-RU"/>
        </w:rPr>
      </w:pPr>
    </w:p>
    <w:p w:rsidR="005F6B6D" w:rsidRPr="005F6B6D" w:rsidRDefault="005F6B6D" w:rsidP="005F6B6D">
      <w:pPr>
        <w:tabs>
          <w:tab w:val="left" w:pos="993"/>
        </w:tabs>
        <w:spacing w:after="0" w:line="240" w:lineRule="auto"/>
        <w:ind w:left="567"/>
        <w:jc w:val="both"/>
        <w:rPr>
          <w:rFonts w:ascii="Times New Roman" w:hAnsi="Times New Roman"/>
          <w:sz w:val="24"/>
          <w:szCs w:val="24"/>
          <w:lang w:eastAsia="ru-RU"/>
        </w:rPr>
      </w:pPr>
      <w:r w:rsidRPr="005F6B6D">
        <w:rPr>
          <w:rFonts w:ascii="Times New Roman" w:hAnsi="Times New Roman"/>
          <w:sz w:val="24"/>
          <w:szCs w:val="24"/>
          <w:lang w:eastAsia="ru-RU"/>
        </w:rPr>
        <w:tab/>
        <w:t>8.1. При подписании настоящего Договора стороны ознакомлены со следующими положениями действующего законодательства Российской Федерации:</w:t>
      </w:r>
    </w:p>
    <w:p w:rsidR="005F6B6D" w:rsidRPr="005F6B6D" w:rsidRDefault="005F6B6D" w:rsidP="005F6B6D">
      <w:pPr>
        <w:widowControl w:val="0"/>
        <w:numPr>
          <w:ilvl w:val="0"/>
          <w:numId w:val="4"/>
        </w:numPr>
        <w:autoSpaceDE w:val="0"/>
        <w:autoSpaceDN w:val="0"/>
        <w:adjustRightInd w:val="0"/>
        <w:spacing w:after="0" w:line="240" w:lineRule="auto"/>
        <w:jc w:val="both"/>
        <w:rPr>
          <w:rFonts w:ascii="Times New Roman" w:hAnsi="Times New Roman"/>
          <w:sz w:val="24"/>
          <w:szCs w:val="24"/>
          <w:lang w:eastAsia="ru-RU"/>
        </w:rPr>
      </w:pPr>
      <w:r w:rsidRPr="005F6B6D">
        <w:rPr>
          <w:rFonts w:ascii="Times New Roman" w:hAnsi="Times New Roman"/>
          <w:sz w:val="24"/>
          <w:szCs w:val="24"/>
          <w:lang w:eastAsia="ru-RU"/>
        </w:rPr>
        <w:t>недействительность сделки с момента её совершения в случае, если стороны имели целью прикрыть другую сделку (ст. 170 ГК РФ);</w:t>
      </w:r>
    </w:p>
    <w:p w:rsidR="005F6B6D" w:rsidRPr="005F6B6D" w:rsidRDefault="005F6B6D" w:rsidP="005F6B6D">
      <w:pPr>
        <w:widowControl w:val="0"/>
        <w:numPr>
          <w:ilvl w:val="0"/>
          <w:numId w:val="3"/>
        </w:numPr>
        <w:autoSpaceDE w:val="0"/>
        <w:autoSpaceDN w:val="0"/>
        <w:adjustRightInd w:val="0"/>
        <w:spacing w:after="0" w:line="240" w:lineRule="auto"/>
        <w:jc w:val="both"/>
        <w:rPr>
          <w:rFonts w:ascii="Times New Roman" w:hAnsi="Times New Roman"/>
          <w:sz w:val="24"/>
          <w:szCs w:val="24"/>
          <w:lang w:eastAsia="ru-RU"/>
        </w:rPr>
      </w:pPr>
      <w:r w:rsidRPr="005F6B6D">
        <w:rPr>
          <w:rFonts w:ascii="Times New Roman" w:hAnsi="Times New Roman"/>
          <w:sz w:val="24"/>
          <w:szCs w:val="24"/>
          <w:lang w:eastAsia="ru-RU"/>
        </w:rPr>
        <w:t>возможность расторжения Договора по иску заинтересованных лиц, чьи интересы нарушены совершением настоящей сделки;</w:t>
      </w:r>
    </w:p>
    <w:p w:rsidR="005F6B6D" w:rsidRPr="005F6B6D" w:rsidRDefault="005F6B6D" w:rsidP="005F6B6D">
      <w:pPr>
        <w:widowControl w:val="0"/>
        <w:numPr>
          <w:ilvl w:val="0"/>
          <w:numId w:val="5"/>
        </w:numPr>
        <w:autoSpaceDE w:val="0"/>
        <w:autoSpaceDN w:val="0"/>
        <w:adjustRightInd w:val="0"/>
        <w:spacing w:after="0" w:line="240" w:lineRule="auto"/>
        <w:jc w:val="both"/>
        <w:rPr>
          <w:rFonts w:ascii="Times New Roman" w:hAnsi="Times New Roman"/>
          <w:sz w:val="24"/>
          <w:szCs w:val="24"/>
          <w:lang w:eastAsia="ru-RU"/>
        </w:rPr>
      </w:pPr>
      <w:r w:rsidRPr="005F6B6D">
        <w:rPr>
          <w:rFonts w:ascii="Times New Roman" w:hAnsi="Times New Roman"/>
          <w:sz w:val="24"/>
          <w:szCs w:val="24"/>
          <w:lang w:eastAsia="ru-RU"/>
        </w:rPr>
        <w:t>невозможность ссылаться на иные документы и требовать исполнения условий сделки, согласие стороны по которым не достигнуто в рамках настоящего Договора (ст. 432 ГК РФ).</w:t>
      </w:r>
    </w:p>
    <w:p w:rsidR="005F6B6D" w:rsidRPr="005F6B6D" w:rsidRDefault="005F6B6D" w:rsidP="005F6B6D">
      <w:pPr>
        <w:tabs>
          <w:tab w:val="left" w:pos="1134"/>
        </w:tabs>
        <w:spacing w:after="0" w:line="240" w:lineRule="auto"/>
        <w:ind w:left="567"/>
        <w:jc w:val="both"/>
        <w:rPr>
          <w:rFonts w:ascii="Times New Roman" w:hAnsi="Times New Roman"/>
          <w:color w:val="000000"/>
          <w:spacing w:val="-7"/>
          <w:sz w:val="24"/>
          <w:szCs w:val="24"/>
          <w:lang w:eastAsia="ru-RU"/>
        </w:rPr>
      </w:pPr>
      <w:r w:rsidRPr="005F6B6D">
        <w:rPr>
          <w:rFonts w:ascii="Times New Roman" w:hAnsi="Times New Roman"/>
          <w:sz w:val="24"/>
          <w:szCs w:val="24"/>
          <w:lang w:eastAsia="ru-RU"/>
        </w:rPr>
        <w:tab/>
        <w:t xml:space="preserve">8.2. Настоящий Договор содержит весь объём соглашений между сторонами в отношении предмета Договора, отменяет и делает недействительными все другие обстоятельства и заявления, которые могли быть приняты или сделаны сторонами, будь то в устной или в письменной форме, до заключения настоящего Договора.   </w:t>
      </w:r>
    </w:p>
    <w:p w:rsidR="005F6B6D" w:rsidRPr="005F6B6D" w:rsidRDefault="005F6B6D" w:rsidP="005F6B6D">
      <w:pPr>
        <w:tabs>
          <w:tab w:val="left" w:pos="1134"/>
        </w:tabs>
        <w:spacing w:after="0" w:line="240" w:lineRule="auto"/>
        <w:ind w:left="567"/>
        <w:jc w:val="both"/>
        <w:rPr>
          <w:rFonts w:ascii="Times New Roman" w:hAnsi="Times New Roman"/>
          <w:sz w:val="24"/>
          <w:szCs w:val="24"/>
          <w:lang w:eastAsia="ru-RU"/>
        </w:rPr>
      </w:pPr>
      <w:r w:rsidRPr="005F6B6D">
        <w:rPr>
          <w:rFonts w:ascii="Times New Roman" w:hAnsi="Times New Roman"/>
          <w:sz w:val="24"/>
          <w:szCs w:val="24"/>
          <w:lang w:eastAsia="ru-RU"/>
        </w:rPr>
        <w:tab/>
        <w:t>8.3. Споры, возникающие при исполнении настоящего договора, подлежат рассмот</w:t>
      </w:r>
      <w:r w:rsidRPr="005F6B6D">
        <w:rPr>
          <w:rFonts w:ascii="Times New Roman" w:hAnsi="Times New Roman"/>
          <w:spacing w:val="2"/>
          <w:sz w:val="24"/>
          <w:szCs w:val="24"/>
          <w:lang w:eastAsia="ru-RU"/>
        </w:rPr>
        <w:t>рению в Арбитражном суде УР в порядке, предусмотренном  действующим законода</w:t>
      </w:r>
      <w:r w:rsidRPr="005F6B6D">
        <w:rPr>
          <w:rFonts w:ascii="Times New Roman" w:hAnsi="Times New Roman"/>
          <w:spacing w:val="2"/>
          <w:sz w:val="24"/>
          <w:szCs w:val="24"/>
          <w:lang w:eastAsia="ru-RU"/>
        </w:rPr>
        <w:softHyphen/>
      </w:r>
      <w:r w:rsidRPr="005F6B6D">
        <w:rPr>
          <w:rFonts w:ascii="Times New Roman" w:hAnsi="Times New Roman"/>
          <w:spacing w:val="-3"/>
          <w:sz w:val="24"/>
          <w:szCs w:val="24"/>
          <w:lang w:eastAsia="ru-RU"/>
        </w:rPr>
        <w:t xml:space="preserve">тельством </w:t>
      </w:r>
      <w:r w:rsidRPr="005F6B6D">
        <w:rPr>
          <w:rFonts w:ascii="Times New Roman" w:hAnsi="Times New Roman"/>
          <w:bCs/>
          <w:spacing w:val="-3"/>
          <w:sz w:val="24"/>
          <w:szCs w:val="24"/>
          <w:lang w:eastAsia="ru-RU"/>
        </w:rPr>
        <w:t>РФ</w:t>
      </w:r>
      <w:r w:rsidRPr="005F6B6D">
        <w:rPr>
          <w:rFonts w:ascii="Times New Roman" w:hAnsi="Times New Roman"/>
          <w:b/>
          <w:bCs/>
          <w:spacing w:val="-3"/>
          <w:sz w:val="24"/>
          <w:szCs w:val="24"/>
          <w:lang w:eastAsia="ru-RU"/>
        </w:rPr>
        <w:t>.</w:t>
      </w:r>
    </w:p>
    <w:p w:rsidR="005F6B6D" w:rsidRPr="005F6B6D" w:rsidRDefault="005F6B6D" w:rsidP="005F6B6D">
      <w:pPr>
        <w:tabs>
          <w:tab w:val="left" w:pos="1134"/>
        </w:tabs>
        <w:spacing w:after="0" w:line="240" w:lineRule="auto"/>
        <w:ind w:left="567"/>
        <w:jc w:val="both"/>
        <w:rPr>
          <w:rFonts w:ascii="Times New Roman" w:hAnsi="Times New Roman"/>
          <w:sz w:val="24"/>
          <w:szCs w:val="24"/>
          <w:lang w:eastAsia="ru-RU"/>
        </w:rPr>
      </w:pPr>
      <w:r w:rsidRPr="005F6B6D">
        <w:rPr>
          <w:rFonts w:ascii="Times New Roman" w:hAnsi="Times New Roman"/>
          <w:spacing w:val="3"/>
          <w:sz w:val="24"/>
          <w:szCs w:val="24"/>
          <w:lang w:eastAsia="ru-RU"/>
        </w:rPr>
        <w:tab/>
        <w:t xml:space="preserve">8.4. Настоящий договор составлен в </w:t>
      </w:r>
      <w:r w:rsidR="00AB36EA">
        <w:rPr>
          <w:rFonts w:ascii="Times New Roman" w:hAnsi="Times New Roman"/>
          <w:spacing w:val="3"/>
          <w:sz w:val="24"/>
          <w:szCs w:val="24"/>
          <w:lang w:eastAsia="ru-RU"/>
        </w:rPr>
        <w:t>2</w:t>
      </w:r>
      <w:r w:rsidRPr="005F6B6D">
        <w:rPr>
          <w:rFonts w:ascii="Times New Roman" w:hAnsi="Times New Roman"/>
          <w:spacing w:val="3"/>
          <w:sz w:val="24"/>
          <w:szCs w:val="24"/>
          <w:lang w:eastAsia="ru-RU"/>
        </w:rPr>
        <w:t xml:space="preserve"> (</w:t>
      </w:r>
      <w:r w:rsidR="00AB36EA">
        <w:rPr>
          <w:rFonts w:ascii="Times New Roman" w:hAnsi="Times New Roman"/>
          <w:spacing w:val="3"/>
          <w:sz w:val="24"/>
          <w:szCs w:val="24"/>
          <w:lang w:eastAsia="ru-RU"/>
        </w:rPr>
        <w:t>двух</w:t>
      </w:r>
      <w:r w:rsidRPr="005F6B6D">
        <w:rPr>
          <w:rFonts w:ascii="Times New Roman" w:hAnsi="Times New Roman"/>
          <w:spacing w:val="3"/>
          <w:sz w:val="24"/>
          <w:szCs w:val="24"/>
          <w:lang w:eastAsia="ru-RU"/>
        </w:rPr>
        <w:t>) экземплярах, имеющих равную юри</w:t>
      </w:r>
      <w:r w:rsidRPr="005F6B6D">
        <w:rPr>
          <w:rFonts w:ascii="Times New Roman" w:hAnsi="Times New Roman"/>
          <w:sz w:val="24"/>
          <w:szCs w:val="24"/>
          <w:lang w:eastAsia="ru-RU"/>
        </w:rPr>
        <w:t>дическую силу, по одному для каждой из сторон.</w:t>
      </w:r>
    </w:p>
    <w:p w:rsidR="00795D37" w:rsidRPr="00F723A0" w:rsidRDefault="00795D37" w:rsidP="00795D37">
      <w:pPr>
        <w:tabs>
          <w:tab w:val="right" w:pos="9355"/>
        </w:tabs>
        <w:autoSpaceDE w:val="0"/>
        <w:autoSpaceDN w:val="0"/>
        <w:adjustRightInd w:val="0"/>
        <w:spacing w:after="0" w:line="240" w:lineRule="auto"/>
        <w:ind w:left="-567" w:right="-1"/>
        <w:jc w:val="right"/>
        <w:rPr>
          <w:rFonts w:ascii="Times New Roman" w:hAnsi="Times New Roman"/>
          <w:bCs/>
        </w:rPr>
      </w:pPr>
    </w:p>
    <w:p w:rsidR="001A6ACD" w:rsidRPr="001A6ACD" w:rsidRDefault="001A6ACD" w:rsidP="001A6ACD">
      <w:pPr>
        <w:tabs>
          <w:tab w:val="left" w:pos="851"/>
        </w:tabs>
        <w:spacing w:after="0" w:line="240" w:lineRule="auto"/>
        <w:ind w:firstLine="567"/>
        <w:jc w:val="both"/>
        <w:rPr>
          <w:rFonts w:ascii="Times New Roman" w:hAnsi="Times New Roman"/>
          <w:sz w:val="24"/>
          <w:szCs w:val="24"/>
          <w:lang w:eastAsia="ru-RU"/>
        </w:rPr>
      </w:pPr>
    </w:p>
    <w:p w:rsidR="001A6ACD" w:rsidRPr="001A6ACD" w:rsidRDefault="00D62D88" w:rsidP="001A6ACD">
      <w:pPr>
        <w:widowControl w:val="0"/>
        <w:shd w:val="clear" w:color="auto" w:fill="FFFFFF"/>
        <w:tabs>
          <w:tab w:val="left" w:pos="802"/>
        </w:tabs>
        <w:autoSpaceDE w:val="0"/>
        <w:autoSpaceDN w:val="0"/>
        <w:adjustRightInd w:val="0"/>
        <w:spacing w:after="0" w:line="240" w:lineRule="auto"/>
        <w:ind w:right="2"/>
        <w:jc w:val="center"/>
        <w:rPr>
          <w:rFonts w:ascii="Times New Roman" w:hAnsi="Times New Roman"/>
          <w:b/>
          <w:bCs/>
          <w:color w:val="000000"/>
          <w:spacing w:val="2"/>
          <w:sz w:val="24"/>
          <w:szCs w:val="24"/>
          <w:lang w:eastAsia="ru-RU"/>
        </w:rPr>
      </w:pPr>
      <w:r>
        <w:rPr>
          <w:rFonts w:ascii="Times New Roman" w:hAnsi="Times New Roman"/>
          <w:b/>
          <w:bCs/>
          <w:color w:val="000000"/>
          <w:spacing w:val="2"/>
          <w:sz w:val="24"/>
          <w:szCs w:val="24"/>
          <w:lang w:eastAsia="ru-RU"/>
        </w:rPr>
        <w:t>9</w:t>
      </w:r>
      <w:r w:rsidR="001A6ACD" w:rsidRPr="001A6ACD">
        <w:rPr>
          <w:rFonts w:ascii="Times New Roman" w:hAnsi="Times New Roman"/>
          <w:b/>
          <w:bCs/>
          <w:color w:val="000000"/>
          <w:spacing w:val="2"/>
          <w:sz w:val="24"/>
          <w:szCs w:val="24"/>
          <w:lang w:eastAsia="ru-RU"/>
        </w:rPr>
        <w:t>. Юридические адреса сторон и реквизиты:</w:t>
      </w:r>
    </w:p>
    <w:p w:rsidR="001A6ACD" w:rsidRPr="001A6ACD" w:rsidRDefault="001A6ACD" w:rsidP="001A6ACD">
      <w:pPr>
        <w:widowControl w:val="0"/>
        <w:shd w:val="clear" w:color="auto" w:fill="FFFFFF"/>
        <w:tabs>
          <w:tab w:val="left" w:pos="802"/>
        </w:tabs>
        <w:autoSpaceDE w:val="0"/>
        <w:autoSpaceDN w:val="0"/>
        <w:adjustRightInd w:val="0"/>
        <w:spacing w:after="0" w:line="240" w:lineRule="auto"/>
        <w:ind w:right="2"/>
        <w:jc w:val="center"/>
        <w:rPr>
          <w:rFonts w:ascii="Times New Roman" w:hAnsi="Times New Roman"/>
          <w:b/>
          <w:bCs/>
          <w:color w:val="000000"/>
          <w:spacing w:val="2"/>
          <w:sz w:val="24"/>
          <w:szCs w:val="24"/>
          <w:lang w:eastAsia="ru-RU"/>
        </w:rPr>
      </w:pPr>
    </w:p>
    <w:tbl>
      <w:tblPr>
        <w:tblW w:w="9889" w:type="dxa"/>
        <w:tblLook w:val="01E0" w:firstRow="1" w:lastRow="1" w:firstColumn="1" w:lastColumn="1" w:noHBand="0" w:noVBand="0"/>
      </w:tblPr>
      <w:tblGrid>
        <w:gridCol w:w="4786"/>
        <w:gridCol w:w="284"/>
        <w:gridCol w:w="4819"/>
      </w:tblGrid>
      <w:tr w:rsidR="001A6ACD" w:rsidRPr="001A6ACD" w:rsidTr="00BB5E6D">
        <w:trPr>
          <w:trHeight w:val="3403"/>
        </w:trPr>
        <w:tc>
          <w:tcPr>
            <w:tcW w:w="4786" w:type="dxa"/>
            <w:shd w:val="clear" w:color="auto" w:fill="auto"/>
          </w:tcPr>
          <w:p w:rsidR="001A6ACD" w:rsidRPr="001A6ACD" w:rsidRDefault="001A6ACD" w:rsidP="001A6ACD">
            <w:pPr>
              <w:widowControl w:val="0"/>
              <w:autoSpaceDE w:val="0"/>
              <w:autoSpaceDN w:val="0"/>
              <w:adjustRightInd w:val="0"/>
              <w:spacing w:after="0" w:line="240" w:lineRule="auto"/>
              <w:jc w:val="center"/>
              <w:rPr>
                <w:rFonts w:ascii="Times New Roman" w:hAnsi="Times New Roman"/>
                <w:b/>
                <w:bCs/>
                <w:sz w:val="24"/>
                <w:szCs w:val="24"/>
                <w:lang w:eastAsia="ru-RU"/>
              </w:rPr>
            </w:pPr>
            <w:r w:rsidRPr="001A6ACD">
              <w:rPr>
                <w:rFonts w:ascii="Times New Roman" w:hAnsi="Times New Roman"/>
                <w:b/>
                <w:bCs/>
                <w:sz w:val="24"/>
                <w:szCs w:val="24"/>
                <w:lang w:eastAsia="ru-RU"/>
              </w:rPr>
              <w:t>Продавец</w:t>
            </w:r>
          </w:p>
          <w:p w:rsidR="001A6ACD" w:rsidRPr="001A6ACD" w:rsidRDefault="001A6ACD" w:rsidP="001A6ACD">
            <w:pPr>
              <w:widowControl w:val="0"/>
              <w:autoSpaceDE w:val="0"/>
              <w:autoSpaceDN w:val="0"/>
              <w:adjustRightInd w:val="0"/>
              <w:spacing w:after="0" w:line="240" w:lineRule="auto"/>
              <w:rPr>
                <w:rFonts w:ascii="Times New Roman" w:hAnsi="Times New Roman"/>
                <w:sz w:val="24"/>
                <w:szCs w:val="24"/>
                <w:lang w:eastAsia="ru-RU"/>
              </w:rPr>
            </w:pPr>
          </w:p>
          <w:p w:rsidR="001A6ACD" w:rsidRPr="001A6ACD" w:rsidRDefault="001A6ACD" w:rsidP="001A6ACD">
            <w:pPr>
              <w:widowControl w:val="0"/>
              <w:autoSpaceDE w:val="0"/>
              <w:autoSpaceDN w:val="0"/>
              <w:adjustRightInd w:val="0"/>
              <w:spacing w:after="0" w:line="240" w:lineRule="auto"/>
              <w:rPr>
                <w:rFonts w:ascii="Times New Roman" w:hAnsi="Times New Roman"/>
                <w:b/>
                <w:bCs/>
                <w:sz w:val="24"/>
                <w:szCs w:val="24"/>
                <w:lang w:eastAsia="ru-RU"/>
              </w:rPr>
            </w:pPr>
            <w:r w:rsidRPr="001A6ACD">
              <w:rPr>
                <w:rFonts w:ascii="Times New Roman" w:hAnsi="Times New Roman"/>
                <w:b/>
                <w:sz w:val="24"/>
                <w:szCs w:val="24"/>
                <w:lang w:eastAsia="ru-RU"/>
              </w:rPr>
              <w:t xml:space="preserve">Управление имущественных </w:t>
            </w:r>
            <w:r w:rsidR="00792986">
              <w:rPr>
                <w:rFonts w:ascii="Times New Roman" w:hAnsi="Times New Roman"/>
                <w:b/>
                <w:sz w:val="24"/>
                <w:szCs w:val="24"/>
                <w:lang w:eastAsia="ru-RU"/>
              </w:rPr>
              <w:t>отношений Администрации города</w:t>
            </w:r>
            <w:r w:rsidRPr="001A6ACD">
              <w:rPr>
                <w:rFonts w:ascii="Times New Roman" w:hAnsi="Times New Roman"/>
                <w:b/>
                <w:sz w:val="24"/>
                <w:szCs w:val="24"/>
                <w:lang w:eastAsia="ru-RU"/>
              </w:rPr>
              <w:t xml:space="preserve"> Глазова</w:t>
            </w:r>
          </w:p>
          <w:p w:rsidR="001A6ACD" w:rsidRPr="001A6ACD" w:rsidRDefault="001A6ACD" w:rsidP="001A6ACD">
            <w:pPr>
              <w:widowControl w:val="0"/>
              <w:autoSpaceDE w:val="0"/>
              <w:autoSpaceDN w:val="0"/>
              <w:adjustRightInd w:val="0"/>
              <w:spacing w:after="0" w:line="240" w:lineRule="auto"/>
              <w:rPr>
                <w:rFonts w:ascii="Times New Roman" w:hAnsi="Times New Roman"/>
                <w:bCs/>
                <w:sz w:val="24"/>
                <w:szCs w:val="24"/>
                <w:lang w:eastAsia="ru-RU"/>
              </w:rPr>
            </w:pPr>
            <w:r w:rsidRPr="001A6ACD">
              <w:rPr>
                <w:rFonts w:ascii="Times New Roman" w:hAnsi="Times New Roman"/>
                <w:sz w:val="24"/>
                <w:szCs w:val="24"/>
                <w:lang w:eastAsia="ru-RU"/>
              </w:rPr>
              <w:t>427620, УР, г. Глазов, ул. Динамо, 6</w:t>
            </w:r>
          </w:p>
          <w:p w:rsidR="0038349A" w:rsidRDefault="0038349A" w:rsidP="0038349A">
            <w:pPr>
              <w:spacing w:after="0"/>
              <w:jc w:val="both"/>
              <w:rPr>
                <w:rFonts w:ascii="Times New Roman" w:hAnsi="Times New Roman"/>
                <w:sz w:val="24"/>
                <w:szCs w:val="24"/>
                <w:lang w:eastAsia="zh-CN"/>
              </w:rPr>
            </w:pPr>
            <w:r w:rsidRPr="00627533">
              <w:rPr>
                <w:rFonts w:ascii="Times New Roman" w:hAnsi="Times New Roman"/>
                <w:sz w:val="24"/>
                <w:szCs w:val="24"/>
                <w:lang w:eastAsia="zh-CN"/>
              </w:rPr>
              <w:t xml:space="preserve">Банк получателя – </w:t>
            </w:r>
            <w:r w:rsidR="00FE3A66">
              <w:rPr>
                <w:rFonts w:ascii="Times New Roman" w:hAnsi="Times New Roman"/>
                <w:sz w:val="24"/>
                <w:szCs w:val="24"/>
                <w:lang w:eastAsia="zh-CN"/>
              </w:rPr>
              <w:t>ОКЦ № 1 ВВГУ</w:t>
            </w:r>
            <w:r w:rsidRPr="00627533">
              <w:rPr>
                <w:rFonts w:ascii="Times New Roman" w:hAnsi="Times New Roman"/>
                <w:sz w:val="24"/>
                <w:szCs w:val="24"/>
                <w:lang w:eastAsia="zh-CN"/>
              </w:rPr>
              <w:t xml:space="preserve"> Банка России//УФК по Удмуртской Республике </w:t>
            </w:r>
            <w:r w:rsidR="00FE3A66">
              <w:rPr>
                <w:rFonts w:ascii="Times New Roman" w:hAnsi="Times New Roman"/>
                <w:sz w:val="24"/>
                <w:szCs w:val="24"/>
                <w:lang w:eastAsia="zh-CN"/>
              </w:rPr>
              <w:br/>
            </w:r>
            <w:r w:rsidRPr="00627533">
              <w:rPr>
                <w:rFonts w:ascii="Times New Roman" w:hAnsi="Times New Roman"/>
                <w:sz w:val="24"/>
                <w:szCs w:val="24"/>
                <w:lang w:eastAsia="zh-CN"/>
              </w:rPr>
              <w:t>г.</w:t>
            </w:r>
            <w:r>
              <w:rPr>
                <w:rFonts w:ascii="Times New Roman" w:hAnsi="Times New Roman"/>
                <w:sz w:val="24"/>
                <w:szCs w:val="24"/>
                <w:lang w:eastAsia="zh-CN"/>
              </w:rPr>
              <w:t xml:space="preserve"> </w:t>
            </w:r>
            <w:r w:rsidRPr="00627533">
              <w:rPr>
                <w:rFonts w:ascii="Times New Roman" w:hAnsi="Times New Roman"/>
                <w:sz w:val="24"/>
                <w:szCs w:val="24"/>
                <w:lang w:eastAsia="zh-CN"/>
              </w:rPr>
              <w:t>Ижевск</w:t>
            </w:r>
          </w:p>
          <w:p w:rsidR="0038349A" w:rsidRPr="00627533" w:rsidRDefault="0038349A" w:rsidP="0038349A">
            <w:pPr>
              <w:spacing w:after="0"/>
              <w:jc w:val="both"/>
              <w:rPr>
                <w:rFonts w:ascii="Times New Roman" w:hAnsi="Times New Roman"/>
                <w:sz w:val="24"/>
                <w:szCs w:val="24"/>
                <w:lang w:eastAsia="zh-CN"/>
              </w:rPr>
            </w:pPr>
            <w:r w:rsidRPr="00627533">
              <w:rPr>
                <w:rFonts w:ascii="Times New Roman" w:hAnsi="Times New Roman"/>
                <w:sz w:val="24"/>
                <w:szCs w:val="24"/>
                <w:lang w:eastAsia="zh-CN"/>
              </w:rPr>
              <w:t xml:space="preserve">БИК – </w:t>
            </w:r>
            <w:r w:rsidR="00FE3A66" w:rsidRPr="00FE3A66">
              <w:rPr>
                <w:rFonts w:ascii="Times New Roman" w:hAnsi="Times New Roman"/>
                <w:sz w:val="24"/>
                <w:szCs w:val="24"/>
                <w:lang w:eastAsia="zh-CN"/>
              </w:rPr>
              <w:t>042202118</w:t>
            </w:r>
          </w:p>
          <w:p w:rsidR="0038349A" w:rsidRPr="00627533" w:rsidRDefault="0038349A" w:rsidP="0038349A">
            <w:pPr>
              <w:suppressAutoHyphens/>
              <w:spacing w:after="0" w:line="240" w:lineRule="auto"/>
              <w:rPr>
                <w:rFonts w:ascii="Times New Roman" w:hAnsi="Times New Roman"/>
                <w:sz w:val="24"/>
                <w:szCs w:val="24"/>
                <w:lang w:eastAsia="zh-CN"/>
              </w:rPr>
            </w:pPr>
            <w:r w:rsidRPr="00627533">
              <w:rPr>
                <w:rFonts w:ascii="Times New Roman" w:hAnsi="Times New Roman"/>
                <w:sz w:val="24"/>
                <w:szCs w:val="24"/>
                <w:lang w:eastAsia="zh-CN"/>
              </w:rPr>
              <w:t>Номер банковского счета получателя, входящий в состав единого казначейского счета (ЕКС) – 40102810</w:t>
            </w:r>
            <w:r w:rsidR="00FE3A66">
              <w:rPr>
                <w:rFonts w:ascii="Times New Roman" w:hAnsi="Times New Roman"/>
                <w:sz w:val="24"/>
                <w:szCs w:val="24"/>
                <w:lang w:eastAsia="zh-CN"/>
              </w:rPr>
              <w:t>7</w:t>
            </w:r>
            <w:r w:rsidRPr="00627533">
              <w:rPr>
                <w:rFonts w:ascii="Times New Roman" w:hAnsi="Times New Roman"/>
                <w:sz w:val="24"/>
                <w:szCs w:val="24"/>
                <w:lang w:eastAsia="zh-CN"/>
              </w:rPr>
              <w:t>453700001</w:t>
            </w:r>
            <w:r w:rsidR="00FE3A66">
              <w:rPr>
                <w:rFonts w:ascii="Times New Roman" w:hAnsi="Times New Roman"/>
                <w:sz w:val="24"/>
                <w:szCs w:val="24"/>
                <w:lang w:eastAsia="zh-CN"/>
              </w:rPr>
              <w:t>18</w:t>
            </w:r>
          </w:p>
          <w:p w:rsidR="0038349A" w:rsidRPr="00627533" w:rsidRDefault="0038349A" w:rsidP="0038349A">
            <w:pPr>
              <w:suppressAutoHyphens/>
              <w:spacing w:after="0" w:line="240" w:lineRule="auto"/>
              <w:rPr>
                <w:rFonts w:ascii="Times New Roman" w:hAnsi="Times New Roman"/>
                <w:sz w:val="24"/>
                <w:szCs w:val="24"/>
                <w:lang w:eastAsia="zh-CN"/>
              </w:rPr>
            </w:pPr>
            <w:r w:rsidRPr="00627533">
              <w:rPr>
                <w:rFonts w:ascii="Times New Roman" w:hAnsi="Times New Roman"/>
                <w:sz w:val="24"/>
                <w:szCs w:val="24"/>
                <w:lang w:eastAsia="zh-CN"/>
              </w:rPr>
              <w:t>Номер казначейского счета – 03232643947200001300</w:t>
            </w:r>
          </w:p>
          <w:p w:rsidR="0038349A" w:rsidRPr="00627533" w:rsidRDefault="0038349A" w:rsidP="0038349A">
            <w:pPr>
              <w:suppressAutoHyphens/>
              <w:spacing w:after="0" w:line="240" w:lineRule="auto"/>
              <w:rPr>
                <w:rFonts w:ascii="Times New Roman" w:hAnsi="Times New Roman"/>
                <w:sz w:val="24"/>
                <w:szCs w:val="24"/>
                <w:lang w:eastAsia="zh-CN"/>
              </w:rPr>
            </w:pPr>
            <w:r w:rsidRPr="00627533">
              <w:rPr>
                <w:rFonts w:ascii="Times New Roman" w:hAnsi="Times New Roman"/>
                <w:sz w:val="24"/>
                <w:szCs w:val="24"/>
                <w:lang w:eastAsia="zh-CN"/>
              </w:rPr>
              <w:t>ИНН – 1829005612</w:t>
            </w:r>
          </w:p>
          <w:p w:rsidR="0038349A" w:rsidRPr="00627533" w:rsidRDefault="0038349A" w:rsidP="0038349A">
            <w:pPr>
              <w:suppressAutoHyphens/>
              <w:spacing w:after="0" w:line="240" w:lineRule="auto"/>
              <w:rPr>
                <w:rFonts w:ascii="Times New Roman" w:hAnsi="Times New Roman"/>
                <w:sz w:val="24"/>
                <w:szCs w:val="24"/>
                <w:lang w:eastAsia="zh-CN"/>
              </w:rPr>
            </w:pPr>
            <w:r w:rsidRPr="00627533">
              <w:rPr>
                <w:rFonts w:ascii="Times New Roman" w:hAnsi="Times New Roman"/>
                <w:sz w:val="24"/>
                <w:szCs w:val="24"/>
                <w:lang w:eastAsia="zh-CN"/>
              </w:rPr>
              <w:t xml:space="preserve">КПП – 183701001 </w:t>
            </w:r>
          </w:p>
          <w:p w:rsidR="001A6ACD" w:rsidRDefault="0038349A" w:rsidP="0038349A">
            <w:pPr>
              <w:widowControl w:val="0"/>
              <w:autoSpaceDE w:val="0"/>
              <w:autoSpaceDN w:val="0"/>
              <w:adjustRightInd w:val="0"/>
              <w:spacing w:after="0" w:line="240" w:lineRule="auto"/>
              <w:rPr>
                <w:rFonts w:ascii="Times New Roman" w:hAnsi="Times New Roman"/>
                <w:sz w:val="24"/>
                <w:szCs w:val="24"/>
                <w:lang w:eastAsia="zh-CN"/>
              </w:rPr>
            </w:pPr>
            <w:r w:rsidRPr="00627533">
              <w:rPr>
                <w:rFonts w:ascii="Times New Roman" w:hAnsi="Times New Roman"/>
                <w:sz w:val="24"/>
                <w:szCs w:val="24"/>
                <w:lang w:eastAsia="zh-CN"/>
              </w:rPr>
              <w:t>Получатель платежа – УФК по Удмуртской Республике (Управление имущественных отношений, Администрация г. Глазова л/с 05</w:t>
            </w:r>
            <w:r w:rsidR="00833BF1">
              <w:rPr>
                <w:rFonts w:ascii="Times New Roman" w:hAnsi="Times New Roman"/>
                <w:sz w:val="24"/>
                <w:szCs w:val="24"/>
                <w:lang w:eastAsia="zh-CN"/>
              </w:rPr>
              <w:t>966294122</w:t>
            </w:r>
            <w:r>
              <w:rPr>
                <w:rFonts w:ascii="Times New Roman" w:hAnsi="Times New Roman"/>
                <w:sz w:val="24"/>
                <w:szCs w:val="24"/>
                <w:lang w:eastAsia="zh-CN"/>
              </w:rPr>
              <w:t>)</w:t>
            </w:r>
          </w:p>
          <w:p w:rsidR="00833BF1" w:rsidRPr="001A6ACD" w:rsidRDefault="00833BF1" w:rsidP="0038349A">
            <w:pPr>
              <w:widowControl w:val="0"/>
              <w:autoSpaceDE w:val="0"/>
              <w:autoSpaceDN w:val="0"/>
              <w:adjustRightInd w:val="0"/>
              <w:spacing w:after="0" w:line="240" w:lineRule="auto"/>
              <w:rPr>
                <w:rFonts w:ascii="Times New Roman" w:hAnsi="Times New Roman"/>
                <w:sz w:val="24"/>
                <w:szCs w:val="24"/>
                <w:lang w:eastAsia="ru-RU"/>
              </w:rPr>
            </w:pPr>
          </w:p>
          <w:p w:rsidR="001A6ACD" w:rsidRPr="001A6ACD" w:rsidRDefault="001A6ACD" w:rsidP="001A6ACD">
            <w:pPr>
              <w:widowControl w:val="0"/>
              <w:autoSpaceDE w:val="0"/>
              <w:autoSpaceDN w:val="0"/>
              <w:adjustRightInd w:val="0"/>
              <w:spacing w:after="0" w:line="240" w:lineRule="auto"/>
              <w:rPr>
                <w:rFonts w:ascii="Times New Roman" w:hAnsi="Times New Roman"/>
                <w:bCs/>
                <w:sz w:val="24"/>
                <w:szCs w:val="24"/>
                <w:lang w:eastAsia="ru-RU"/>
              </w:rPr>
            </w:pPr>
            <w:r w:rsidRPr="001A6ACD">
              <w:rPr>
                <w:rFonts w:ascii="Times New Roman" w:hAnsi="Times New Roman"/>
                <w:sz w:val="24"/>
                <w:szCs w:val="24"/>
                <w:lang w:eastAsia="ru-RU"/>
              </w:rPr>
              <w:t xml:space="preserve">Начальник Управления имущественных отношений, наделенного правами юридического лица, Администрации города Глазова </w:t>
            </w:r>
          </w:p>
          <w:p w:rsidR="001A6ACD" w:rsidRPr="001A6ACD" w:rsidRDefault="001A6ACD" w:rsidP="001A6ACD">
            <w:pPr>
              <w:widowControl w:val="0"/>
              <w:autoSpaceDE w:val="0"/>
              <w:autoSpaceDN w:val="0"/>
              <w:adjustRightInd w:val="0"/>
              <w:spacing w:after="0" w:line="240" w:lineRule="auto"/>
              <w:jc w:val="right"/>
              <w:rPr>
                <w:rFonts w:ascii="Times New Roman" w:hAnsi="Times New Roman"/>
                <w:sz w:val="24"/>
                <w:szCs w:val="24"/>
                <w:lang w:eastAsia="ru-RU"/>
              </w:rPr>
            </w:pPr>
          </w:p>
          <w:p w:rsidR="001A6ACD" w:rsidRPr="001A6ACD" w:rsidRDefault="001A6ACD" w:rsidP="001A6ACD">
            <w:pPr>
              <w:widowControl w:val="0"/>
              <w:autoSpaceDE w:val="0"/>
              <w:autoSpaceDN w:val="0"/>
              <w:adjustRightInd w:val="0"/>
              <w:spacing w:after="0" w:line="360" w:lineRule="auto"/>
              <w:jc w:val="right"/>
              <w:rPr>
                <w:rFonts w:ascii="Times New Roman" w:hAnsi="Times New Roman"/>
                <w:sz w:val="24"/>
                <w:szCs w:val="24"/>
                <w:lang w:eastAsia="ru-RU"/>
              </w:rPr>
            </w:pPr>
            <w:r w:rsidRPr="001A6ACD">
              <w:rPr>
                <w:rFonts w:ascii="Times New Roman" w:hAnsi="Times New Roman"/>
                <w:sz w:val="24"/>
                <w:szCs w:val="24"/>
                <w:lang w:eastAsia="ru-RU"/>
              </w:rPr>
              <w:t>____</w:t>
            </w:r>
            <w:r w:rsidR="00E0148F">
              <w:rPr>
                <w:rFonts w:ascii="Times New Roman" w:hAnsi="Times New Roman"/>
                <w:sz w:val="24"/>
                <w:szCs w:val="24"/>
                <w:lang w:eastAsia="ru-RU"/>
              </w:rPr>
              <w:t>_</w:t>
            </w:r>
            <w:r w:rsidRPr="001A6ACD">
              <w:rPr>
                <w:rFonts w:ascii="Times New Roman" w:hAnsi="Times New Roman"/>
                <w:sz w:val="24"/>
                <w:szCs w:val="24"/>
                <w:lang w:eastAsia="ru-RU"/>
              </w:rPr>
              <w:t>__________________/О.В. Матвеева/</w:t>
            </w:r>
          </w:p>
        </w:tc>
        <w:tc>
          <w:tcPr>
            <w:tcW w:w="284" w:type="dxa"/>
            <w:shd w:val="clear" w:color="auto" w:fill="auto"/>
          </w:tcPr>
          <w:p w:rsidR="001A6ACD" w:rsidRPr="001A6ACD" w:rsidRDefault="001A6ACD" w:rsidP="001A6ACD">
            <w:pPr>
              <w:widowControl w:val="0"/>
              <w:tabs>
                <w:tab w:val="left" w:pos="802"/>
              </w:tabs>
              <w:autoSpaceDE w:val="0"/>
              <w:autoSpaceDN w:val="0"/>
              <w:adjustRightInd w:val="0"/>
              <w:spacing w:after="0" w:line="240" w:lineRule="auto"/>
              <w:ind w:right="2"/>
              <w:rPr>
                <w:rFonts w:ascii="Times New Roman" w:hAnsi="Times New Roman"/>
                <w:bCs/>
                <w:color w:val="000000"/>
                <w:spacing w:val="2"/>
                <w:sz w:val="24"/>
                <w:szCs w:val="24"/>
                <w:lang w:eastAsia="ru-RU"/>
              </w:rPr>
            </w:pPr>
          </w:p>
        </w:tc>
        <w:tc>
          <w:tcPr>
            <w:tcW w:w="4819" w:type="dxa"/>
            <w:shd w:val="clear" w:color="auto" w:fill="auto"/>
          </w:tcPr>
          <w:p w:rsidR="001A6ACD" w:rsidRPr="001A6ACD" w:rsidRDefault="001A6ACD" w:rsidP="001A6ACD">
            <w:pPr>
              <w:widowControl w:val="0"/>
              <w:autoSpaceDE w:val="0"/>
              <w:autoSpaceDN w:val="0"/>
              <w:adjustRightInd w:val="0"/>
              <w:spacing w:after="0" w:line="240" w:lineRule="auto"/>
              <w:jc w:val="center"/>
              <w:rPr>
                <w:rFonts w:ascii="Times New Roman" w:hAnsi="Times New Roman"/>
                <w:b/>
                <w:bCs/>
                <w:sz w:val="24"/>
                <w:szCs w:val="24"/>
                <w:lang w:eastAsia="ru-RU"/>
              </w:rPr>
            </w:pPr>
            <w:r w:rsidRPr="001A6ACD">
              <w:rPr>
                <w:rFonts w:ascii="Times New Roman" w:hAnsi="Times New Roman"/>
                <w:b/>
                <w:bCs/>
                <w:sz w:val="24"/>
                <w:szCs w:val="24"/>
                <w:lang w:eastAsia="ru-RU"/>
              </w:rPr>
              <w:t>Покупатель</w:t>
            </w:r>
          </w:p>
          <w:p w:rsidR="001A6ACD" w:rsidRPr="001A6ACD" w:rsidRDefault="001A6ACD" w:rsidP="001A6ACD">
            <w:pPr>
              <w:widowControl w:val="0"/>
              <w:tabs>
                <w:tab w:val="left" w:pos="802"/>
              </w:tabs>
              <w:autoSpaceDE w:val="0"/>
              <w:autoSpaceDN w:val="0"/>
              <w:adjustRightInd w:val="0"/>
              <w:spacing w:after="0" w:line="240" w:lineRule="auto"/>
              <w:ind w:right="2"/>
              <w:rPr>
                <w:rFonts w:ascii="Times New Roman" w:hAnsi="Times New Roman"/>
                <w:sz w:val="24"/>
                <w:szCs w:val="24"/>
                <w:lang w:eastAsia="ru-RU"/>
              </w:rPr>
            </w:pPr>
          </w:p>
          <w:p w:rsidR="001A6ACD" w:rsidRPr="001A6ACD" w:rsidRDefault="001A6ACD" w:rsidP="001A6ACD">
            <w:pPr>
              <w:widowControl w:val="0"/>
              <w:autoSpaceDE w:val="0"/>
              <w:autoSpaceDN w:val="0"/>
              <w:adjustRightInd w:val="0"/>
              <w:spacing w:after="0" w:line="360" w:lineRule="auto"/>
              <w:jc w:val="right"/>
              <w:rPr>
                <w:rFonts w:ascii="Times New Roman" w:hAnsi="Times New Roman"/>
                <w:sz w:val="24"/>
                <w:szCs w:val="24"/>
                <w:lang w:eastAsia="ru-RU"/>
              </w:rPr>
            </w:pPr>
          </w:p>
        </w:tc>
      </w:tr>
    </w:tbl>
    <w:p w:rsidR="0051148A" w:rsidRPr="0051148A" w:rsidRDefault="00795D37" w:rsidP="0051148A">
      <w:pPr>
        <w:pStyle w:val="ConsPlusNonformat"/>
        <w:widowControl/>
        <w:jc w:val="right"/>
        <w:rPr>
          <w:rFonts w:ascii="Times New Roman" w:eastAsia="Calibri" w:hAnsi="Times New Roman"/>
          <w:b/>
          <w:sz w:val="24"/>
          <w:szCs w:val="24"/>
        </w:rPr>
      </w:pPr>
      <w:r w:rsidRPr="000839AE">
        <w:rPr>
          <w:rFonts w:ascii="Times New Roman" w:hAnsi="Times New Roman" w:cs="Times New Roman"/>
          <w:sz w:val="24"/>
          <w:szCs w:val="24"/>
        </w:rPr>
        <w:t xml:space="preserve">                                                              </w:t>
      </w:r>
    </w:p>
    <w:p w:rsidR="00795D37" w:rsidRPr="0051148A" w:rsidRDefault="0051148A" w:rsidP="0051148A">
      <w:pPr>
        <w:tabs>
          <w:tab w:val="left" w:pos="4347"/>
        </w:tabs>
        <w:rPr>
          <w:rFonts w:eastAsia="Calibri"/>
          <w:lang w:eastAsia="ru-RU"/>
        </w:rPr>
      </w:pPr>
      <w:r>
        <w:rPr>
          <w:rFonts w:eastAsia="Calibri"/>
          <w:lang w:eastAsia="ru-RU"/>
        </w:rPr>
        <w:lastRenderedPageBreak/>
        <w:tab/>
      </w:r>
    </w:p>
    <w:sectPr w:rsidR="00795D37" w:rsidRPr="0051148A" w:rsidSect="00F723A0">
      <w:pgSz w:w="11906" w:h="16838"/>
      <w:pgMar w:top="709" w:right="567" w:bottom="907" w:left="136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B20DE" w:rsidRDefault="006B20DE" w:rsidP="00B70277">
      <w:pPr>
        <w:spacing w:after="0" w:line="240" w:lineRule="auto"/>
      </w:pPr>
      <w:r>
        <w:separator/>
      </w:r>
    </w:p>
  </w:endnote>
  <w:endnote w:type="continuationSeparator" w:id="0">
    <w:p w:rsidR="006B20DE" w:rsidRDefault="006B20DE" w:rsidP="00B702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B20DE" w:rsidRDefault="006B20DE" w:rsidP="00B70277">
      <w:pPr>
        <w:spacing w:after="0" w:line="240" w:lineRule="auto"/>
      </w:pPr>
      <w:r>
        <w:separator/>
      </w:r>
    </w:p>
  </w:footnote>
  <w:footnote w:type="continuationSeparator" w:id="0">
    <w:p w:rsidR="006B20DE" w:rsidRDefault="006B20DE" w:rsidP="00B7027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20DE" w:rsidRDefault="006B20DE" w:rsidP="003424E1">
    <w:pPr>
      <w:pStyle w:val="aa"/>
      <w:framePr w:wrap="around" w:vAnchor="text" w:hAnchor="margin" w:xAlign="center" w:y="1"/>
      <w:rPr>
        <w:rStyle w:val="ac"/>
      </w:rPr>
    </w:pPr>
    <w:r>
      <w:rPr>
        <w:rStyle w:val="ac"/>
      </w:rPr>
      <w:fldChar w:fldCharType="begin"/>
    </w:r>
    <w:r>
      <w:rPr>
        <w:rStyle w:val="ac"/>
      </w:rPr>
      <w:instrText xml:space="preserve">PAGE  </w:instrText>
    </w:r>
    <w:r>
      <w:rPr>
        <w:rStyle w:val="ac"/>
      </w:rPr>
      <w:fldChar w:fldCharType="separate"/>
    </w:r>
    <w:r>
      <w:rPr>
        <w:rStyle w:val="ac"/>
        <w:noProof/>
      </w:rPr>
      <w:t>11</w:t>
    </w:r>
    <w:r>
      <w:rPr>
        <w:rStyle w:val="ac"/>
      </w:rPr>
      <w:fldChar w:fldCharType="end"/>
    </w:r>
  </w:p>
  <w:p w:rsidR="006B20DE" w:rsidRDefault="006B20DE">
    <w:pPr>
      <w:pStyle w:val="a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20DE" w:rsidRDefault="006B20DE" w:rsidP="003424E1">
    <w:pPr>
      <w:pStyle w:val="aa"/>
      <w:framePr w:wrap="around" w:vAnchor="text" w:hAnchor="margin" w:xAlign="center" w:y="1"/>
      <w:rPr>
        <w:rStyle w:val="ac"/>
      </w:rPr>
    </w:pPr>
    <w:r>
      <w:rPr>
        <w:rStyle w:val="ac"/>
      </w:rPr>
      <w:fldChar w:fldCharType="begin"/>
    </w:r>
    <w:r>
      <w:rPr>
        <w:rStyle w:val="ac"/>
      </w:rPr>
      <w:instrText xml:space="preserve">PAGE  </w:instrText>
    </w:r>
    <w:r>
      <w:rPr>
        <w:rStyle w:val="ac"/>
      </w:rPr>
      <w:fldChar w:fldCharType="separate"/>
    </w:r>
    <w:r w:rsidR="008C2B2D">
      <w:rPr>
        <w:rStyle w:val="ac"/>
        <w:noProof/>
      </w:rPr>
      <w:t>17</w:t>
    </w:r>
    <w:r>
      <w:rPr>
        <w:rStyle w:val="ac"/>
      </w:rPr>
      <w:fldChar w:fldCharType="end"/>
    </w:r>
  </w:p>
  <w:p w:rsidR="006B20DE" w:rsidRDefault="006B20DE">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62563F"/>
    <w:multiLevelType w:val="singleLevel"/>
    <w:tmpl w:val="C80AC2F0"/>
    <w:lvl w:ilvl="0">
      <w:start w:val="1"/>
      <w:numFmt w:val="bullet"/>
      <w:lvlText w:val=""/>
      <w:lvlJc w:val="left"/>
      <w:pPr>
        <w:tabs>
          <w:tab w:val="num" w:pos="927"/>
        </w:tabs>
        <w:ind w:left="0" w:firstLine="567"/>
      </w:pPr>
      <w:rPr>
        <w:rFonts w:ascii="Symbol" w:hAnsi="Symbol" w:hint="default"/>
      </w:rPr>
    </w:lvl>
  </w:abstractNum>
  <w:abstractNum w:abstractNumId="1">
    <w:nsid w:val="13FA1E1A"/>
    <w:multiLevelType w:val="singleLevel"/>
    <w:tmpl w:val="C80AC2F0"/>
    <w:lvl w:ilvl="0">
      <w:start w:val="1"/>
      <w:numFmt w:val="bullet"/>
      <w:lvlText w:val=""/>
      <w:lvlJc w:val="left"/>
      <w:pPr>
        <w:tabs>
          <w:tab w:val="num" w:pos="927"/>
        </w:tabs>
        <w:ind w:left="0" w:firstLine="567"/>
      </w:pPr>
      <w:rPr>
        <w:rFonts w:ascii="Symbol" w:hAnsi="Symbol" w:hint="default"/>
      </w:rPr>
    </w:lvl>
  </w:abstractNum>
  <w:abstractNum w:abstractNumId="2">
    <w:nsid w:val="16514E3A"/>
    <w:multiLevelType w:val="hybridMultilevel"/>
    <w:tmpl w:val="4D529684"/>
    <w:lvl w:ilvl="0" w:tplc="0419000F">
      <w:start w:val="2"/>
      <w:numFmt w:val="decimal"/>
      <w:lvlText w:val="%1."/>
      <w:lvlJc w:val="left"/>
      <w:pPr>
        <w:ind w:left="24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A0F3126"/>
    <w:multiLevelType w:val="hybridMultilevel"/>
    <w:tmpl w:val="9D2C169A"/>
    <w:lvl w:ilvl="0" w:tplc="572E143A">
      <w:start w:val="1"/>
      <w:numFmt w:val="decimal"/>
      <w:lvlText w:val="4.%1."/>
      <w:lvlJc w:val="left"/>
      <w:pPr>
        <w:tabs>
          <w:tab w:val="num" w:pos="567"/>
        </w:tabs>
        <w:ind w:left="0" w:firstLine="567"/>
      </w:pPr>
      <w:rPr>
        <w:rFonts w:ascii="Times New Roman" w:hAnsi="Times New Roman" w:hint="default"/>
        <w:b w:val="0"/>
        <w:i w:val="0"/>
        <w:sz w:val="26"/>
        <w:szCs w:val="26"/>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2ADC69A6"/>
    <w:multiLevelType w:val="hybridMultilevel"/>
    <w:tmpl w:val="DA1A94CA"/>
    <w:lvl w:ilvl="0" w:tplc="B8F8A7E0">
      <w:start w:val="3"/>
      <w:numFmt w:val="decimal"/>
      <w:lvlText w:val="%1."/>
      <w:lvlJc w:val="left"/>
      <w:pPr>
        <w:ind w:left="365" w:hanging="360"/>
      </w:pPr>
      <w:rPr>
        <w:rFonts w:hint="default"/>
      </w:rPr>
    </w:lvl>
    <w:lvl w:ilvl="1" w:tplc="04190019" w:tentative="1">
      <w:start w:val="1"/>
      <w:numFmt w:val="lowerLetter"/>
      <w:lvlText w:val="%2."/>
      <w:lvlJc w:val="left"/>
      <w:pPr>
        <w:ind w:left="1085" w:hanging="360"/>
      </w:pPr>
    </w:lvl>
    <w:lvl w:ilvl="2" w:tplc="0419001B" w:tentative="1">
      <w:start w:val="1"/>
      <w:numFmt w:val="lowerRoman"/>
      <w:lvlText w:val="%3."/>
      <w:lvlJc w:val="right"/>
      <w:pPr>
        <w:ind w:left="1805" w:hanging="180"/>
      </w:pPr>
    </w:lvl>
    <w:lvl w:ilvl="3" w:tplc="0419000F" w:tentative="1">
      <w:start w:val="1"/>
      <w:numFmt w:val="decimal"/>
      <w:lvlText w:val="%4."/>
      <w:lvlJc w:val="left"/>
      <w:pPr>
        <w:ind w:left="2525" w:hanging="360"/>
      </w:pPr>
    </w:lvl>
    <w:lvl w:ilvl="4" w:tplc="04190019" w:tentative="1">
      <w:start w:val="1"/>
      <w:numFmt w:val="lowerLetter"/>
      <w:lvlText w:val="%5."/>
      <w:lvlJc w:val="left"/>
      <w:pPr>
        <w:ind w:left="3245" w:hanging="360"/>
      </w:pPr>
    </w:lvl>
    <w:lvl w:ilvl="5" w:tplc="0419001B" w:tentative="1">
      <w:start w:val="1"/>
      <w:numFmt w:val="lowerRoman"/>
      <w:lvlText w:val="%6."/>
      <w:lvlJc w:val="right"/>
      <w:pPr>
        <w:ind w:left="3965" w:hanging="180"/>
      </w:pPr>
    </w:lvl>
    <w:lvl w:ilvl="6" w:tplc="0419000F" w:tentative="1">
      <w:start w:val="1"/>
      <w:numFmt w:val="decimal"/>
      <w:lvlText w:val="%7."/>
      <w:lvlJc w:val="left"/>
      <w:pPr>
        <w:ind w:left="4685" w:hanging="360"/>
      </w:pPr>
    </w:lvl>
    <w:lvl w:ilvl="7" w:tplc="04190019" w:tentative="1">
      <w:start w:val="1"/>
      <w:numFmt w:val="lowerLetter"/>
      <w:lvlText w:val="%8."/>
      <w:lvlJc w:val="left"/>
      <w:pPr>
        <w:ind w:left="5405" w:hanging="360"/>
      </w:pPr>
    </w:lvl>
    <w:lvl w:ilvl="8" w:tplc="0419001B" w:tentative="1">
      <w:start w:val="1"/>
      <w:numFmt w:val="lowerRoman"/>
      <w:lvlText w:val="%9."/>
      <w:lvlJc w:val="right"/>
      <w:pPr>
        <w:ind w:left="6125" w:hanging="180"/>
      </w:pPr>
    </w:lvl>
  </w:abstractNum>
  <w:abstractNum w:abstractNumId="5">
    <w:nsid w:val="30A4504F"/>
    <w:multiLevelType w:val="hybridMultilevel"/>
    <w:tmpl w:val="691E42F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nsid w:val="35FF4818"/>
    <w:multiLevelType w:val="hybridMultilevel"/>
    <w:tmpl w:val="67128998"/>
    <w:lvl w:ilvl="0" w:tplc="F5B4B574">
      <w:start w:val="2"/>
      <w:numFmt w:val="decimal"/>
      <w:lvlText w:val="3.%1."/>
      <w:lvlJc w:val="left"/>
      <w:pPr>
        <w:tabs>
          <w:tab w:val="num" w:pos="1134"/>
        </w:tabs>
        <w:ind w:left="567" w:firstLine="567"/>
      </w:pPr>
      <w:rPr>
        <w:rFonts w:ascii="Times New Roman" w:hAnsi="Times New Roman" w:hint="default"/>
        <w:b w:val="0"/>
        <w:i w:val="0"/>
        <w:sz w:val="26"/>
        <w:szCs w:val="26"/>
      </w:rPr>
    </w:lvl>
    <w:lvl w:ilvl="1" w:tplc="04190019" w:tentative="1">
      <w:start w:val="1"/>
      <w:numFmt w:val="lowerLetter"/>
      <w:lvlText w:val="%2."/>
      <w:lvlJc w:val="left"/>
      <w:pPr>
        <w:tabs>
          <w:tab w:val="num" w:pos="2007"/>
        </w:tabs>
        <w:ind w:left="2007" w:hanging="360"/>
      </w:pPr>
    </w:lvl>
    <w:lvl w:ilvl="2" w:tplc="0419001B" w:tentative="1">
      <w:start w:val="1"/>
      <w:numFmt w:val="lowerRoman"/>
      <w:lvlText w:val="%3."/>
      <w:lvlJc w:val="right"/>
      <w:pPr>
        <w:tabs>
          <w:tab w:val="num" w:pos="2727"/>
        </w:tabs>
        <w:ind w:left="2727" w:hanging="180"/>
      </w:p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abstractNum w:abstractNumId="7">
    <w:nsid w:val="376D1D3F"/>
    <w:multiLevelType w:val="singleLevel"/>
    <w:tmpl w:val="C80AC2F0"/>
    <w:lvl w:ilvl="0">
      <w:start w:val="1"/>
      <w:numFmt w:val="bullet"/>
      <w:lvlText w:val=""/>
      <w:lvlJc w:val="left"/>
      <w:pPr>
        <w:tabs>
          <w:tab w:val="num" w:pos="927"/>
        </w:tabs>
        <w:ind w:left="0" w:firstLine="567"/>
      </w:pPr>
      <w:rPr>
        <w:rFonts w:ascii="Symbol" w:hAnsi="Symbol" w:hint="default"/>
      </w:rPr>
    </w:lvl>
  </w:abstractNum>
  <w:abstractNum w:abstractNumId="8">
    <w:nsid w:val="49C134AF"/>
    <w:multiLevelType w:val="hybridMultilevel"/>
    <w:tmpl w:val="DE2A94EC"/>
    <w:lvl w:ilvl="0" w:tplc="A372F9B8">
      <w:start w:val="1"/>
      <w:numFmt w:val="decimal"/>
      <w:lvlText w:val="%1."/>
      <w:lvlJc w:val="left"/>
      <w:pPr>
        <w:tabs>
          <w:tab w:val="num" w:pos="365"/>
        </w:tabs>
        <w:ind w:left="365" w:hanging="360"/>
      </w:pPr>
      <w:rPr>
        <w:rFonts w:hint="default"/>
      </w:rPr>
    </w:lvl>
    <w:lvl w:ilvl="1" w:tplc="9DBA85FA">
      <w:numFmt w:val="none"/>
      <w:lvlText w:val=""/>
      <w:lvlJc w:val="left"/>
      <w:pPr>
        <w:tabs>
          <w:tab w:val="num" w:pos="360"/>
        </w:tabs>
      </w:pPr>
    </w:lvl>
    <w:lvl w:ilvl="2" w:tplc="3E1AF4A0">
      <w:numFmt w:val="none"/>
      <w:lvlText w:val=""/>
      <w:lvlJc w:val="left"/>
      <w:pPr>
        <w:tabs>
          <w:tab w:val="num" w:pos="360"/>
        </w:tabs>
      </w:pPr>
    </w:lvl>
    <w:lvl w:ilvl="3" w:tplc="261C85CC">
      <w:numFmt w:val="none"/>
      <w:lvlText w:val=""/>
      <w:lvlJc w:val="left"/>
      <w:pPr>
        <w:tabs>
          <w:tab w:val="num" w:pos="360"/>
        </w:tabs>
      </w:pPr>
    </w:lvl>
    <w:lvl w:ilvl="4" w:tplc="5604278A">
      <w:numFmt w:val="none"/>
      <w:lvlText w:val=""/>
      <w:lvlJc w:val="left"/>
      <w:pPr>
        <w:tabs>
          <w:tab w:val="num" w:pos="360"/>
        </w:tabs>
      </w:pPr>
    </w:lvl>
    <w:lvl w:ilvl="5" w:tplc="2104E3C0">
      <w:numFmt w:val="none"/>
      <w:lvlText w:val=""/>
      <w:lvlJc w:val="left"/>
      <w:pPr>
        <w:tabs>
          <w:tab w:val="num" w:pos="360"/>
        </w:tabs>
      </w:pPr>
    </w:lvl>
    <w:lvl w:ilvl="6" w:tplc="C748D03C">
      <w:numFmt w:val="none"/>
      <w:lvlText w:val=""/>
      <w:lvlJc w:val="left"/>
      <w:pPr>
        <w:tabs>
          <w:tab w:val="num" w:pos="360"/>
        </w:tabs>
      </w:pPr>
    </w:lvl>
    <w:lvl w:ilvl="7" w:tplc="0A247FA4">
      <w:numFmt w:val="none"/>
      <w:lvlText w:val=""/>
      <w:lvlJc w:val="left"/>
      <w:pPr>
        <w:tabs>
          <w:tab w:val="num" w:pos="360"/>
        </w:tabs>
      </w:pPr>
    </w:lvl>
    <w:lvl w:ilvl="8" w:tplc="51DA9E70">
      <w:numFmt w:val="none"/>
      <w:lvlText w:val=""/>
      <w:lvlJc w:val="left"/>
      <w:pPr>
        <w:tabs>
          <w:tab w:val="num" w:pos="360"/>
        </w:tabs>
      </w:pPr>
    </w:lvl>
  </w:abstractNum>
  <w:abstractNum w:abstractNumId="9">
    <w:nsid w:val="4B960943"/>
    <w:multiLevelType w:val="hybridMultilevel"/>
    <w:tmpl w:val="CD920E82"/>
    <w:lvl w:ilvl="0" w:tplc="C80AC2F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58784B0C"/>
    <w:multiLevelType w:val="hybridMultilevel"/>
    <w:tmpl w:val="B8E25E9C"/>
    <w:lvl w:ilvl="0" w:tplc="4ABEE280">
      <w:start w:val="1"/>
      <w:numFmt w:val="decimal"/>
      <w:lvlText w:val="2.%1."/>
      <w:lvlJc w:val="left"/>
      <w:pPr>
        <w:tabs>
          <w:tab w:val="num" w:pos="0"/>
        </w:tabs>
        <w:ind w:left="0" w:firstLine="0"/>
      </w:pPr>
      <w:rPr>
        <w:rFonts w:ascii="Times New Roman" w:hAnsi="Times New Roman" w:hint="default"/>
        <w:b w:val="0"/>
        <w:i w:val="0"/>
        <w:sz w:val="26"/>
        <w:szCs w:val="26"/>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61925989"/>
    <w:multiLevelType w:val="hybridMultilevel"/>
    <w:tmpl w:val="DA28BD66"/>
    <w:lvl w:ilvl="0" w:tplc="DF544A74">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2">
    <w:nsid w:val="671E2835"/>
    <w:multiLevelType w:val="multilevel"/>
    <w:tmpl w:val="814259A6"/>
    <w:lvl w:ilvl="0">
      <w:start w:val="1"/>
      <w:numFmt w:val="decimal"/>
      <w:lvlText w:val="%1."/>
      <w:lvlJc w:val="left"/>
      <w:pPr>
        <w:ind w:left="480" w:hanging="480"/>
      </w:pPr>
      <w:rPr>
        <w:rFonts w:hint="default"/>
      </w:rPr>
    </w:lvl>
    <w:lvl w:ilvl="1">
      <w:start w:val="1"/>
      <w:numFmt w:val="decimal"/>
      <w:lvlText w:val="%1.%2."/>
      <w:lvlJc w:val="left"/>
      <w:pPr>
        <w:ind w:left="1332"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num w:numId="1">
    <w:abstractNumId w:val="12"/>
  </w:num>
  <w:num w:numId="2">
    <w:abstractNumId w:val="5"/>
  </w:num>
  <w:num w:numId="3">
    <w:abstractNumId w:val="1"/>
  </w:num>
  <w:num w:numId="4">
    <w:abstractNumId w:val="7"/>
  </w:num>
  <w:num w:numId="5">
    <w:abstractNumId w:val="0"/>
  </w:num>
  <w:num w:numId="6">
    <w:abstractNumId w:val="8"/>
  </w:num>
  <w:num w:numId="7">
    <w:abstractNumId w:val="3"/>
  </w:num>
  <w:num w:numId="8">
    <w:abstractNumId w:val="6"/>
  </w:num>
  <w:num w:numId="9">
    <w:abstractNumId w:val="10"/>
  </w:num>
  <w:num w:numId="10">
    <w:abstractNumId w:val="9"/>
  </w:num>
  <w:num w:numId="11">
    <w:abstractNumId w:val="4"/>
  </w:num>
  <w:num w:numId="12">
    <w:abstractNumId w:val="11"/>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D37"/>
    <w:rsid w:val="0000059E"/>
    <w:rsid w:val="00001094"/>
    <w:rsid w:val="0000135A"/>
    <w:rsid w:val="00001A8A"/>
    <w:rsid w:val="00001EA1"/>
    <w:rsid w:val="00005290"/>
    <w:rsid w:val="000054B3"/>
    <w:rsid w:val="00005982"/>
    <w:rsid w:val="00006A15"/>
    <w:rsid w:val="00006C30"/>
    <w:rsid w:val="0000796D"/>
    <w:rsid w:val="00007BC2"/>
    <w:rsid w:val="00012ADC"/>
    <w:rsid w:val="00012CAB"/>
    <w:rsid w:val="00012E86"/>
    <w:rsid w:val="00013086"/>
    <w:rsid w:val="00013337"/>
    <w:rsid w:val="0001399B"/>
    <w:rsid w:val="00013F69"/>
    <w:rsid w:val="00014A7E"/>
    <w:rsid w:val="0001577C"/>
    <w:rsid w:val="000176A2"/>
    <w:rsid w:val="00017C08"/>
    <w:rsid w:val="0002068A"/>
    <w:rsid w:val="0002079B"/>
    <w:rsid w:val="0002112C"/>
    <w:rsid w:val="00021294"/>
    <w:rsid w:val="000217B0"/>
    <w:rsid w:val="00021A4C"/>
    <w:rsid w:val="00021E45"/>
    <w:rsid w:val="00022A3D"/>
    <w:rsid w:val="00022EA9"/>
    <w:rsid w:val="000233B6"/>
    <w:rsid w:val="00024E63"/>
    <w:rsid w:val="0002568A"/>
    <w:rsid w:val="00027793"/>
    <w:rsid w:val="00027CFE"/>
    <w:rsid w:val="00031D41"/>
    <w:rsid w:val="0003243B"/>
    <w:rsid w:val="00032495"/>
    <w:rsid w:val="00032500"/>
    <w:rsid w:val="00032561"/>
    <w:rsid w:val="00032684"/>
    <w:rsid w:val="00032744"/>
    <w:rsid w:val="00032AD2"/>
    <w:rsid w:val="00035FE8"/>
    <w:rsid w:val="000363C2"/>
    <w:rsid w:val="00036AD3"/>
    <w:rsid w:val="00037911"/>
    <w:rsid w:val="00037B83"/>
    <w:rsid w:val="00037F80"/>
    <w:rsid w:val="0004132B"/>
    <w:rsid w:val="00041905"/>
    <w:rsid w:val="00041BDB"/>
    <w:rsid w:val="000429B5"/>
    <w:rsid w:val="00043520"/>
    <w:rsid w:val="0004386D"/>
    <w:rsid w:val="0004472A"/>
    <w:rsid w:val="00044EB8"/>
    <w:rsid w:val="000450EF"/>
    <w:rsid w:val="00045652"/>
    <w:rsid w:val="00045943"/>
    <w:rsid w:val="000469FB"/>
    <w:rsid w:val="00046B01"/>
    <w:rsid w:val="000470BE"/>
    <w:rsid w:val="00047166"/>
    <w:rsid w:val="00047284"/>
    <w:rsid w:val="00047EAB"/>
    <w:rsid w:val="000504AB"/>
    <w:rsid w:val="0005052D"/>
    <w:rsid w:val="00050733"/>
    <w:rsid w:val="00051352"/>
    <w:rsid w:val="000517B1"/>
    <w:rsid w:val="0005213F"/>
    <w:rsid w:val="000527F9"/>
    <w:rsid w:val="00052ADA"/>
    <w:rsid w:val="00052FB5"/>
    <w:rsid w:val="00053722"/>
    <w:rsid w:val="00053E44"/>
    <w:rsid w:val="0005488A"/>
    <w:rsid w:val="00054CE7"/>
    <w:rsid w:val="00055CF1"/>
    <w:rsid w:val="00056D5A"/>
    <w:rsid w:val="000575D8"/>
    <w:rsid w:val="00060C37"/>
    <w:rsid w:val="00060F15"/>
    <w:rsid w:val="0006116D"/>
    <w:rsid w:val="0006284C"/>
    <w:rsid w:val="00062B07"/>
    <w:rsid w:val="00062BF3"/>
    <w:rsid w:val="000639B7"/>
    <w:rsid w:val="000646D1"/>
    <w:rsid w:val="00064A2C"/>
    <w:rsid w:val="0006516F"/>
    <w:rsid w:val="000652A3"/>
    <w:rsid w:val="00065A30"/>
    <w:rsid w:val="0006668B"/>
    <w:rsid w:val="00067E16"/>
    <w:rsid w:val="00070183"/>
    <w:rsid w:val="000701D4"/>
    <w:rsid w:val="00070DA8"/>
    <w:rsid w:val="0007143D"/>
    <w:rsid w:val="00071B5A"/>
    <w:rsid w:val="0007207D"/>
    <w:rsid w:val="00072AFF"/>
    <w:rsid w:val="00072B36"/>
    <w:rsid w:val="000730BA"/>
    <w:rsid w:val="000744CB"/>
    <w:rsid w:val="00074CE5"/>
    <w:rsid w:val="000756BD"/>
    <w:rsid w:val="00075729"/>
    <w:rsid w:val="0007636E"/>
    <w:rsid w:val="000769B9"/>
    <w:rsid w:val="0007742D"/>
    <w:rsid w:val="00077734"/>
    <w:rsid w:val="00080BCB"/>
    <w:rsid w:val="00080C64"/>
    <w:rsid w:val="00081028"/>
    <w:rsid w:val="0008133F"/>
    <w:rsid w:val="000823F0"/>
    <w:rsid w:val="000828F0"/>
    <w:rsid w:val="00083CEC"/>
    <w:rsid w:val="00084571"/>
    <w:rsid w:val="00084761"/>
    <w:rsid w:val="00085521"/>
    <w:rsid w:val="00085881"/>
    <w:rsid w:val="00092501"/>
    <w:rsid w:val="00094A7E"/>
    <w:rsid w:val="000955B4"/>
    <w:rsid w:val="00095D62"/>
    <w:rsid w:val="000961E2"/>
    <w:rsid w:val="00096834"/>
    <w:rsid w:val="000974F2"/>
    <w:rsid w:val="000A099B"/>
    <w:rsid w:val="000A0B3C"/>
    <w:rsid w:val="000A0BDC"/>
    <w:rsid w:val="000A12C6"/>
    <w:rsid w:val="000A17B3"/>
    <w:rsid w:val="000A1C13"/>
    <w:rsid w:val="000A2638"/>
    <w:rsid w:val="000A2822"/>
    <w:rsid w:val="000A2BE3"/>
    <w:rsid w:val="000A3271"/>
    <w:rsid w:val="000A5A03"/>
    <w:rsid w:val="000A5D7B"/>
    <w:rsid w:val="000A688B"/>
    <w:rsid w:val="000A6AE6"/>
    <w:rsid w:val="000A6DBB"/>
    <w:rsid w:val="000A738E"/>
    <w:rsid w:val="000B00D0"/>
    <w:rsid w:val="000B1689"/>
    <w:rsid w:val="000B1D62"/>
    <w:rsid w:val="000B1EA3"/>
    <w:rsid w:val="000B1EEA"/>
    <w:rsid w:val="000B1FB2"/>
    <w:rsid w:val="000B2703"/>
    <w:rsid w:val="000B3A22"/>
    <w:rsid w:val="000B3D81"/>
    <w:rsid w:val="000B582F"/>
    <w:rsid w:val="000B59F0"/>
    <w:rsid w:val="000B5B2E"/>
    <w:rsid w:val="000B5EB5"/>
    <w:rsid w:val="000B62B6"/>
    <w:rsid w:val="000B6C79"/>
    <w:rsid w:val="000B79CE"/>
    <w:rsid w:val="000C03C0"/>
    <w:rsid w:val="000C1E83"/>
    <w:rsid w:val="000C2DCA"/>
    <w:rsid w:val="000C3143"/>
    <w:rsid w:val="000C597C"/>
    <w:rsid w:val="000C639B"/>
    <w:rsid w:val="000C7368"/>
    <w:rsid w:val="000C765C"/>
    <w:rsid w:val="000C7C07"/>
    <w:rsid w:val="000D1460"/>
    <w:rsid w:val="000D188E"/>
    <w:rsid w:val="000D1A06"/>
    <w:rsid w:val="000D1B29"/>
    <w:rsid w:val="000D3E5B"/>
    <w:rsid w:val="000D4886"/>
    <w:rsid w:val="000D513A"/>
    <w:rsid w:val="000D513C"/>
    <w:rsid w:val="000D5707"/>
    <w:rsid w:val="000D614C"/>
    <w:rsid w:val="000D6AA6"/>
    <w:rsid w:val="000D6C68"/>
    <w:rsid w:val="000D76D9"/>
    <w:rsid w:val="000D7B60"/>
    <w:rsid w:val="000E1B52"/>
    <w:rsid w:val="000E1E97"/>
    <w:rsid w:val="000E23FC"/>
    <w:rsid w:val="000E2ADE"/>
    <w:rsid w:val="000E34EB"/>
    <w:rsid w:val="000E39A2"/>
    <w:rsid w:val="000E39B9"/>
    <w:rsid w:val="000E512B"/>
    <w:rsid w:val="000E6A50"/>
    <w:rsid w:val="000E716A"/>
    <w:rsid w:val="000E7E1B"/>
    <w:rsid w:val="000F0090"/>
    <w:rsid w:val="000F07DD"/>
    <w:rsid w:val="000F0AD9"/>
    <w:rsid w:val="000F0BA4"/>
    <w:rsid w:val="000F0E47"/>
    <w:rsid w:val="000F0F7D"/>
    <w:rsid w:val="000F136D"/>
    <w:rsid w:val="000F1C28"/>
    <w:rsid w:val="000F1E09"/>
    <w:rsid w:val="000F275F"/>
    <w:rsid w:val="000F2DE2"/>
    <w:rsid w:val="000F3A5E"/>
    <w:rsid w:val="000F45D3"/>
    <w:rsid w:val="000F4DB2"/>
    <w:rsid w:val="000F4E51"/>
    <w:rsid w:val="000F5415"/>
    <w:rsid w:val="000F5A79"/>
    <w:rsid w:val="000F60C0"/>
    <w:rsid w:val="000F6402"/>
    <w:rsid w:val="000F6708"/>
    <w:rsid w:val="0010007B"/>
    <w:rsid w:val="00102168"/>
    <w:rsid w:val="001023B5"/>
    <w:rsid w:val="00102662"/>
    <w:rsid w:val="00102DAF"/>
    <w:rsid w:val="00103568"/>
    <w:rsid w:val="00103C14"/>
    <w:rsid w:val="00104A49"/>
    <w:rsid w:val="00105A35"/>
    <w:rsid w:val="00105A8B"/>
    <w:rsid w:val="00105AC6"/>
    <w:rsid w:val="00105BD6"/>
    <w:rsid w:val="0010608C"/>
    <w:rsid w:val="00106AA1"/>
    <w:rsid w:val="00107826"/>
    <w:rsid w:val="001100CC"/>
    <w:rsid w:val="001106DB"/>
    <w:rsid w:val="00110CB7"/>
    <w:rsid w:val="00110F1D"/>
    <w:rsid w:val="001111A3"/>
    <w:rsid w:val="00112528"/>
    <w:rsid w:val="0011261A"/>
    <w:rsid w:val="00112AF9"/>
    <w:rsid w:val="00113582"/>
    <w:rsid w:val="00113E3C"/>
    <w:rsid w:val="00115106"/>
    <w:rsid w:val="0011559D"/>
    <w:rsid w:val="00120D1D"/>
    <w:rsid w:val="00120EDF"/>
    <w:rsid w:val="00120F8E"/>
    <w:rsid w:val="001215FD"/>
    <w:rsid w:val="0012434A"/>
    <w:rsid w:val="00124484"/>
    <w:rsid w:val="0012453E"/>
    <w:rsid w:val="00124A2B"/>
    <w:rsid w:val="00124B55"/>
    <w:rsid w:val="0012519D"/>
    <w:rsid w:val="00125CDC"/>
    <w:rsid w:val="00127737"/>
    <w:rsid w:val="00127C69"/>
    <w:rsid w:val="00127EF8"/>
    <w:rsid w:val="00130989"/>
    <w:rsid w:val="00130DEC"/>
    <w:rsid w:val="00130F1F"/>
    <w:rsid w:val="00131316"/>
    <w:rsid w:val="00132FE3"/>
    <w:rsid w:val="0013339C"/>
    <w:rsid w:val="00133DB6"/>
    <w:rsid w:val="001343B0"/>
    <w:rsid w:val="0013473C"/>
    <w:rsid w:val="00134DCB"/>
    <w:rsid w:val="00135267"/>
    <w:rsid w:val="00136994"/>
    <w:rsid w:val="0013699D"/>
    <w:rsid w:val="00137581"/>
    <w:rsid w:val="00137B31"/>
    <w:rsid w:val="0014000A"/>
    <w:rsid w:val="001410F5"/>
    <w:rsid w:val="00142774"/>
    <w:rsid w:val="001441AB"/>
    <w:rsid w:val="001443A4"/>
    <w:rsid w:val="00144EFC"/>
    <w:rsid w:val="0014534F"/>
    <w:rsid w:val="001465C0"/>
    <w:rsid w:val="00146928"/>
    <w:rsid w:val="00147B7E"/>
    <w:rsid w:val="00147CCA"/>
    <w:rsid w:val="001508C0"/>
    <w:rsid w:val="001510E8"/>
    <w:rsid w:val="00151134"/>
    <w:rsid w:val="001524C8"/>
    <w:rsid w:val="00152602"/>
    <w:rsid w:val="00153585"/>
    <w:rsid w:val="001535EC"/>
    <w:rsid w:val="00153875"/>
    <w:rsid w:val="00153D04"/>
    <w:rsid w:val="001542FD"/>
    <w:rsid w:val="00154602"/>
    <w:rsid w:val="001549B4"/>
    <w:rsid w:val="00154A84"/>
    <w:rsid w:val="001550D2"/>
    <w:rsid w:val="00155EBC"/>
    <w:rsid w:val="00156144"/>
    <w:rsid w:val="0015632D"/>
    <w:rsid w:val="0016022B"/>
    <w:rsid w:val="00160B74"/>
    <w:rsid w:val="001610A0"/>
    <w:rsid w:val="00161548"/>
    <w:rsid w:val="001617E2"/>
    <w:rsid w:val="0016219A"/>
    <w:rsid w:val="0016226E"/>
    <w:rsid w:val="00163B50"/>
    <w:rsid w:val="00163E1C"/>
    <w:rsid w:val="0016407B"/>
    <w:rsid w:val="00165B0B"/>
    <w:rsid w:val="00166008"/>
    <w:rsid w:val="00166A15"/>
    <w:rsid w:val="001671CE"/>
    <w:rsid w:val="00167826"/>
    <w:rsid w:val="00167FBC"/>
    <w:rsid w:val="001700E8"/>
    <w:rsid w:val="0017088E"/>
    <w:rsid w:val="00171D33"/>
    <w:rsid w:val="00172A37"/>
    <w:rsid w:val="00172C0D"/>
    <w:rsid w:val="00173B8C"/>
    <w:rsid w:val="00173CEA"/>
    <w:rsid w:val="00174035"/>
    <w:rsid w:val="0017463D"/>
    <w:rsid w:val="00174CD4"/>
    <w:rsid w:val="001754EE"/>
    <w:rsid w:val="001756E9"/>
    <w:rsid w:val="00176D4B"/>
    <w:rsid w:val="00177EC0"/>
    <w:rsid w:val="00180E6E"/>
    <w:rsid w:val="001816C9"/>
    <w:rsid w:val="001821D5"/>
    <w:rsid w:val="001822E3"/>
    <w:rsid w:val="00182440"/>
    <w:rsid w:val="001837C5"/>
    <w:rsid w:val="00184AF7"/>
    <w:rsid w:val="00185D70"/>
    <w:rsid w:val="0018631A"/>
    <w:rsid w:val="001863E8"/>
    <w:rsid w:val="0018666A"/>
    <w:rsid w:val="0018698F"/>
    <w:rsid w:val="00187436"/>
    <w:rsid w:val="001877E3"/>
    <w:rsid w:val="00187FA4"/>
    <w:rsid w:val="001906E5"/>
    <w:rsid w:val="001906F1"/>
    <w:rsid w:val="001907EE"/>
    <w:rsid w:val="001907FA"/>
    <w:rsid w:val="001926EC"/>
    <w:rsid w:val="00193C28"/>
    <w:rsid w:val="00194417"/>
    <w:rsid w:val="00195176"/>
    <w:rsid w:val="00196465"/>
    <w:rsid w:val="00196BDB"/>
    <w:rsid w:val="00196D1D"/>
    <w:rsid w:val="00197225"/>
    <w:rsid w:val="001A0875"/>
    <w:rsid w:val="001A0B46"/>
    <w:rsid w:val="001A0C67"/>
    <w:rsid w:val="001A1CB0"/>
    <w:rsid w:val="001A2074"/>
    <w:rsid w:val="001A3402"/>
    <w:rsid w:val="001A4A66"/>
    <w:rsid w:val="001A4BE9"/>
    <w:rsid w:val="001A4D3E"/>
    <w:rsid w:val="001A5446"/>
    <w:rsid w:val="001A567D"/>
    <w:rsid w:val="001A62AD"/>
    <w:rsid w:val="001A62DE"/>
    <w:rsid w:val="001A633F"/>
    <w:rsid w:val="001A63AD"/>
    <w:rsid w:val="001A64D6"/>
    <w:rsid w:val="001A696F"/>
    <w:rsid w:val="001A6ACD"/>
    <w:rsid w:val="001A6DC8"/>
    <w:rsid w:val="001A6E67"/>
    <w:rsid w:val="001A77ED"/>
    <w:rsid w:val="001A7E6C"/>
    <w:rsid w:val="001B02F1"/>
    <w:rsid w:val="001B0511"/>
    <w:rsid w:val="001B1923"/>
    <w:rsid w:val="001B26FB"/>
    <w:rsid w:val="001B2789"/>
    <w:rsid w:val="001B2D9E"/>
    <w:rsid w:val="001B2FBA"/>
    <w:rsid w:val="001B3A46"/>
    <w:rsid w:val="001B3E0D"/>
    <w:rsid w:val="001B5C06"/>
    <w:rsid w:val="001B61DC"/>
    <w:rsid w:val="001B628A"/>
    <w:rsid w:val="001B68BF"/>
    <w:rsid w:val="001B6B3B"/>
    <w:rsid w:val="001B6D3D"/>
    <w:rsid w:val="001C07CD"/>
    <w:rsid w:val="001C288F"/>
    <w:rsid w:val="001C2EB7"/>
    <w:rsid w:val="001C2F2D"/>
    <w:rsid w:val="001C37BE"/>
    <w:rsid w:val="001C3B51"/>
    <w:rsid w:val="001C3EEF"/>
    <w:rsid w:val="001C4B0B"/>
    <w:rsid w:val="001C4D34"/>
    <w:rsid w:val="001C52D1"/>
    <w:rsid w:val="001C550E"/>
    <w:rsid w:val="001C772A"/>
    <w:rsid w:val="001C7BA1"/>
    <w:rsid w:val="001D0B38"/>
    <w:rsid w:val="001D0E21"/>
    <w:rsid w:val="001D19CF"/>
    <w:rsid w:val="001D1B2E"/>
    <w:rsid w:val="001D241D"/>
    <w:rsid w:val="001D255B"/>
    <w:rsid w:val="001D3247"/>
    <w:rsid w:val="001D4A9B"/>
    <w:rsid w:val="001D51B0"/>
    <w:rsid w:val="001D55C4"/>
    <w:rsid w:val="001D60CC"/>
    <w:rsid w:val="001D6E09"/>
    <w:rsid w:val="001D790A"/>
    <w:rsid w:val="001D7CDD"/>
    <w:rsid w:val="001D7F09"/>
    <w:rsid w:val="001D7FA3"/>
    <w:rsid w:val="001E140B"/>
    <w:rsid w:val="001E1480"/>
    <w:rsid w:val="001E1844"/>
    <w:rsid w:val="001E2897"/>
    <w:rsid w:val="001E2934"/>
    <w:rsid w:val="001E2EE8"/>
    <w:rsid w:val="001E3190"/>
    <w:rsid w:val="001E45C0"/>
    <w:rsid w:val="001E4A8F"/>
    <w:rsid w:val="001E5663"/>
    <w:rsid w:val="001E56D7"/>
    <w:rsid w:val="001E7821"/>
    <w:rsid w:val="001E78BE"/>
    <w:rsid w:val="001F0606"/>
    <w:rsid w:val="001F0C18"/>
    <w:rsid w:val="001F1471"/>
    <w:rsid w:val="001F1884"/>
    <w:rsid w:val="001F2CC7"/>
    <w:rsid w:val="001F3228"/>
    <w:rsid w:val="001F45ED"/>
    <w:rsid w:val="001F4A4A"/>
    <w:rsid w:val="001F4D70"/>
    <w:rsid w:val="001F5713"/>
    <w:rsid w:val="001F6D0B"/>
    <w:rsid w:val="001F7080"/>
    <w:rsid w:val="00200571"/>
    <w:rsid w:val="0020100C"/>
    <w:rsid w:val="00201A4B"/>
    <w:rsid w:val="0020212F"/>
    <w:rsid w:val="002039B9"/>
    <w:rsid w:val="00203A4A"/>
    <w:rsid w:val="00204193"/>
    <w:rsid w:val="00204A6F"/>
    <w:rsid w:val="002057BB"/>
    <w:rsid w:val="00205A95"/>
    <w:rsid w:val="00205D7D"/>
    <w:rsid w:val="00206986"/>
    <w:rsid w:val="002071A8"/>
    <w:rsid w:val="00207A7A"/>
    <w:rsid w:val="0021053E"/>
    <w:rsid w:val="0021060B"/>
    <w:rsid w:val="00210D9F"/>
    <w:rsid w:val="00211B03"/>
    <w:rsid w:val="00212014"/>
    <w:rsid w:val="00213298"/>
    <w:rsid w:val="00214262"/>
    <w:rsid w:val="0021512E"/>
    <w:rsid w:val="002157F3"/>
    <w:rsid w:val="002163B9"/>
    <w:rsid w:val="00217429"/>
    <w:rsid w:val="0022213C"/>
    <w:rsid w:val="0022259F"/>
    <w:rsid w:val="00222981"/>
    <w:rsid w:val="002242C5"/>
    <w:rsid w:val="002245CE"/>
    <w:rsid w:val="00224D85"/>
    <w:rsid w:val="00226302"/>
    <w:rsid w:val="00226810"/>
    <w:rsid w:val="002279B8"/>
    <w:rsid w:val="00227A89"/>
    <w:rsid w:val="00230128"/>
    <w:rsid w:val="002304EF"/>
    <w:rsid w:val="00230651"/>
    <w:rsid w:val="002307DD"/>
    <w:rsid w:val="0023087C"/>
    <w:rsid w:val="00230D22"/>
    <w:rsid w:val="002318A6"/>
    <w:rsid w:val="00232834"/>
    <w:rsid w:val="002336AC"/>
    <w:rsid w:val="00233ADE"/>
    <w:rsid w:val="00234270"/>
    <w:rsid w:val="002351FD"/>
    <w:rsid w:val="002359A4"/>
    <w:rsid w:val="00236881"/>
    <w:rsid w:val="00236A15"/>
    <w:rsid w:val="00237B82"/>
    <w:rsid w:val="002409A8"/>
    <w:rsid w:val="00240C84"/>
    <w:rsid w:val="00240DE2"/>
    <w:rsid w:val="00241CD2"/>
    <w:rsid w:val="00241D2F"/>
    <w:rsid w:val="0024281A"/>
    <w:rsid w:val="00243524"/>
    <w:rsid w:val="002435A4"/>
    <w:rsid w:val="00243A97"/>
    <w:rsid w:val="00243CCE"/>
    <w:rsid w:val="002443AA"/>
    <w:rsid w:val="00244C96"/>
    <w:rsid w:val="0024529A"/>
    <w:rsid w:val="0024587B"/>
    <w:rsid w:val="00245D3F"/>
    <w:rsid w:val="00246EE8"/>
    <w:rsid w:val="00247034"/>
    <w:rsid w:val="002470CB"/>
    <w:rsid w:val="00247645"/>
    <w:rsid w:val="0024769A"/>
    <w:rsid w:val="00247967"/>
    <w:rsid w:val="00247C28"/>
    <w:rsid w:val="00247D1D"/>
    <w:rsid w:val="00251428"/>
    <w:rsid w:val="00251733"/>
    <w:rsid w:val="002518D0"/>
    <w:rsid w:val="00251CDD"/>
    <w:rsid w:val="00251FF8"/>
    <w:rsid w:val="00252C72"/>
    <w:rsid w:val="00252EFC"/>
    <w:rsid w:val="00253899"/>
    <w:rsid w:val="0025439B"/>
    <w:rsid w:val="00254A29"/>
    <w:rsid w:val="00255558"/>
    <w:rsid w:val="002563E8"/>
    <w:rsid w:val="00256849"/>
    <w:rsid w:val="00256B4C"/>
    <w:rsid w:val="00257E3E"/>
    <w:rsid w:val="002602A6"/>
    <w:rsid w:val="002606C9"/>
    <w:rsid w:val="002606DE"/>
    <w:rsid w:val="00260B3A"/>
    <w:rsid w:val="0026107F"/>
    <w:rsid w:val="002613E3"/>
    <w:rsid w:val="002623CD"/>
    <w:rsid w:val="002626F8"/>
    <w:rsid w:val="00263784"/>
    <w:rsid w:val="00263FE8"/>
    <w:rsid w:val="002644E9"/>
    <w:rsid w:val="00264C1D"/>
    <w:rsid w:val="00267EFA"/>
    <w:rsid w:val="002708F0"/>
    <w:rsid w:val="00270C85"/>
    <w:rsid w:val="00271055"/>
    <w:rsid w:val="0027168F"/>
    <w:rsid w:val="00271D6B"/>
    <w:rsid w:val="002721F4"/>
    <w:rsid w:val="002725F9"/>
    <w:rsid w:val="00272765"/>
    <w:rsid w:val="00273B7F"/>
    <w:rsid w:val="00273CC7"/>
    <w:rsid w:val="0027441C"/>
    <w:rsid w:val="002744D3"/>
    <w:rsid w:val="0027476A"/>
    <w:rsid w:val="00274C66"/>
    <w:rsid w:val="002766B9"/>
    <w:rsid w:val="002778D9"/>
    <w:rsid w:val="00280B1B"/>
    <w:rsid w:val="00281722"/>
    <w:rsid w:val="0028214D"/>
    <w:rsid w:val="0028412E"/>
    <w:rsid w:val="0028417E"/>
    <w:rsid w:val="002842DD"/>
    <w:rsid w:val="002855E0"/>
    <w:rsid w:val="00285E06"/>
    <w:rsid w:val="002867A7"/>
    <w:rsid w:val="00286E0D"/>
    <w:rsid w:val="00286E8B"/>
    <w:rsid w:val="0029188B"/>
    <w:rsid w:val="00291F71"/>
    <w:rsid w:val="002929C8"/>
    <w:rsid w:val="00293D78"/>
    <w:rsid w:val="002945D0"/>
    <w:rsid w:val="00295034"/>
    <w:rsid w:val="00295739"/>
    <w:rsid w:val="00296511"/>
    <w:rsid w:val="002967DF"/>
    <w:rsid w:val="00297650"/>
    <w:rsid w:val="00297B0E"/>
    <w:rsid w:val="002A08B4"/>
    <w:rsid w:val="002A08F8"/>
    <w:rsid w:val="002A0D57"/>
    <w:rsid w:val="002A1B1C"/>
    <w:rsid w:val="002A1D9D"/>
    <w:rsid w:val="002A3870"/>
    <w:rsid w:val="002A4BD7"/>
    <w:rsid w:val="002A4DA5"/>
    <w:rsid w:val="002A5FCF"/>
    <w:rsid w:val="002A65EE"/>
    <w:rsid w:val="002A7647"/>
    <w:rsid w:val="002A7725"/>
    <w:rsid w:val="002A7AD1"/>
    <w:rsid w:val="002B073D"/>
    <w:rsid w:val="002B0E02"/>
    <w:rsid w:val="002B1676"/>
    <w:rsid w:val="002B1791"/>
    <w:rsid w:val="002B1CC6"/>
    <w:rsid w:val="002B25D2"/>
    <w:rsid w:val="002B2FEE"/>
    <w:rsid w:val="002B30D2"/>
    <w:rsid w:val="002B565F"/>
    <w:rsid w:val="002B5E4C"/>
    <w:rsid w:val="002B5E8A"/>
    <w:rsid w:val="002B660D"/>
    <w:rsid w:val="002B6825"/>
    <w:rsid w:val="002B6A3E"/>
    <w:rsid w:val="002B6BED"/>
    <w:rsid w:val="002B6D05"/>
    <w:rsid w:val="002B6F97"/>
    <w:rsid w:val="002B7034"/>
    <w:rsid w:val="002C1506"/>
    <w:rsid w:val="002C1A3C"/>
    <w:rsid w:val="002C21EE"/>
    <w:rsid w:val="002C23E4"/>
    <w:rsid w:val="002C2F07"/>
    <w:rsid w:val="002C31E6"/>
    <w:rsid w:val="002C4326"/>
    <w:rsid w:val="002C4B2D"/>
    <w:rsid w:val="002C4BC5"/>
    <w:rsid w:val="002C5891"/>
    <w:rsid w:val="002C61A8"/>
    <w:rsid w:val="002C70BB"/>
    <w:rsid w:val="002C70C0"/>
    <w:rsid w:val="002C7A8A"/>
    <w:rsid w:val="002C7CA5"/>
    <w:rsid w:val="002D084A"/>
    <w:rsid w:val="002D14FB"/>
    <w:rsid w:val="002D2E34"/>
    <w:rsid w:val="002D30B1"/>
    <w:rsid w:val="002D325E"/>
    <w:rsid w:val="002D3635"/>
    <w:rsid w:val="002D39F1"/>
    <w:rsid w:val="002D3A6A"/>
    <w:rsid w:val="002D3B24"/>
    <w:rsid w:val="002D3EF5"/>
    <w:rsid w:val="002D5152"/>
    <w:rsid w:val="002D518B"/>
    <w:rsid w:val="002D588E"/>
    <w:rsid w:val="002D5E8D"/>
    <w:rsid w:val="002D651A"/>
    <w:rsid w:val="002D6F82"/>
    <w:rsid w:val="002D72FF"/>
    <w:rsid w:val="002D76D8"/>
    <w:rsid w:val="002D7A88"/>
    <w:rsid w:val="002E0AA7"/>
    <w:rsid w:val="002E1734"/>
    <w:rsid w:val="002E2A5A"/>
    <w:rsid w:val="002E3244"/>
    <w:rsid w:val="002E3267"/>
    <w:rsid w:val="002E3735"/>
    <w:rsid w:val="002E4147"/>
    <w:rsid w:val="002E4228"/>
    <w:rsid w:val="002E4292"/>
    <w:rsid w:val="002E4338"/>
    <w:rsid w:val="002E52BA"/>
    <w:rsid w:val="002E54D9"/>
    <w:rsid w:val="002E59AC"/>
    <w:rsid w:val="002E63E0"/>
    <w:rsid w:val="002E6AFF"/>
    <w:rsid w:val="002E777A"/>
    <w:rsid w:val="002E780C"/>
    <w:rsid w:val="002F11E8"/>
    <w:rsid w:val="002F157E"/>
    <w:rsid w:val="002F22CB"/>
    <w:rsid w:val="002F27C6"/>
    <w:rsid w:val="002F3165"/>
    <w:rsid w:val="002F4001"/>
    <w:rsid w:val="002F4082"/>
    <w:rsid w:val="002F47B3"/>
    <w:rsid w:val="002F48E7"/>
    <w:rsid w:val="002F4E6B"/>
    <w:rsid w:val="002F5CBD"/>
    <w:rsid w:val="002F606F"/>
    <w:rsid w:val="002F61F8"/>
    <w:rsid w:val="002F66A1"/>
    <w:rsid w:val="002F6EFC"/>
    <w:rsid w:val="0030008A"/>
    <w:rsid w:val="00301993"/>
    <w:rsid w:val="00301CBB"/>
    <w:rsid w:val="003021D6"/>
    <w:rsid w:val="003036E8"/>
    <w:rsid w:val="00303AB4"/>
    <w:rsid w:val="0030439A"/>
    <w:rsid w:val="00304429"/>
    <w:rsid w:val="00305083"/>
    <w:rsid w:val="00307022"/>
    <w:rsid w:val="00307169"/>
    <w:rsid w:val="00307247"/>
    <w:rsid w:val="00307905"/>
    <w:rsid w:val="003102A3"/>
    <w:rsid w:val="00310313"/>
    <w:rsid w:val="00311772"/>
    <w:rsid w:val="00311E1F"/>
    <w:rsid w:val="003125ED"/>
    <w:rsid w:val="00313394"/>
    <w:rsid w:val="003135B5"/>
    <w:rsid w:val="00313D31"/>
    <w:rsid w:val="00314776"/>
    <w:rsid w:val="00314872"/>
    <w:rsid w:val="003148E7"/>
    <w:rsid w:val="00315EE8"/>
    <w:rsid w:val="003161EA"/>
    <w:rsid w:val="0031647A"/>
    <w:rsid w:val="00316981"/>
    <w:rsid w:val="00316DCB"/>
    <w:rsid w:val="00316E29"/>
    <w:rsid w:val="00317911"/>
    <w:rsid w:val="00317CD4"/>
    <w:rsid w:val="003204C0"/>
    <w:rsid w:val="00320666"/>
    <w:rsid w:val="00320BFB"/>
    <w:rsid w:val="003217F0"/>
    <w:rsid w:val="00323FE3"/>
    <w:rsid w:val="00324100"/>
    <w:rsid w:val="00324814"/>
    <w:rsid w:val="00325B03"/>
    <w:rsid w:val="00326C3A"/>
    <w:rsid w:val="00327F04"/>
    <w:rsid w:val="003300C9"/>
    <w:rsid w:val="0033066D"/>
    <w:rsid w:val="00330940"/>
    <w:rsid w:val="00331711"/>
    <w:rsid w:val="00331897"/>
    <w:rsid w:val="003322D2"/>
    <w:rsid w:val="00332796"/>
    <w:rsid w:val="0033300F"/>
    <w:rsid w:val="003333BD"/>
    <w:rsid w:val="0033341B"/>
    <w:rsid w:val="00333803"/>
    <w:rsid w:val="0033390E"/>
    <w:rsid w:val="00333AB8"/>
    <w:rsid w:val="00335A5B"/>
    <w:rsid w:val="00336036"/>
    <w:rsid w:val="0033630F"/>
    <w:rsid w:val="00336916"/>
    <w:rsid w:val="00336CCB"/>
    <w:rsid w:val="00337869"/>
    <w:rsid w:val="00340FF0"/>
    <w:rsid w:val="003424E1"/>
    <w:rsid w:val="00343B20"/>
    <w:rsid w:val="003443AE"/>
    <w:rsid w:val="00344C07"/>
    <w:rsid w:val="00345151"/>
    <w:rsid w:val="00345167"/>
    <w:rsid w:val="00345400"/>
    <w:rsid w:val="00345AAD"/>
    <w:rsid w:val="00345CE2"/>
    <w:rsid w:val="003461B6"/>
    <w:rsid w:val="0034669B"/>
    <w:rsid w:val="00346C67"/>
    <w:rsid w:val="00346CF3"/>
    <w:rsid w:val="00346D30"/>
    <w:rsid w:val="00346D67"/>
    <w:rsid w:val="00346E9F"/>
    <w:rsid w:val="00347341"/>
    <w:rsid w:val="00347630"/>
    <w:rsid w:val="00347813"/>
    <w:rsid w:val="0035075A"/>
    <w:rsid w:val="00350A1D"/>
    <w:rsid w:val="00350B36"/>
    <w:rsid w:val="00351414"/>
    <w:rsid w:val="00351F76"/>
    <w:rsid w:val="00352064"/>
    <w:rsid w:val="0035213F"/>
    <w:rsid w:val="00352878"/>
    <w:rsid w:val="00352CC2"/>
    <w:rsid w:val="0035492B"/>
    <w:rsid w:val="00354A82"/>
    <w:rsid w:val="0035535E"/>
    <w:rsid w:val="003560A0"/>
    <w:rsid w:val="00356DD5"/>
    <w:rsid w:val="00357B00"/>
    <w:rsid w:val="003628AC"/>
    <w:rsid w:val="00362A68"/>
    <w:rsid w:val="003645CD"/>
    <w:rsid w:val="00364B22"/>
    <w:rsid w:val="00364DCC"/>
    <w:rsid w:val="003653E7"/>
    <w:rsid w:val="003656A8"/>
    <w:rsid w:val="00366790"/>
    <w:rsid w:val="003679E0"/>
    <w:rsid w:val="00367E28"/>
    <w:rsid w:val="003702D2"/>
    <w:rsid w:val="00370F2F"/>
    <w:rsid w:val="003712B6"/>
    <w:rsid w:val="00371B20"/>
    <w:rsid w:val="003720C7"/>
    <w:rsid w:val="00373484"/>
    <w:rsid w:val="00374C4F"/>
    <w:rsid w:val="003759DF"/>
    <w:rsid w:val="00376AFC"/>
    <w:rsid w:val="00380768"/>
    <w:rsid w:val="003813CF"/>
    <w:rsid w:val="00381C26"/>
    <w:rsid w:val="003823DA"/>
    <w:rsid w:val="0038276F"/>
    <w:rsid w:val="0038349A"/>
    <w:rsid w:val="003834F5"/>
    <w:rsid w:val="00383CCA"/>
    <w:rsid w:val="00383F3F"/>
    <w:rsid w:val="00383F73"/>
    <w:rsid w:val="00384090"/>
    <w:rsid w:val="00385467"/>
    <w:rsid w:val="00386A95"/>
    <w:rsid w:val="00386D1B"/>
    <w:rsid w:val="00386D22"/>
    <w:rsid w:val="00386D7C"/>
    <w:rsid w:val="00386EA2"/>
    <w:rsid w:val="00387591"/>
    <w:rsid w:val="0039001A"/>
    <w:rsid w:val="00390D99"/>
    <w:rsid w:val="003916B5"/>
    <w:rsid w:val="003920A2"/>
    <w:rsid w:val="00392973"/>
    <w:rsid w:val="00392A59"/>
    <w:rsid w:val="00393A92"/>
    <w:rsid w:val="00393D46"/>
    <w:rsid w:val="0039520E"/>
    <w:rsid w:val="00395CF4"/>
    <w:rsid w:val="0039650B"/>
    <w:rsid w:val="0039703D"/>
    <w:rsid w:val="0039724A"/>
    <w:rsid w:val="003A0016"/>
    <w:rsid w:val="003A1055"/>
    <w:rsid w:val="003A1155"/>
    <w:rsid w:val="003A1464"/>
    <w:rsid w:val="003A1FBB"/>
    <w:rsid w:val="003A2A51"/>
    <w:rsid w:val="003A3A71"/>
    <w:rsid w:val="003A3ADA"/>
    <w:rsid w:val="003A600F"/>
    <w:rsid w:val="003B1389"/>
    <w:rsid w:val="003B1DA1"/>
    <w:rsid w:val="003B2D81"/>
    <w:rsid w:val="003B2ED9"/>
    <w:rsid w:val="003B31E5"/>
    <w:rsid w:val="003B3B0A"/>
    <w:rsid w:val="003B4651"/>
    <w:rsid w:val="003B4D2F"/>
    <w:rsid w:val="003B52F5"/>
    <w:rsid w:val="003B5348"/>
    <w:rsid w:val="003B535C"/>
    <w:rsid w:val="003B554C"/>
    <w:rsid w:val="003B5DAD"/>
    <w:rsid w:val="003B632B"/>
    <w:rsid w:val="003B7839"/>
    <w:rsid w:val="003B789A"/>
    <w:rsid w:val="003B7F25"/>
    <w:rsid w:val="003C1966"/>
    <w:rsid w:val="003C1E69"/>
    <w:rsid w:val="003C2EBE"/>
    <w:rsid w:val="003C463E"/>
    <w:rsid w:val="003C49AB"/>
    <w:rsid w:val="003C5179"/>
    <w:rsid w:val="003C5330"/>
    <w:rsid w:val="003C57EA"/>
    <w:rsid w:val="003C58A8"/>
    <w:rsid w:val="003C6EC1"/>
    <w:rsid w:val="003C7788"/>
    <w:rsid w:val="003C7CE7"/>
    <w:rsid w:val="003C7ED6"/>
    <w:rsid w:val="003D04D5"/>
    <w:rsid w:val="003D0C8D"/>
    <w:rsid w:val="003D1712"/>
    <w:rsid w:val="003D236E"/>
    <w:rsid w:val="003D2532"/>
    <w:rsid w:val="003E1CD5"/>
    <w:rsid w:val="003E25CD"/>
    <w:rsid w:val="003E3133"/>
    <w:rsid w:val="003E3434"/>
    <w:rsid w:val="003E3618"/>
    <w:rsid w:val="003E3953"/>
    <w:rsid w:val="003E48F2"/>
    <w:rsid w:val="003E5032"/>
    <w:rsid w:val="003E6920"/>
    <w:rsid w:val="003E78E2"/>
    <w:rsid w:val="003E7B8E"/>
    <w:rsid w:val="003F0CFF"/>
    <w:rsid w:val="003F1B31"/>
    <w:rsid w:val="003F1E3A"/>
    <w:rsid w:val="003F21C9"/>
    <w:rsid w:val="003F235D"/>
    <w:rsid w:val="003F255E"/>
    <w:rsid w:val="003F34C7"/>
    <w:rsid w:val="003F598C"/>
    <w:rsid w:val="003F5AEE"/>
    <w:rsid w:val="003F6736"/>
    <w:rsid w:val="003F67C7"/>
    <w:rsid w:val="003F6983"/>
    <w:rsid w:val="003F6C49"/>
    <w:rsid w:val="003F6CE1"/>
    <w:rsid w:val="003F6DA6"/>
    <w:rsid w:val="003F7874"/>
    <w:rsid w:val="004003D0"/>
    <w:rsid w:val="00401AA1"/>
    <w:rsid w:val="004020FB"/>
    <w:rsid w:val="00403980"/>
    <w:rsid w:val="004041AC"/>
    <w:rsid w:val="00404BD2"/>
    <w:rsid w:val="00406DBB"/>
    <w:rsid w:val="00407725"/>
    <w:rsid w:val="00407CA9"/>
    <w:rsid w:val="00407D9E"/>
    <w:rsid w:val="00410272"/>
    <w:rsid w:val="00411151"/>
    <w:rsid w:val="00411E18"/>
    <w:rsid w:val="00411E6E"/>
    <w:rsid w:val="00412E7C"/>
    <w:rsid w:val="004133FE"/>
    <w:rsid w:val="00413A5A"/>
    <w:rsid w:val="004143F7"/>
    <w:rsid w:val="004148C6"/>
    <w:rsid w:val="004155A5"/>
    <w:rsid w:val="00415EC7"/>
    <w:rsid w:val="00416B7A"/>
    <w:rsid w:val="00420007"/>
    <w:rsid w:val="00420D12"/>
    <w:rsid w:val="0042108A"/>
    <w:rsid w:val="0042146D"/>
    <w:rsid w:val="004225F6"/>
    <w:rsid w:val="004234C0"/>
    <w:rsid w:val="004245B4"/>
    <w:rsid w:val="004248E6"/>
    <w:rsid w:val="004266AF"/>
    <w:rsid w:val="004266C2"/>
    <w:rsid w:val="004270FC"/>
    <w:rsid w:val="00427203"/>
    <w:rsid w:val="0042734A"/>
    <w:rsid w:val="004301FD"/>
    <w:rsid w:val="00431908"/>
    <w:rsid w:val="00431920"/>
    <w:rsid w:val="0043241D"/>
    <w:rsid w:val="00432610"/>
    <w:rsid w:val="00432656"/>
    <w:rsid w:val="00433508"/>
    <w:rsid w:val="004335B0"/>
    <w:rsid w:val="004359D4"/>
    <w:rsid w:val="00435DB6"/>
    <w:rsid w:val="004362AD"/>
    <w:rsid w:val="0043662E"/>
    <w:rsid w:val="00436CCA"/>
    <w:rsid w:val="00440B13"/>
    <w:rsid w:val="00441DBF"/>
    <w:rsid w:val="0044209C"/>
    <w:rsid w:val="004427BF"/>
    <w:rsid w:val="004438B7"/>
    <w:rsid w:val="004444A0"/>
    <w:rsid w:val="0044457B"/>
    <w:rsid w:val="004446DB"/>
    <w:rsid w:val="004446FB"/>
    <w:rsid w:val="0044573B"/>
    <w:rsid w:val="00445F88"/>
    <w:rsid w:val="004461D4"/>
    <w:rsid w:val="004467DA"/>
    <w:rsid w:val="004468FD"/>
    <w:rsid w:val="00447274"/>
    <w:rsid w:val="004477D3"/>
    <w:rsid w:val="0044798F"/>
    <w:rsid w:val="00450A26"/>
    <w:rsid w:val="00452A2A"/>
    <w:rsid w:val="00452D35"/>
    <w:rsid w:val="00453532"/>
    <w:rsid w:val="00453550"/>
    <w:rsid w:val="00453AFB"/>
    <w:rsid w:val="00454086"/>
    <w:rsid w:val="00454833"/>
    <w:rsid w:val="00454E0E"/>
    <w:rsid w:val="004554FD"/>
    <w:rsid w:val="00455D60"/>
    <w:rsid w:val="00456CF4"/>
    <w:rsid w:val="00457A40"/>
    <w:rsid w:val="00460DCD"/>
    <w:rsid w:val="004610C0"/>
    <w:rsid w:val="00461651"/>
    <w:rsid w:val="00461ED7"/>
    <w:rsid w:val="004627E7"/>
    <w:rsid w:val="004638C4"/>
    <w:rsid w:val="0046410E"/>
    <w:rsid w:val="0046444E"/>
    <w:rsid w:val="00466925"/>
    <w:rsid w:val="00466D29"/>
    <w:rsid w:val="00466F1C"/>
    <w:rsid w:val="00470FCD"/>
    <w:rsid w:val="00471235"/>
    <w:rsid w:val="00471A1D"/>
    <w:rsid w:val="00472B97"/>
    <w:rsid w:val="00473C3D"/>
    <w:rsid w:val="004750C8"/>
    <w:rsid w:val="00475D24"/>
    <w:rsid w:val="00475F0F"/>
    <w:rsid w:val="00475FCF"/>
    <w:rsid w:val="00476D0F"/>
    <w:rsid w:val="00476D94"/>
    <w:rsid w:val="004771F1"/>
    <w:rsid w:val="00477E26"/>
    <w:rsid w:val="00480634"/>
    <w:rsid w:val="00481741"/>
    <w:rsid w:val="00481B03"/>
    <w:rsid w:val="00481C1B"/>
    <w:rsid w:val="00481CE4"/>
    <w:rsid w:val="004827CA"/>
    <w:rsid w:val="00482B76"/>
    <w:rsid w:val="0048314B"/>
    <w:rsid w:val="00483FC8"/>
    <w:rsid w:val="00484404"/>
    <w:rsid w:val="00484899"/>
    <w:rsid w:val="004848EA"/>
    <w:rsid w:val="00484ADC"/>
    <w:rsid w:val="00486D34"/>
    <w:rsid w:val="00490A7D"/>
    <w:rsid w:val="00490E18"/>
    <w:rsid w:val="00490FB0"/>
    <w:rsid w:val="00491632"/>
    <w:rsid w:val="004919BD"/>
    <w:rsid w:val="00491D75"/>
    <w:rsid w:val="00492D99"/>
    <w:rsid w:val="0049311D"/>
    <w:rsid w:val="00493E57"/>
    <w:rsid w:val="0049410F"/>
    <w:rsid w:val="00494617"/>
    <w:rsid w:val="0049479F"/>
    <w:rsid w:val="0049486A"/>
    <w:rsid w:val="004954BC"/>
    <w:rsid w:val="0049744C"/>
    <w:rsid w:val="00497E9A"/>
    <w:rsid w:val="004A10BF"/>
    <w:rsid w:val="004A2297"/>
    <w:rsid w:val="004A3E56"/>
    <w:rsid w:val="004A5273"/>
    <w:rsid w:val="004A5ED4"/>
    <w:rsid w:val="004A6D4A"/>
    <w:rsid w:val="004A7B95"/>
    <w:rsid w:val="004A7FFA"/>
    <w:rsid w:val="004B0320"/>
    <w:rsid w:val="004B0C45"/>
    <w:rsid w:val="004B182C"/>
    <w:rsid w:val="004B23DA"/>
    <w:rsid w:val="004B28C6"/>
    <w:rsid w:val="004B2CE2"/>
    <w:rsid w:val="004B2E16"/>
    <w:rsid w:val="004B3EBD"/>
    <w:rsid w:val="004B3F27"/>
    <w:rsid w:val="004B4849"/>
    <w:rsid w:val="004B4911"/>
    <w:rsid w:val="004B58EA"/>
    <w:rsid w:val="004B5BC7"/>
    <w:rsid w:val="004B6509"/>
    <w:rsid w:val="004B7851"/>
    <w:rsid w:val="004B7A90"/>
    <w:rsid w:val="004B7BFD"/>
    <w:rsid w:val="004B7DE2"/>
    <w:rsid w:val="004C002D"/>
    <w:rsid w:val="004C1148"/>
    <w:rsid w:val="004C115F"/>
    <w:rsid w:val="004C18DF"/>
    <w:rsid w:val="004C1936"/>
    <w:rsid w:val="004C1A20"/>
    <w:rsid w:val="004C234C"/>
    <w:rsid w:val="004C2617"/>
    <w:rsid w:val="004C4223"/>
    <w:rsid w:val="004C66DA"/>
    <w:rsid w:val="004D0434"/>
    <w:rsid w:val="004D0852"/>
    <w:rsid w:val="004D0912"/>
    <w:rsid w:val="004D10F8"/>
    <w:rsid w:val="004D27E5"/>
    <w:rsid w:val="004D3040"/>
    <w:rsid w:val="004D4C80"/>
    <w:rsid w:val="004D4C95"/>
    <w:rsid w:val="004D4DEC"/>
    <w:rsid w:val="004D52D2"/>
    <w:rsid w:val="004D55B5"/>
    <w:rsid w:val="004D5D3B"/>
    <w:rsid w:val="004D6FBD"/>
    <w:rsid w:val="004D79F9"/>
    <w:rsid w:val="004E1625"/>
    <w:rsid w:val="004E1908"/>
    <w:rsid w:val="004E1978"/>
    <w:rsid w:val="004E1F72"/>
    <w:rsid w:val="004E4572"/>
    <w:rsid w:val="004E546D"/>
    <w:rsid w:val="004E5614"/>
    <w:rsid w:val="004E5761"/>
    <w:rsid w:val="004E5CD8"/>
    <w:rsid w:val="004E70E1"/>
    <w:rsid w:val="004E7D44"/>
    <w:rsid w:val="004F02BB"/>
    <w:rsid w:val="004F11C8"/>
    <w:rsid w:val="004F1563"/>
    <w:rsid w:val="004F17AF"/>
    <w:rsid w:val="004F21A2"/>
    <w:rsid w:val="004F254A"/>
    <w:rsid w:val="004F296E"/>
    <w:rsid w:val="004F2A30"/>
    <w:rsid w:val="004F3D49"/>
    <w:rsid w:val="004F5875"/>
    <w:rsid w:val="004F5A95"/>
    <w:rsid w:val="004F5D33"/>
    <w:rsid w:val="004F606F"/>
    <w:rsid w:val="004F60F5"/>
    <w:rsid w:val="004F74C4"/>
    <w:rsid w:val="004F7EB1"/>
    <w:rsid w:val="004F7FAB"/>
    <w:rsid w:val="00500A70"/>
    <w:rsid w:val="00500DB0"/>
    <w:rsid w:val="00501AA9"/>
    <w:rsid w:val="00501FDF"/>
    <w:rsid w:val="005044AE"/>
    <w:rsid w:val="00504AC4"/>
    <w:rsid w:val="00504D5D"/>
    <w:rsid w:val="0050526D"/>
    <w:rsid w:val="0050548C"/>
    <w:rsid w:val="00505DC3"/>
    <w:rsid w:val="00506098"/>
    <w:rsid w:val="00506CBE"/>
    <w:rsid w:val="0050769E"/>
    <w:rsid w:val="00507DCD"/>
    <w:rsid w:val="005107DC"/>
    <w:rsid w:val="00510A6A"/>
    <w:rsid w:val="0051148A"/>
    <w:rsid w:val="005116C2"/>
    <w:rsid w:val="00511C81"/>
    <w:rsid w:val="00511D9E"/>
    <w:rsid w:val="00511F23"/>
    <w:rsid w:val="00511F91"/>
    <w:rsid w:val="00511FD0"/>
    <w:rsid w:val="00512494"/>
    <w:rsid w:val="0051251A"/>
    <w:rsid w:val="00512721"/>
    <w:rsid w:val="0051397D"/>
    <w:rsid w:val="00513CEC"/>
    <w:rsid w:val="00513CF0"/>
    <w:rsid w:val="005143C2"/>
    <w:rsid w:val="00514405"/>
    <w:rsid w:val="0051459C"/>
    <w:rsid w:val="005158E4"/>
    <w:rsid w:val="0051605E"/>
    <w:rsid w:val="0051642C"/>
    <w:rsid w:val="005173B5"/>
    <w:rsid w:val="00517983"/>
    <w:rsid w:val="0052029F"/>
    <w:rsid w:val="0052204E"/>
    <w:rsid w:val="005233CD"/>
    <w:rsid w:val="00524F76"/>
    <w:rsid w:val="0052500F"/>
    <w:rsid w:val="00526979"/>
    <w:rsid w:val="005277A0"/>
    <w:rsid w:val="005279BF"/>
    <w:rsid w:val="0053048A"/>
    <w:rsid w:val="005308B1"/>
    <w:rsid w:val="00531DBF"/>
    <w:rsid w:val="0053239E"/>
    <w:rsid w:val="0053306E"/>
    <w:rsid w:val="00534C06"/>
    <w:rsid w:val="00535ACA"/>
    <w:rsid w:val="00535EFD"/>
    <w:rsid w:val="0053654C"/>
    <w:rsid w:val="00536EA0"/>
    <w:rsid w:val="005375F1"/>
    <w:rsid w:val="0054043D"/>
    <w:rsid w:val="00540549"/>
    <w:rsid w:val="00541BEA"/>
    <w:rsid w:val="005428D1"/>
    <w:rsid w:val="005432BE"/>
    <w:rsid w:val="005434D4"/>
    <w:rsid w:val="005442C7"/>
    <w:rsid w:val="00545033"/>
    <w:rsid w:val="0054558E"/>
    <w:rsid w:val="00546125"/>
    <w:rsid w:val="00546CDB"/>
    <w:rsid w:val="00547368"/>
    <w:rsid w:val="005474C2"/>
    <w:rsid w:val="00547DA6"/>
    <w:rsid w:val="00547E8E"/>
    <w:rsid w:val="00552202"/>
    <w:rsid w:val="00552AD3"/>
    <w:rsid w:val="00552ADA"/>
    <w:rsid w:val="00552D19"/>
    <w:rsid w:val="005531AF"/>
    <w:rsid w:val="00553272"/>
    <w:rsid w:val="00554578"/>
    <w:rsid w:val="0055477B"/>
    <w:rsid w:val="005547D8"/>
    <w:rsid w:val="005548C3"/>
    <w:rsid w:val="00554B4E"/>
    <w:rsid w:val="00555975"/>
    <w:rsid w:val="00555C2E"/>
    <w:rsid w:val="0055782A"/>
    <w:rsid w:val="00557853"/>
    <w:rsid w:val="005600AF"/>
    <w:rsid w:val="00561305"/>
    <w:rsid w:val="00561874"/>
    <w:rsid w:val="00562755"/>
    <w:rsid w:val="0056294E"/>
    <w:rsid w:val="00562CE6"/>
    <w:rsid w:val="005631EA"/>
    <w:rsid w:val="00564002"/>
    <w:rsid w:val="005641A4"/>
    <w:rsid w:val="0056425B"/>
    <w:rsid w:val="0056628C"/>
    <w:rsid w:val="00566398"/>
    <w:rsid w:val="00566B13"/>
    <w:rsid w:val="00567076"/>
    <w:rsid w:val="005674D3"/>
    <w:rsid w:val="00567B1F"/>
    <w:rsid w:val="005700CF"/>
    <w:rsid w:val="00571E72"/>
    <w:rsid w:val="0057211B"/>
    <w:rsid w:val="00572CE3"/>
    <w:rsid w:val="00573C7D"/>
    <w:rsid w:val="00576440"/>
    <w:rsid w:val="00576DB1"/>
    <w:rsid w:val="005778FB"/>
    <w:rsid w:val="00577A95"/>
    <w:rsid w:val="00577F86"/>
    <w:rsid w:val="00580641"/>
    <w:rsid w:val="0058082F"/>
    <w:rsid w:val="0058121E"/>
    <w:rsid w:val="00582A6A"/>
    <w:rsid w:val="00583148"/>
    <w:rsid w:val="00583BC3"/>
    <w:rsid w:val="00583C11"/>
    <w:rsid w:val="00584A2A"/>
    <w:rsid w:val="00586AC9"/>
    <w:rsid w:val="00587093"/>
    <w:rsid w:val="005877C7"/>
    <w:rsid w:val="00590B97"/>
    <w:rsid w:val="00591426"/>
    <w:rsid w:val="0059187D"/>
    <w:rsid w:val="00591DD2"/>
    <w:rsid w:val="00592F98"/>
    <w:rsid w:val="0059309D"/>
    <w:rsid w:val="005931BC"/>
    <w:rsid w:val="005938EB"/>
    <w:rsid w:val="00593F34"/>
    <w:rsid w:val="00594A2B"/>
    <w:rsid w:val="005952C4"/>
    <w:rsid w:val="0059597B"/>
    <w:rsid w:val="00596971"/>
    <w:rsid w:val="00596A3B"/>
    <w:rsid w:val="005972AF"/>
    <w:rsid w:val="0059767E"/>
    <w:rsid w:val="00597EBF"/>
    <w:rsid w:val="005A0869"/>
    <w:rsid w:val="005A1A26"/>
    <w:rsid w:val="005A1F44"/>
    <w:rsid w:val="005A2C3F"/>
    <w:rsid w:val="005A2E56"/>
    <w:rsid w:val="005A362E"/>
    <w:rsid w:val="005A4778"/>
    <w:rsid w:val="005A5193"/>
    <w:rsid w:val="005A5D66"/>
    <w:rsid w:val="005A5EB1"/>
    <w:rsid w:val="005A6138"/>
    <w:rsid w:val="005A6386"/>
    <w:rsid w:val="005A6DF8"/>
    <w:rsid w:val="005A7B40"/>
    <w:rsid w:val="005B1303"/>
    <w:rsid w:val="005B1A47"/>
    <w:rsid w:val="005B3363"/>
    <w:rsid w:val="005B3B32"/>
    <w:rsid w:val="005B6B9B"/>
    <w:rsid w:val="005B7017"/>
    <w:rsid w:val="005B765E"/>
    <w:rsid w:val="005B7A34"/>
    <w:rsid w:val="005B7B16"/>
    <w:rsid w:val="005C0FAD"/>
    <w:rsid w:val="005C13BF"/>
    <w:rsid w:val="005C2B86"/>
    <w:rsid w:val="005C33CA"/>
    <w:rsid w:val="005C427B"/>
    <w:rsid w:val="005C5526"/>
    <w:rsid w:val="005D067B"/>
    <w:rsid w:val="005D07D8"/>
    <w:rsid w:val="005D290A"/>
    <w:rsid w:val="005D2DA5"/>
    <w:rsid w:val="005D3331"/>
    <w:rsid w:val="005D33D8"/>
    <w:rsid w:val="005D5916"/>
    <w:rsid w:val="005D6273"/>
    <w:rsid w:val="005D6529"/>
    <w:rsid w:val="005D7658"/>
    <w:rsid w:val="005D7CBE"/>
    <w:rsid w:val="005D7CD4"/>
    <w:rsid w:val="005E03A7"/>
    <w:rsid w:val="005E2CCA"/>
    <w:rsid w:val="005E2E26"/>
    <w:rsid w:val="005E2F31"/>
    <w:rsid w:val="005E3B30"/>
    <w:rsid w:val="005E3F32"/>
    <w:rsid w:val="005E507F"/>
    <w:rsid w:val="005E5095"/>
    <w:rsid w:val="005E6CB0"/>
    <w:rsid w:val="005E7D91"/>
    <w:rsid w:val="005F004C"/>
    <w:rsid w:val="005F12EF"/>
    <w:rsid w:val="005F1955"/>
    <w:rsid w:val="005F1C74"/>
    <w:rsid w:val="005F2ACB"/>
    <w:rsid w:val="005F2EBD"/>
    <w:rsid w:val="005F3008"/>
    <w:rsid w:val="005F31DF"/>
    <w:rsid w:val="005F3376"/>
    <w:rsid w:val="005F4918"/>
    <w:rsid w:val="005F4DB1"/>
    <w:rsid w:val="005F5383"/>
    <w:rsid w:val="005F587B"/>
    <w:rsid w:val="005F65E1"/>
    <w:rsid w:val="005F6B6D"/>
    <w:rsid w:val="005F71A6"/>
    <w:rsid w:val="00600547"/>
    <w:rsid w:val="00600CAE"/>
    <w:rsid w:val="00600ED4"/>
    <w:rsid w:val="00600FF6"/>
    <w:rsid w:val="00601516"/>
    <w:rsid w:val="0060180B"/>
    <w:rsid w:val="00601CC3"/>
    <w:rsid w:val="00602167"/>
    <w:rsid w:val="00602208"/>
    <w:rsid w:val="006034BF"/>
    <w:rsid w:val="00603510"/>
    <w:rsid w:val="0060373D"/>
    <w:rsid w:val="00603905"/>
    <w:rsid w:val="00603DAC"/>
    <w:rsid w:val="00606D47"/>
    <w:rsid w:val="00610631"/>
    <w:rsid w:val="00610FB6"/>
    <w:rsid w:val="00611A91"/>
    <w:rsid w:val="00611B83"/>
    <w:rsid w:val="00612036"/>
    <w:rsid w:val="006123C4"/>
    <w:rsid w:val="00612BA2"/>
    <w:rsid w:val="00613270"/>
    <w:rsid w:val="006142EE"/>
    <w:rsid w:val="00614794"/>
    <w:rsid w:val="006158E9"/>
    <w:rsid w:val="00616150"/>
    <w:rsid w:val="00616195"/>
    <w:rsid w:val="00616A79"/>
    <w:rsid w:val="006204CC"/>
    <w:rsid w:val="00620A8D"/>
    <w:rsid w:val="00621936"/>
    <w:rsid w:val="00621C9E"/>
    <w:rsid w:val="00621FB5"/>
    <w:rsid w:val="006222F6"/>
    <w:rsid w:val="0062243D"/>
    <w:rsid w:val="00622A7D"/>
    <w:rsid w:val="006235DE"/>
    <w:rsid w:val="006240B4"/>
    <w:rsid w:val="006246CA"/>
    <w:rsid w:val="00624970"/>
    <w:rsid w:val="00625741"/>
    <w:rsid w:val="006258C7"/>
    <w:rsid w:val="00625D54"/>
    <w:rsid w:val="00625EB4"/>
    <w:rsid w:val="00625F45"/>
    <w:rsid w:val="0062644D"/>
    <w:rsid w:val="006273F7"/>
    <w:rsid w:val="00627533"/>
    <w:rsid w:val="006314BD"/>
    <w:rsid w:val="00632830"/>
    <w:rsid w:val="00633758"/>
    <w:rsid w:val="0063544E"/>
    <w:rsid w:val="00635835"/>
    <w:rsid w:val="0063769A"/>
    <w:rsid w:val="00637834"/>
    <w:rsid w:val="006378CA"/>
    <w:rsid w:val="00637D3A"/>
    <w:rsid w:val="00637E83"/>
    <w:rsid w:val="00640D94"/>
    <w:rsid w:val="00640FEC"/>
    <w:rsid w:val="00641962"/>
    <w:rsid w:val="006419E9"/>
    <w:rsid w:val="00642276"/>
    <w:rsid w:val="00642CAE"/>
    <w:rsid w:val="0064333C"/>
    <w:rsid w:val="00643FA8"/>
    <w:rsid w:val="00644F2C"/>
    <w:rsid w:val="00645BC2"/>
    <w:rsid w:val="00645E62"/>
    <w:rsid w:val="00650B94"/>
    <w:rsid w:val="0065126A"/>
    <w:rsid w:val="006520A8"/>
    <w:rsid w:val="00653AB9"/>
    <w:rsid w:val="0065667F"/>
    <w:rsid w:val="006577DD"/>
    <w:rsid w:val="006578AD"/>
    <w:rsid w:val="00661024"/>
    <w:rsid w:val="00662FCC"/>
    <w:rsid w:val="00663096"/>
    <w:rsid w:val="00663EEC"/>
    <w:rsid w:val="006649DD"/>
    <w:rsid w:val="00664C26"/>
    <w:rsid w:val="00664FB5"/>
    <w:rsid w:val="006651BE"/>
    <w:rsid w:val="00665C70"/>
    <w:rsid w:val="00665DF4"/>
    <w:rsid w:val="00666348"/>
    <w:rsid w:val="00666B0D"/>
    <w:rsid w:val="00666CD0"/>
    <w:rsid w:val="006679E3"/>
    <w:rsid w:val="00667B46"/>
    <w:rsid w:val="00667EC7"/>
    <w:rsid w:val="00670737"/>
    <w:rsid w:val="00671112"/>
    <w:rsid w:val="00671914"/>
    <w:rsid w:val="00671D61"/>
    <w:rsid w:val="00672333"/>
    <w:rsid w:val="00673FD9"/>
    <w:rsid w:val="00674B17"/>
    <w:rsid w:val="00675912"/>
    <w:rsid w:val="006771E4"/>
    <w:rsid w:val="00680059"/>
    <w:rsid w:val="006804D6"/>
    <w:rsid w:val="00680565"/>
    <w:rsid w:val="00680824"/>
    <w:rsid w:val="00682489"/>
    <w:rsid w:val="00683F98"/>
    <w:rsid w:val="00684F55"/>
    <w:rsid w:val="00685186"/>
    <w:rsid w:val="006862C0"/>
    <w:rsid w:val="0068703A"/>
    <w:rsid w:val="0068720E"/>
    <w:rsid w:val="00687D5D"/>
    <w:rsid w:val="006915D6"/>
    <w:rsid w:val="006918A6"/>
    <w:rsid w:val="00692752"/>
    <w:rsid w:val="0069297D"/>
    <w:rsid w:val="00693304"/>
    <w:rsid w:val="0069403D"/>
    <w:rsid w:val="00694611"/>
    <w:rsid w:val="00694763"/>
    <w:rsid w:val="006955B9"/>
    <w:rsid w:val="00696C56"/>
    <w:rsid w:val="00696EE3"/>
    <w:rsid w:val="00697A3A"/>
    <w:rsid w:val="00697BD3"/>
    <w:rsid w:val="006A04D8"/>
    <w:rsid w:val="006A0D2A"/>
    <w:rsid w:val="006A13E7"/>
    <w:rsid w:val="006A1B5E"/>
    <w:rsid w:val="006A1FD3"/>
    <w:rsid w:val="006A2977"/>
    <w:rsid w:val="006A30A0"/>
    <w:rsid w:val="006A48FB"/>
    <w:rsid w:val="006A4D39"/>
    <w:rsid w:val="006A4D73"/>
    <w:rsid w:val="006A523C"/>
    <w:rsid w:val="006A5A35"/>
    <w:rsid w:val="006A6E68"/>
    <w:rsid w:val="006A7615"/>
    <w:rsid w:val="006A7C4F"/>
    <w:rsid w:val="006B06FB"/>
    <w:rsid w:val="006B07C4"/>
    <w:rsid w:val="006B15FE"/>
    <w:rsid w:val="006B20DE"/>
    <w:rsid w:val="006B2607"/>
    <w:rsid w:val="006B2AE2"/>
    <w:rsid w:val="006B472B"/>
    <w:rsid w:val="006B4CA0"/>
    <w:rsid w:val="006B65DA"/>
    <w:rsid w:val="006B69C6"/>
    <w:rsid w:val="006B6D44"/>
    <w:rsid w:val="006C0863"/>
    <w:rsid w:val="006C1147"/>
    <w:rsid w:val="006C200A"/>
    <w:rsid w:val="006C2144"/>
    <w:rsid w:val="006C2A3F"/>
    <w:rsid w:val="006C2C1C"/>
    <w:rsid w:val="006C3A13"/>
    <w:rsid w:val="006C4BE8"/>
    <w:rsid w:val="006C5852"/>
    <w:rsid w:val="006C6510"/>
    <w:rsid w:val="006C6794"/>
    <w:rsid w:val="006C6A9E"/>
    <w:rsid w:val="006C7294"/>
    <w:rsid w:val="006C7C40"/>
    <w:rsid w:val="006D2618"/>
    <w:rsid w:val="006D2631"/>
    <w:rsid w:val="006D2E5B"/>
    <w:rsid w:val="006D3A05"/>
    <w:rsid w:val="006D46A3"/>
    <w:rsid w:val="006D6176"/>
    <w:rsid w:val="006D6FED"/>
    <w:rsid w:val="006D7A98"/>
    <w:rsid w:val="006D7AFF"/>
    <w:rsid w:val="006E005D"/>
    <w:rsid w:val="006E06C9"/>
    <w:rsid w:val="006E0CDE"/>
    <w:rsid w:val="006E1261"/>
    <w:rsid w:val="006E1AE8"/>
    <w:rsid w:val="006E2B95"/>
    <w:rsid w:val="006E38F2"/>
    <w:rsid w:val="006E3F81"/>
    <w:rsid w:val="006E4172"/>
    <w:rsid w:val="006E4B31"/>
    <w:rsid w:val="006E509C"/>
    <w:rsid w:val="006E53EA"/>
    <w:rsid w:val="006E6BDE"/>
    <w:rsid w:val="006E7043"/>
    <w:rsid w:val="006E70B7"/>
    <w:rsid w:val="006E7CBA"/>
    <w:rsid w:val="006E7E48"/>
    <w:rsid w:val="006F01C8"/>
    <w:rsid w:val="006F03AD"/>
    <w:rsid w:val="006F11DD"/>
    <w:rsid w:val="006F1C61"/>
    <w:rsid w:val="006F2BA1"/>
    <w:rsid w:val="006F4062"/>
    <w:rsid w:val="006F559E"/>
    <w:rsid w:val="006F6066"/>
    <w:rsid w:val="006F6596"/>
    <w:rsid w:val="006F6799"/>
    <w:rsid w:val="006F761C"/>
    <w:rsid w:val="006F76F7"/>
    <w:rsid w:val="006F7C33"/>
    <w:rsid w:val="006F7EF2"/>
    <w:rsid w:val="00700F14"/>
    <w:rsid w:val="00701CB0"/>
    <w:rsid w:val="00702407"/>
    <w:rsid w:val="00702A2E"/>
    <w:rsid w:val="00703AF8"/>
    <w:rsid w:val="007050E5"/>
    <w:rsid w:val="00705963"/>
    <w:rsid w:val="00705E63"/>
    <w:rsid w:val="00706677"/>
    <w:rsid w:val="00706A97"/>
    <w:rsid w:val="00707F70"/>
    <w:rsid w:val="00710515"/>
    <w:rsid w:val="00713A88"/>
    <w:rsid w:val="00717473"/>
    <w:rsid w:val="00717D6D"/>
    <w:rsid w:val="00717DED"/>
    <w:rsid w:val="00720260"/>
    <w:rsid w:val="007202CE"/>
    <w:rsid w:val="007210CD"/>
    <w:rsid w:val="007218D8"/>
    <w:rsid w:val="00721E1E"/>
    <w:rsid w:val="007229C8"/>
    <w:rsid w:val="007231D9"/>
    <w:rsid w:val="007232F5"/>
    <w:rsid w:val="007241FB"/>
    <w:rsid w:val="00725065"/>
    <w:rsid w:val="00725F16"/>
    <w:rsid w:val="007269C6"/>
    <w:rsid w:val="007316EA"/>
    <w:rsid w:val="00731A7C"/>
    <w:rsid w:val="00731F83"/>
    <w:rsid w:val="00731F8C"/>
    <w:rsid w:val="00732AFF"/>
    <w:rsid w:val="00732FB6"/>
    <w:rsid w:val="007336E2"/>
    <w:rsid w:val="00733CF0"/>
    <w:rsid w:val="00733FCA"/>
    <w:rsid w:val="0073514D"/>
    <w:rsid w:val="00735CA1"/>
    <w:rsid w:val="00741244"/>
    <w:rsid w:val="007412F5"/>
    <w:rsid w:val="00741560"/>
    <w:rsid w:val="00741994"/>
    <w:rsid w:val="00742317"/>
    <w:rsid w:val="0074289C"/>
    <w:rsid w:val="00742E71"/>
    <w:rsid w:val="00744AE1"/>
    <w:rsid w:val="007450D6"/>
    <w:rsid w:val="00745309"/>
    <w:rsid w:val="00745DD8"/>
    <w:rsid w:val="00746947"/>
    <w:rsid w:val="0074753B"/>
    <w:rsid w:val="00750121"/>
    <w:rsid w:val="00750F6B"/>
    <w:rsid w:val="0075199C"/>
    <w:rsid w:val="0075206E"/>
    <w:rsid w:val="0075275B"/>
    <w:rsid w:val="00752BDE"/>
    <w:rsid w:val="00753BFA"/>
    <w:rsid w:val="0075598C"/>
    <w:rsid w:val="00757AB0"/>
    <w:rsid w:val="00760789"/>
    <w:rsid w:val="0076086B"/>
    <w:rsid w:val="007613BF"/>
    <w:rsid w:val="00761610"/>
    <w:rsid w:val="00763381"/>
    <w:rsid w:val="00763E35"/>
    <w:rsid w:val="0076454D"/>
    <w:rsid w:val="00764893"/>
    <w:rsid w:val="00765AD9"/>
    <w:rsid w:val="00765C53"/>
    <w:rsid w:val="0076669A"/>
    <w:rsid w:val="0076712E"/>
    <w:rsid w:val="00767A2F"/>
    <w:rsid w:val="00767F3F"/>
    <w:rsid w:val="007704E7"/>
    <w:rsid w:val="00770898"/>
    <w:rsid w:val="00770DC5"/>
    <w:rsid w:val="00770DE6"/>
    <w:rsid w:val="0077164C"/>
    <w:rsid w:val="00773421"/>
    <w:rsid w:val="00773A5D"/>
    <w:rsid w:val="00773E14"/>
    <w:rsid w:val="00773EAE"/>
    <w:rsid w:val="00774494"/>
    <w:rsid w:val="00774592"/>
    <w:rsid w:val="00774C37"/>
    <w:rsid w:val="00775025"/>
    <w:rsid w:val="0077612D"/>
    <w:rsid w:val="00776161"/>
    <w:rsid w:val="00776EF3"/>
    <w:rsid w:val="00777B7F"/>
    <w:rsid w:val="00777D6A"/>
    <w:rsid w:val="00777F9C"/>
    <w:rsid w:val="007803A1"/>
    <w:rsid w:val="00780BAE"/>
    <w:rsid w:val="007821D9"/>
    <w:rsid w:val="00782590"/>
    <w:rsid w:val="007827A6"/>
    <w:rsid w:val="00783123"/>
    <w:rsid w:val="007839CC"/>
    <w:rsid w:val="00786A84"/>
    <w:rsid w:val="00787192"/>
    <w:rsid w:val="0078747F"/>
    <w:rsid w:val="00787F29"/>
    <w:rsid w:val="00790C98"/>
    <w:rsid w:val="00792866"/>
    <w:rsid w:val="00792986"/>
    <w:rsid w:val="00793E83"/>
    <w:rsid w:val="00795A5A"/>
    <w:rsid w:val="00795D37"/>
    <w:rsid w:val="00796A89"/>
    <w:rsid w:val="007A13E3"/>
    <w:rsid w:val="007A2450"/>
    <w:rsid w:val="007A2891"/>
    <w:rsid w:val="007A3152"/>
    <w:rsid w:val="007A33B7"/>
    <w:rsid w:val="007A33D8"/>
    <w:rsid w:val="007A350C"/>
    <w:rsid w:val="007A41BE"/>
    <w:rsid w:val="007A453C"/>
    <w:rsid w:val="007A596C"/>
    <w:rsid w:val="007A5CE7"/>
    <w:rsid w:val="007A5F68"/>
    <w:rsid w:val="007A6D31"/>
    <w:rsid w:val="007A7033"/>
    <w:rsid w:val="007A716F"/>
    <w:rsid w:val="007A74B4"/>
    <w:rsid w:val="007A7AB5"/>
    <w:rsid w:val="007B1A8F"/>
    <w:rsid w:val="007B1F36"/>
    <w:rsid w:val="007B2378"/>
    <w:rsid w:val="007B2A96"/>
    <w:rsid w:val="007B4689"/>
    <w:rsid w:val="007B4898"/>
    <w:rsid w:val="007B5B76"/>
    <w:rsid w:val="007B5C99"/>
    <w:rsid w:val="007B733A"/>
    <w:rsid w:val="007B7795"/>
    <w:rsid w:val="007C0BB0"/>
    <w:rsid w:val="007C0BD3"/>
    <w:rsid w:val="007C0E4B"/>
    <w:rsid w:val="007C191E"/>
    <w:rsid w:val="007C1FBC"/>
    <w:rsid w:val="007C2F93"/>
    <w:rsid w:val="007C3631"/>
    <w:rsid w:val="007C3DEC"/>
    <w:rsid w:val="007C493E"/>
    <w:rsid w:val="007C4BB4"/>
    <w:rsid w:val="007C60D7"/>
    <w:rsid w:val="007C6B92"/>
    <w:rsid w:val="007C74A0"/>
    <w:rsid w:val="007C76C5"/>
    <w:rsid w:val="007D0F1B"/>
    <w:rsid w:val="007D1307"/>
    <w:rsid w:val="007D1626"/>
    <w:rsid w:val="007D1BAD"/>
    <w:rsid w:val="007D26AC"/>
    <w:rsid w:val="007D2745"/>
    <w:rsid w:val="007D307F"/>
    <w:rsid w:val="007D36A2"/>
    <w:rsid w:val="007D3757"/>
    <w:rsid w:val="007D4265"/>
    <w:rsid w:val="007D47C0"/>
    <w:rsid w:val="007D4CB4"/>
    <w:rsid w:val="007D4E22"/>
    <w:rsid w:val="007D4FA8"/>
    <w:rsid w:val="007D6F86"/>
    <w:rsid w:val="007D7F0F"/>
    <w:rsid w:val="007E0225"/>
    <w:rsid w:val="007E0576"/>
    <w:rsid w:val="007E1070"/>
    <w:rsid w:val="007E120B"/>
    <w:rsid w:val="007E14C4"/>
    <w:rsid w:val="007E1B18"/>
    <w:rsid w:val="007E1DDF"/>
    <w:rsid w:val="007E2197"/>
    <w:rsid w:val="007E2B9D"/>
    <w:rsid w:val="007E40EC"/>
    <w:rsid w:val="007E41F8"/>
    <w:rsid w:val="007E4297"/>
    <w:rsid w:val="007E455A"/>
    <w:rsid w:val="007E459F"/>
    <w:rsid w:val="007E495C"/>
    <w:rsid w:val="007E51A9"/>
    <w:rsid w:val="007E5BE9"/>
    <w:rsid w:val="007E5D71"/>
    <w:rsid w:val="007E68EB"/>
    <w:rsid w:val="007E699D"/>
    <w:rsid w:val="007E7FC1"/>
    <w:rsid w:val="007F0436"/>
    <w:rsid w:val="007F0D5F"/>
    <w:rsid w:val="007F0EDA"/>
    <w:rsid w:val="007F1770"/>
    <w:rsid w:val="007F1B00"/>
    <w:rsid w:val="007F1DB7"/>
    <w:rsid w:val="007F2299"/>
    <w:rsid w:val="007F372A"/>
    <w:rsid w:val="007F4621"/>
    <w:rsid w:val="007F485C"/>
    <w:rsid w:val="007F4A3D"/>
    <w:rsid w:val="007F4AD1"/>
    <w:rsid w:val="007F51A4"/>
    <w:rsid w:val="007F5451"/>
    <w:rsid w:val="007F5523"/>
    <w:rsid w:val="007F574F"/>
    <w:rsid w:val="007F60AA"/>
    <w:rsid w:val="007F69AB"/>
    <w:rsid w:val="00800934"/>
    <w:rsid w:val="00801915"/>
    <w:rsid w:val="00801FB4"/>
    <w:rsid w:val="00802B6A"/>
    <w:rsid w:val="0080481E"/>
    <w:rsid w:val="00805769"/>
    <w:rsid w:val="008059D3"/>
    <w:rsid w:val="0080682B"/>
    <w:rsid w:val="008069AD"/>
    <w:rsid w:val="0080732C"/>
    <w:rsid w:val="00810260"/>
    <w:rsid w:val="008109C9"/>
    <w:rsid w:val="00811525"/>
    <w:rsid w:val="0081192B"/>
    <w:rsid w:val="008125B3"/>
    <w:rsid w:val="00812734"/>
    <w:rsid w:val="00812A19"/>
    <w:rsid w:val="00812C3D"/>
    <w:rsid w:val="008131D6"/>
    <w:rsid w:val="008138A8"/>
    <w:rsid w:val="00813DB8"/>
    <w:rsid w:val="00813E0C"/>
    <w:rsid w:val="00814118"/>
    <w:rsid w:val="00814446"/>
    <w:rsid w:val="00814EF7"/>
    <w:rsid w:val="0081685B"/>
    <w:rsid w:val="008203EE"/>
    <w:rsid w:val="00820728"/>
    <w:rsid w:val="008207A6"/>
    <w:rsid w:val="00820C6B"/>
    <w:rsid w:val="00821A82"/>
    <w:rsid w:val="00822971"/>
    <w:rsid w:val="008229AB"/>
    <w:rsid w:val="00823959"/>
    <w:rsid w:val="00823F7E"/>
    <w:rsid w:val="00823FD1"/>
    <w:rsid w:val="008242EF"/>
    <w:rsid w:val="0082439A"/>
    <w:rsid w:val="00825586"/>
    <w:rsid w:val="00825808"/>
    <w:rsid w:val="008274B1"/>
    <w:rsid w:val="00830152"/>
    <w:rsid w:val="0083037C"/>
    <w:rsid w:val="00832CD0"/>
    <w:rsid w:val="008339BA"/>
    <w:rsid w:val="00833BF1"/>
    <w:rsid w:val="00833F1A"/>
    <w:rsid w:val="008350F5"/>
    <w:rsid w:val="00835E18"/>
    <w:rsid w:val="008366BB"/>
    <w:rsid w:val="008377C0"/>
    <w:rsid w:val="008378F2"/>
    <w:rsid w:val="00837DAC"/>
    <w:rsid w:val="0084012C"/>
    <w:rsid w:val="00840376"/>
    <w:rsid w:val="00840708"/>
    <w:rsid w:val="008408E8"/>
    <w:rsid w:val="00841311"/>
    <w:rsid w:val="008424F3"/>
    <w:rsid w:val="0084293C"/>
    <w:rsid w:val="00842C9D"/>
    <w:rsid w:val="00842E97"/>
    <w:rsid w:val="00843AF5"/>
    <w:rsid w:val="00844279"/>
    <w:rsid w:val="00844A2F"/>
    <w:rsid w:val="00844CDD"/>
    <w:rsid w:val="00844D69"/>
    <w:rsid w:val="00844EB8"/>
    <w:rsid w:val="008450BB"/>
    <w:rsid w:val="0084712B"/>
    <w:rsid w:val="00850765"/>
    <w:rsid w:val="00850874"/>
    <w:rsid w:val="008533EC"/>
    <w:rsid w:val="0085498A"/>
    <w:rsid w:val="00855277"/>
    <w:rsid w:val="008575E2"/>
    <w:rsid w:val="00860B80"/>
    <w:rsid w:val="008613D1"/>
    <w:rsid w:val="00861E17"/>
    <w:rsid w:val="00862794"/>
    <w:rsid w:val="00863024"/>
    <w:rsid w:val="008649F4"/>
    <w:rsid w:val="00865908"/>
    <w:rsid w:val="0086598F"/>
    <w:rsid w:val="00866CE3"/>
    <w:rsid w:val="008674B0"/>
    <w:rsid w:val="00867F9C"/>
    <w:rsid w:val="00870511"/>
    <w:rsid w:val="00870C11"/>
    <w:rsid w:val="0087111A"/>
    <w:rsid w:val="00871612"/>
    <w:rsid w:val="00871CEE"/>
    <w:rsid w:val="00871E75"/>
    <w:rsid w:val="00871F01"/>
    <w:rsid w:val="00871FFA"/>
    <w:rsid w:val="00872516"/>
    <w:rsid w:val="00872689"/>
    <w:rsid w:val="00872AC4"/>
    <w:rsid w:val="0087315B"/>
    <w:rsid w:val="0087429D"/>
    <w:rsid w:val="0087468A"/>
    <w:rsid w:val="00874908"/>
    <w:rsid w:val="008814D6"/>
    <w:rsid w:val="00881D01"/>
    <w:rsid w:val="008829E9"/>
    <w:rsid w:val="00882B01"/>
    <w:rsid w:val="00882D9E"/>
    <w:rsid w:val="008837B0"/>
    <w:rsid w:val="00883B77"/>
    <w:rsid w:val="00884250"/>
    <w:rsid w:val="008858FE"/>
    <w:rsid w:val="0088607F"/>
    <w:rsid w:val="008878A9"/>
    <w:rsid w:val="008878D1"/>
    <w:rsid w:val="00887C0C"/>
    <w:rsid w:val="00890896"/>
    <w:rsid w:val="00890C46"/>
    <w:rsid w:val="00890C81"/>
    <w:rsid w:val="008922DB"/>
    <w:rsid w:val="00892D71"/>
    <w:rsid w:val="00892F62"/>
    <w:rsid w:val="008939F0"/>
    <w:rsid w:val="00893EA6"/>
    <w:rsid w:val="0089484C"/>
    <w:rsid w:val="00894DED"/>
    <w:rsid w:val="00894E7A"/>
    <w:rsid w:val="00894E99"/>
    <w:rsid w:val="00895EA2"/>
    <w:rsid w:val="008A006E"/>
    <w:rsid w:val="008A09B1"/>
    <w:rsid w:val="008A1BB0"/>
    <w:rsid w:val="008A1F2C"/>
    <w:rsid w:val="008A26F4"/>
    <w:rsid w:val="008A2BC0"/>
    <w:rsid w:val="008A33DF"/>
    <w:rsid w:val="008A3A9D"/>
    <w:rsid w:val="008A3D7B"/>
    <w:rsid w:val="008A54C2"/>
    <w:rsid w:val="008A5F9A"/>
    <w:rsid w:val="008A61CB"/>
    <w:rsid w:val="008A663C"/>
    <w:rsid w:val="008B008B"/>
    <w:rsid w:val="008B05B2"/>
    <w:rsid w:val="008B1806"/>
    <w:rsid w:val="008B345A"/>
    <w:rsid w:val="008B35D8"/>
    <w:rsid w:val="008B3738"/>
    <w:rsid w:val="008B3E04"/>
    <w:rsid w:val="008B451A"/>
    <w:rsid w:val="008B4982"/>
    <w:rsid w:val="008B5B19"/>
    <w:rsid w:val="008B5B76"/>
    <w:rsid w:val="008B5C5A"/>
    <w:rsid w:val="008B74E7"/>
    <w:rsid w:val="008B7830"/>
    <w:rsid w:val="008C118B"/>
    <w:rsid w:val="008C2145"/>
    <w:rsid w:val="008C2524"/>
    <w:rsid w:val="008C2B2D"/>
    <w:rsid w:val="008C34F7"/>
    <w:rsid w:val="008C3539"/>
    <w:rsid w:val="008C42FF"/>
    <w:rsid w:val="008C4911"/>
    <w:rsid w:val="008C4B8E"/>
    <w:rsid w:val="008C52F0"/>
    <w:rsid w:val="008C5E88"/>
    <w:rsid w:val="008C6D79"/>
    <w:rsid w:val="008C7609"/>
    <w:rsid w:val="008C7ADC"/>
    <w:rsid w:val="008C7F76"/>
    <w:rsid w:val="008D00B6"/>
    <w:rsid w:val="008D068E"/>
    <w:rsid w:val="008D0AB4"/>
    <w:rsid w:val="008D148C"/>
    <w:rsid w:val="008D15B9"/>
    <w:rsid w:val="008D15C3"/>
    <w:rsid w:val="008D1872"/>
    <w:rsid w:val="008D25CF"/>
    <w:rsid w:val="008D2FBA"/>
    <w:rsid w:val="008D3327"/>
    <w:rsid w:val="008D33D6"/>
    <w:rsid w:val="008D41A2"/>
    <w:rsid w:val="008D424F"/>
    <w:rsid w:val="008D4423"/>
    <w:rsid w:val="008D4CE4"/>
    <w:rsid w:val="008D4CF8"/>
    <w:rsid w:val="008D5ADD"/>
    <w:rsid w:val="008D6A0B"/>
    <w:rsid w:val="008D6FC6"/>
    <w:rsid w:val="008E067D"/>
    <w:rsid w:val="008E25AB"/>
    <w:rsid w:val="008E29F9"/>
    <w:rsid w:val="008E2DA3"/>
    <w:rsid w:val="008E545C"/>
    <w:rsid w:val="008E63FC"/>
    <w:rsid w:val="008E65A9"/>
    <w:rsid w:val="008E6E91"/>
    <w:rsid w:val="008E7C3A"/>
    <w:rsid w:val="008E7D55"/>
    <w:rsid w:val="008F1B42"/>
    <w:rsid w:val="008F1D29"/>
    <w:rsid w:val="008F1FB0"/>
    <w:rsid w:val="008F3175"/>
    <w:rsid w:val="008F3F3F"/>
    <w:rsid w:val="008F465D"/>
    <w:rsid w:val="008F471B"/>
    <w:rsid w:val="008F4E63"/>
    <w:rsid w:val="008F58B5"/>
    <w:rsid w:val="008F5C5C"/>
    <w:rsid w:val="008F70ED"/>
    <w:rsid w:val="008F768E"/>
    <w:rsid w:val="008F7A37"/>
    <w:rsid w:val="008F7D02"/>
    <w:rsid w:val="00900C72"/>
    <w:rsid w:val="009014B5"/>
    <w:rsid w:val="00901CF7"/>
    <w:rsid w:val="00901D91"/>
    <w:rsid w:val="00903023"/>
    <w:rsid w:val="0090306A"/>
    <w:rsid w:val="009033D2"/>
    <w:rsid w:val="009044F2"/>
    <w:rsid w:val="00905413"/>
    <w:rsid w:val="009056A7"/>
    <w:rsid w:val="0090608C"/>
    <w:rsid w:val="009066E1"/>
    <w:rsid w:val="00906D2E"/>
    <w:rsid w:val="00907F8C"/>
    <w:rsid w:val="00911818"/>
    <w:rsid w:val="00911F27"/>
    <w:rsid w:val="009127EF"/>
    <w:rsid w:val="00912A3D"/>
    <w:rsid w:val="009133D5"/>
    <w:rsid w:val="00913866"/>
    <w:rsid w:val="0091396E"/>
    <w:rsid w:val="009148A1"/>
    <w:rsid w:val="0091562F"/>
    <w:rsid w:val="0091620D"/>
    <w:rsid w:val="0091660D"/>
    <w:rsid w:val="00916FE1"/>
    <w:rsid w:val="009172A7"/>
    <w:rsid w:val="00917B08"/>
    <w:rsid w:val="0092073E"/>
    <w:rsid w:val="009209F6"/>
    <w:rsid w:val="00920A4B"/>
    <w:rsid w:val="00921283"/>
    <w:rsid w:val="00921AD2"/>
    <w:rsid w:val="00921B99"/>
    <w:rsid w:val="00921BAB"/>
    <w:rsid w:val="0092229E"/>
    <w:rsid w:val="009228CA"/>
    <w:rsid w:val="0092360A"/>
    <w:rsid w:val="00924673"/>
    <w:rsid w:val="00924EF9"/>
    <w:rsid w:val="00926046"/>
    <w:rsid w:val="009260DA"/>
    <w:rsid w:val="009264D3"/>
    <w:rsid w:val="00927350"/>
    <w:rsid w:val="00931132"/>
    <w:rsid w:val="00931B95"/>
    <w:rsid w:val="00932336"/>
    <w:rsid w:val="00932B9E"/>
    <w:rsid w:val="00932C6D"/>
    <w:rsid w:val="00933C26"/>
    <w:rsid w:val="009346E8"/>
    <w:rsid w:val="00934890"/>
    <w:rsid w:val="00935DFB"/>
    <w:rsid w:val="00937419"/>
    <w:rsid w:val="009402FC"/>
    <w:rsid w:val="00940367"/>
    <w:rsid w:val="00940E62"/>
    <w:rsid w:val="00941419"/>
    <w:rsid w:val="00942E44"/>
    <w:rsid w:val="0094340C"/>
    <w:rsid w:val="009443F5"/>
    <w:rsid w:val="00944762"/>
    <w:rsid w:val="00944EF1"/>
    <w:rsid w:val="00944F12"/>
    <w:rsid w:val="00945C28"/>
    <w:rsid w:val="009468C0"/>
    <w:rsid w:val="0094709D"/>
    <w:rsid w:val="00947791"/>
    <w:rsid w:val="00947CD8"/>
    <w:rsid w:val="00950010"/>
    <w:rsid w:val="00953AA3"/>
    <w:rsid w:val="00953ACD"/>
    <w:rsid w:val="009555F8"/>
    <w:rsid w:val="009563D7"/>
    <w:rsid w:val="00956594"/>
    <w:rsid w:val="00956726"/>
    <w:rsid w:val="0095775D"/>
    <w:rsid w:val="00957F9E"/>
    <w:rsid w:val="0096003D"/>
    <w:rsid w:val="009600B2"/>
    <w:rsid w:val="009603E6"/>
    <w:rsid w:val="00960A96"/>
    <w:rsid w:val="00961CF9"/>
    <w:rsid w:val="0096264A"/>
    <w:rsid w:val="0096281F"/>
    <w:rsid w:val="00962F5A"/>
    <w:rsid w:val="009631C7"/>
    <w:rsid w:val="0096331F"/>
    <w:rsid w:val="00963534"/>
    <w:rsid w:val="00963993"/>
    <w:rsid w:val="00964B5D"/>
    <w:rsid w:val="00964EEC"/>
    <w:rsid w:val="00965E0F"/>
    <w:rsid w:val="009662C4"/>
    <w:rsid w:val="009664E6"/>
    <w:rsid w:val="0096702D"/>
    <w:rsid w:val="00967297"/>
    <w:rsid w:val="00967496"/>
    <w:rsid w:val="00971DB2"/>
    <w:rsid w:val="00971E28"/>
    <w:rsid w:val="00971F1B"/>
    <w:rsid w:val="00973D9A"/>
    <w:rsid w:val="009742FB"/>
    <w:rsid w:val="00974854"/>
    <w:rsid w:val="00974ED8"/>
    <w:rsid w:val="00976E7C"/>
    <w:rsid w:val="00976EE9"/>
    <w:rsid w:val="00977A7A"/>
    <w:rsid w:val="00977AF8"/>
    <w:rsid w:val="00982190"/>
    <w:rsid w:val="00982710"/>
    <w:rsid w:val="009827AA"/>
    <w:rsid w:val="00982F11"/>
    <w:rsid w:val="00983468"/>
    <w:rsid w:val="00983A90"/>
    <w:rsid w:val="0098529E"/>
    <w:rsid w:val="00985466"/>
    <w:rsid w:val="00986E6C"/>
    <w:rsid w:val="00990960"/>
    <w:rsid w:val="009916FF"/>
    <w:rsid w:val="00991E7A"/>
    <w:rsid w:val="009924F0"/>
    <w:rsid w:val="0099396E"/>
    <w:rsid w:val="00993E1B"/>
    <w:rsid w:val="0099459B"/>
    <w:rsid w:val="00996069"/>
    <w:rsid w:val="009960EC"/>
    <w:rsid w:val="00996AAC"/>
    <w:rsid w:val="00997841"/>
    <w:rsid w:val="009A145F"/>
    <w:rsid w:val="009A2443"/>
    <w:rsid w:val="009A3169"/>
    <w:rsid w:val="009A45E9"/>
    <w:rsid w:val="009A4C24"/>
    <w:rsid w:val="009A5826"/>
    <w:rsid w:val="009A5A2C"/>
    <w:rsid w:val="009A74E7"/>
    <w:rsid w:val="009A783F"/>
    <w:rsid w:val="009B00CE"/>
    <w:rsid w:val="009B0E38"/>
    <w:rsid w:val="009B1A89"/>
    <w:rsid w:val="009B1F67"/>
    <w:rsid w:val="009B36FC"/>
    <w:rsid w:val="009B3E60"/>
    <w:rsid w:val="009B689A"/>
    <w:rsid w:val="009B6EF7"/>
    <w:rsid w:val="009B79E3"/>
    <w:rsid w:val="009C20DC"/>
    <w:rsid w:val="009C2269"/>
    <w:rsid w:val="009C34BC"/>
    <w:rsid w:val="009C3F46"/>
    <w:rsid w:val="009C41AB"/>
    <w:rsid w:val="009C715C"/>
    <w:rsid w:val="009C7E8D"/>
    <w:rsid w:val="009D0F67"/>
    <w:rsid w:val="009D1A4C"/>
    <w:rsid w:val="009D2324"/>
    <w:rsid w:val="009D3219"/>
    <w:rsid w:val="009D43D5"/>
    <w:rsid w:val="009D46BD"/>
    <w:rsid w:val="009D6458"/>
    <w:rsid w:val="009D64D7"/>
    <w:rsid w:val="009D7B6A"/>
    <w:rsid w:val="009D7DC4"/>
    <w:rsid w:val="009E0C55"/>
    <w:rsid w:val="009E1240"/>
    <w:rsid w:val="009E185F"/>
    <w:rsid w:val="009E1E23"/>
    <w:rsid w:val="009E22F2"/>
    <w:rsid w:val="009E2563"/>
    <w:rsid w:val="009E28E9"/>
    <w:rsid w:val="009E39B8"/>
    <w:rsid w:val="009E3EF7"/>
    <w:rsid w:val="009E40A4"/>
    <w:rsid w:val="009E51E8"/>
    <w:rsid w:val="009E55E4"/>
    <w:rsid w:val="009E6AAC"/>
    <w:rsid w:val="009E7555"/>
    <w:rsid w:val="009E7975"/>
    <w:rsid w:val="009F0195"/>
    <w:rsid w:val="009F0762"/>
    <w:rsid w:val="009F15CC"/>
    <w:rsid w:val="009F1EE0"/>
    <w:rsid w:val="009F2269"/>
    <w:rsid w:val="009F2BED"/>
    <w:rsid w:val="009F2FAD"/>
    <w:rsid w:val="009F30A4"/>
    <w:rsid w:val="009F49EC"/>
    <w:rsid w:val="009F5A1D"/>
    <w:rsid w:val="009F657B"/>
    <w:rsid w:val="009F7010"/>
    <w:rsid w:val="009F71B0"/>
    <w:rsid w:val="009F76C5"/>
    <w:rsid w:val="00A01021"/>
    <w:rsid w:val="00A01D4A"/>
    <w:rsid w:val="00A027D4"/>
    <w:rsid w:val="00A02DDD"/>
    <w:rsid w:val="00A03AAC"/>
    <w:rsid w:val="00A04BBC"/>
    <w:rsid w:val="00A04F4F"/>
    <w:rsid w:val="00A0579A"/>
    <w:rsid w:val="00A069BC"/>
    <w:rsid w:val="00A069DE"/>
    <w:rsid w:val="00A06A3A"/>
    <w:rsid w:val="00A0795C"/>
    <w:rsid w:val="00A1083B"/>
    <w:rsid w:val="00A11B2A"/>
    <w:rsid w:val="00A11C61"/>
    <w:rsid w:val="00A11F95"/>
    <w:rsid w:val="00A12093"/>
    <w:rsid w:val="00A1343A"/>
    <w:rsid w:val="00A13CEC"/>
    <w:rsid w:val="00A14228"/>
    <w:rsid w:val="00A15DFD"/>
    <w:rsid w:val="00A167B7"/>
    <w:rsid w:val="00A17F07"/>
    <w:rsid w:val="00A21CBA"/>
    <w:rsid w:val="00A21D24"/>
    <w:rsid w:val="00A22B7A"/>
    <w:rsid w:val="00A232E9"/>
    <w:rsid w:val="00A2331C"/>
    <w:rsid w:val="00A24737"/>
    <w:rsid w:val="00A249B7"/>
    <w:rsid w:val="00A24C09"/>
    <w:rsid w:val="00A251A4"/>
    <w:rsid w:val="00A2551B"/>
    <w:rsid w:val="00A26240"/>
    <w:rsid w:val="00A27706"/>
    <w:rsid w:val="00A27D26"/>
    <w:rsid w:val="00A27E0B"/>
    <w:rsid w:val="00A317B2"/>
    <w:rsid w:val="00A3195A"/>
    <w:rsid w:val="00A3297D"/>
    <w:rsid w:val="00A3381C"/>
    <w:rsid w:val="00A33F32"/>
    <w:rsid w:val="00A33F35"/>
    <w:rsid w:val="00A3547B"/>
    <w:rsid w:val="00A35B55"/>
    <w:rsid w:val="00A376FC"/>
    <w:rsid w:val="00A37999"/>
    <w:rsid w:val="00A4007E"/>
    <w:rsid w:val="00A402F8"/>
    <w:rsid w:val="00A40778"/>
    <w:rsid w:val="00A4082F"/>
    <w:rsid w:val="00A422E6"/>
    <w:rsid w:val="00A42C12"/>
    <w:rsid w:val="00A4326E"/>
    <w:rsid w:val="00A4369E"/>
    <w:rsid w:val="00A43C69"/>
    <w:rsid w:val="00A44312"/>
    <w:rsid w:val="00A446F7"/>
    <w:rsid w:val="00A45240"/>
    <w:rsid w:val="00A468D9"/>
    <w:rsid w:val="00A46C54"/>
    <w:rsid w:val="00A473F1"/>
    <w:rsid w:val="00A5051F"/>
    <w:rsid w:val="00A508FE"/>
    <w:rsid w:val="00A50D8B"/>
    <w:rsid w:val="00A524CA"/>
    <w:rsid w:val="00A52583"/>
    <w:rsid w:val="00A52C21"/>
    <w:rsid w:val="00A5360A"/>
    <w:rsid w:val="00A546B6"/>
    <w:rsid w:val="00A549B9"/>
    <w:rsid w:val="00A55754"/>
    <w:rsid w:val="00A56091"/>
    <w:rsid w:val="00A562F7"/>
    <w:rsid w:val="00A56808"/>
    <w:rsid w:val="00A56EB4"/>
    <w:rsid w:val="00A57AD2"/>
    <w:rsid w:val="00A57B3D"/>
    <w:rsid w:val="00A57C34"/>
    <w:rsid w:val="00A60856"/>
    <w:rsid w:val="00A60B17"/>
    <w:rsid w:val="00A61011"/>
    <w:rsid w:val="00A61055"/>
    <w:rsid w:val="00A61DBA"/>
    <w:rsid w:val="00A63002"/>
    <w:rsid w:val="00A6398F"/>
    <w:rsid w:val="00A63FE5"/>
    <w:rsid w:val="00A6480B"/>
    <w:rsid w:val="00A648AE"/>
    <w:rsid w:val="00A64C05"/>
    <w:rsid w:val="00A65BE3"/>
    <w:rsid w:val="00A72032"/>
    <w:rsid w:val="00A73965"/>
    <w:rsid w:val="00A74A10"/>
    <w:rsid w:val="00A74BB9"/>
    <w:rsid w:val="00A755E0"/>
    <w:rsid w:val="00A75D13"/>
    <w:rsid w:val="00A76957"/>
    <w:rsid w:val="00A76CCF"/>
    <w:rsid w:val="00A810B1"/>
    <w:rsid w:val="00A81F30"/>
    <w:rsid w:val="00A827FC"/>
    <w:rsid w:val="00A82BF6"/>
    <w:rsid w:val="00A831BC"/>
    <w:rsid w:val="00A8342A"/>
    <w:rsid w:val="00A8347A"/>
    <w:rsid w:val="00A83707"/>
    <w:rsid w:val="00A847CA"/>
    <w:rsid w:val="00A84C5F"/>
    <w:rsid w:val="00A851B2"/>
    <w:rsid w:val="00A853A2"/>
    <w:rsid w:val="00A853BC"/>
    <w:rsid w:val="00A85C85"/>
    <w:rsid w:val="00A85D6A"/>
    <w:rsid w:val="00A85DC7"/>
    <w:rsid w:val="00A87A1F"/>
    <w:rsid w:val="00A87AFC"/>
    <w:rsid w:val="00A87BC5"/>
    <w:rsid w:val="00A90359"/>
    <w:rsid w:val="00A91682"/>
    <w:rsid w:val="00A91DEE"/>
    <w:rsid w:val="00A92695"/>
    <w:rsid w:val="00A93E03"/>
    <w:rsid w:val="00A94972"/>
    <w:rsid w:val="00A95258"/>
    <w:rsid w:val="00A95951"/>
    <w:rsid w:val="00A95BD4"/>
    <w:rsid w:val="00A95BFA"/>
    <w:rsid w:val="00A95E0B"/>
    <w:rsid w:val="00A9631A"/>
    <w:rsid w:val="00A9690A"/>
    <w:rsid w:val="00A97F53"/>
    <w:rsid w:val="00AA0660"/>
    <w:rsid w:val="00AA0756"/>
    <w:rsid w:val="00AA07E2"/>
    <w:rsid w:val="00AA0C2E"/>
    <w:rsid w:val="00AA1137"/>
    <w:rsid w:val="00AA23AD"/>
    <w:rsid w:val="00AA269C"/>
    <w:rsid w:val="00AA3573"/>
    <w:rsid w:val="00AA4601"/>
    <w:rsid w:val="00AA4C50"/>
    <w:rsid w:val="00AA5124"/>
    <w:rsid w:val="00AA5895"/>
    <w:rsid w:val="00AA5FCF"/>
    <w:rsid w:val="00AA6499"/>
    <w:rsid w:val="00AA6BCD"/>
    <w:rsid w:val="00AA7378"/>
    <w:rsid w:val="00AA7578"/>
    <w:rsid w:val="00AB0748"/>
    <w:rsid w:val="00AB0840"/>
    <w:rsid w:val="00AB0CAF"/>
    <w:rsid w:val="00AB0FEA"/>
    <w:rsid w:val="00AB1662"/>
    <w:rsid w:val="00AB1C8C"/>
    <w:rsid w:val="00AB20A0"/>
    <w:rsid w:val="00AB33A9"/>
    <w:rsid w:val="00AB33E1"/>
    <w:rsid w:val="00AB36EA"/>
    <w:rsid w:val="00AB37A3"/>
    <w:rsid w:val="00AB398C"/>
    <w:rsid w:val="00AB3D73"/>
    <w:rsid w:val="00AB3FF4"/>
    <w:rsid w:val="00AB59F5"/>
    <w:rsid w:val="00AB5DD7"/>
    <w:rsid w:val="00AB66B8"/>
    <w:rsid w:val="00AB6719"/>
    <w:rsid w:val="00AB6C09"/>
    <w:rsid w:val="00AB789C"/>
    <w:rsid w:val="00AB7A57"/>
    <w:rsid w:val="00AC066B"/>
    <w:rsid w:val="00AC1274"/>
    <w:rsid w:val="00AC1D55"/>
    <w:rsid w:val="00AC1D9C"/>
    <w:rsid w:val="00AC1EAF"/>
    <w:rsid w:val="00AC2427"/>
    <w:rsid w:val="00AC2BAC"/>
    <w:rsid w:val="00AC40DB"/>
    <w:rsid w:val="00AC423C"/>
    <w:rsid w:val="00AC4E88"/>
    <w:rsid w:val="00AC60AA"/>
    <w:rsid w:val="00AC6F88"/>
    <w:rsid w:val="00AC71D1"/>
    <w:rsid w:val="00AD0FA9"/>
    <w:rsid w:val="00AD30CA"/>
    <w:rsid w:val="00AD3113"/>
    <w:rsid w:val="00AD389D"/>
    <w:rsid w:val="00AD4A13"/>
    <w:rsid w:val="00AD5515"/>
    <w:rsid w:val="00AD5B2C"/>
    <w:rsid w:val="00AD5B88"/>
    <w:rsid w:val="00AD5BEA"/>
    <w:rsid w:val="00AD743E"/>
    <w:rsid w:val="00AD7954"/>
    <w:rsid w:val="00AD7B60"/>
    <w:rsid w:val="00AE02AF"/>
    <w:rsid w:val="00AE05E5"/>
    <w:rsid w:val="00AE0B14"/>
    <w:rsid w:val="00AE18F2"/>
    <w:rsid w:val="00AE3A9D"/>
    <w:rsid w:val="00AE3C47"/>
    <w:rsid w:val="00AE566A"/>
    <w:rsid w:val="00AE6307"/>
    <w:rsid w:val="00AE7C03"/>
    <w:rsid w:val="00AE7D8B"/>
    <w:rsid w:val="00AF002D"/>
    <w:rsid w:val="00AF01D2"/>
    <w:rsid w:val="00AF0764"/>
    <w:rsid w:val="00AF1CA7"/>
    <w:rsid w:val="00AF26C8"/>
    <w:rsid w:val="00AF3DF9"/>
    <w:rsid w:val="00AF4EC8"/>
    <w:rsid w:val="00AF598F"/>
    <w:rsid w:val="00AF6583"/>
    <w:rsid w:val="00AF669D"/>
    <w:rsid w:val="00AF6BE6"/>
    <w:rsid w:val="00AF798C"/>
    <w:rsid w:val="00B01BED"/>
    <w:rsid w:val="00B02271"/>
    <w:rsid w:val="00B0245B"/>
    <w:rsid w:val="00B038BD"/>
    <w:rsid w:val="00B0680F"/>
    <w:rsid w:val="00B10C71"/>
    <w:rsid w:val="00B111E2"/>
    <w:rsid w:val="00B11DD2"/>
    <w:rsid w:val="00B12253"/>
    <w:rsid w:val="00B14387"/>
    <w:rsid w:val="00B15110"/>
    <w:rsid w:val="00B16F63"/>
    <w:rsid w:val="00B209E8"/>
    <w:rsid w:val="00B2216F"/>
    <w:rsid w:val="00B23361"/>
    <w:rsid w:val="00B2416B"/>
    <w:rsid w:val="00B24EB1"/>
    <w:rsid w:val="00B25492"/>
    <w:rsid w:val="00B25637"/>
    <w:rsid w:val="00B25F11"/>
    <w:rsid w:val="00B26AFB"/>
    <w:rsid w:val="00B26C54"/>
    <w:rsid w:val="00B27234"/>
    <w:rsid w:val="00B2777B"/>
    <w:rsid w:val="00B27C41"/>
    <w:rsid w:val="00B30756"/>
    <w:rsid w:val="00B308BF"/>
    <w:rsid w:val="00B311E0"/>
    <w:rsid w:val="00B31329"/>
    <w:rsid w:val="00B31CE8"/>
    <w:rsid w:val="00B33C69"/>
    <w:rsid w:val="00B34911"/>
    <w:rsid w:val="00B351BD"/>
    <w:rsid w:val="00B35AD3"/>
    <w:rsid w:val="00B36F96"/>
    <w:rsid w:val="00B37023"/>
    <w:rsid w:val="00B37B92"/>
    <w:rsid w:val="00B400F4"/>
    <w:rsid w:val="00B40791"/>
    <w:rsid w:val="00B40D94"/>
    <w:rsid w:val="00B41758"/>
    <w:rsid w:val="00B424E6"/>
    <w:rsid w:val="00B43386"/>
    <w:rsid w:val="00B459AA"/>
    <w:rsid w:val="00B46DC8"/>
    <w:rsid w:val="00B474BE"/>
    <w:rsid w:val="00B47541"/>
    <w:rsid w:val="00B476F0"/>
    <w:rsid w:val="00B47A90"/>
    <w:rsid w:val="00B47BC8"/>
    <w:rsid w:val="00B502B5"/>
    <w:rsid w:val="00B50392"/>
    <w:rsid w:val="00B50785"/>
    <w:rsid w:val="00B52AD0"/>
    <w:rsid w:val="00B53CC0"/>
    <w:rsid w:val="00B5485B"/>
    <w:rsid w:val="00B560B0"/>
    <w:rsid w:val="00B565EF"/>
    <w:rsid w:val="00B56D97"/>
    <w:rsid w:val="00B578FC"/>
    <w:rsid w:val="00B57B2E"/>
    <w:rsid w:val="00B600A6"/>
    <w:rsid w:val="00B600F7"/>
    <w:rsid w:val="00B6132B"/>
    <w:rsid w:val="00B6207B"/>
    <w:rsid w:val="00B62263"/>
    <w:rsid w:val="00B62387"/>
    <w:rsid w:val="00B628DB"/>
    <w:rsid w:val="00B63424"/>
    <w:rsid w:val="00B64189"/>
    <w:rsid w:val="00B6432B"/>
    <w:rsid w:val="00B64C19"/>
    <w:rsid w:val="00B64CAB"/>
    <w:rsid w:val="00B64DA1"/>
    <w:rsid w:val="00B659C5"/>
    <w:rsid w:val="00B66E0B"/>
    <w:rsid w:val="00B67D94"/>
    <w:rsid w:val="00B70277"/>
    <w:rsid w:val="00B719BB"/>
    <w:rsid w:val="00B72279"/>
    <w:rsid w:val="00B73A8F"/>
    <w:rsid w:val="00B73EE8"/>
    <w:rsid w:val="00B74ACB"/>
    <w:rsid w:val="00B75077"/>
    <w:rsid w:val="00B76254"/>
    <w:rsid w:val="00B76AAF"/>
    <w:rsid w:val="00B77396"/>
    <w:rsid w:val="00B776AE"/>
    <w:rsid w:val="00B776CB"/>
    <w:rsid w:val="00B8009B"/>
    <w:rsid w:val="00B8062F"/>
    <w:rsid w:val="00B80745"/>
    <w:rsid w:val="00B8111A"/>
    <w:rsid w:val="00B81573"/>
    <w:rsid w:val="00B81C19"/>
    <w:rsid w:val="00B82172"/>
    <w:rsid w:val="00B8231D"/>
    <w:rsid w:val="00B83115"/>
    <w:rsid w:val="00B85D6C"/>
    <w:rsid w:val="00B86156"/>
    <w:rsid w:val="00B86165"/>
    <w:rsid w:val="00B865DB"/>
    <w:rsid w:val="00B87A02"/>
    <w:rsid w:val="00B9031A"/>
    <w:rsid w:val="00B91DCB"/>
    <w:rsid w:val="00B9289F"/>
    <w:rsid w:val="00B94006"/>
    <w:rsid w:val="00B9458C"/>
    <w:rsid w:val="00B947D5"/>
    <w:rsid w:val="00B94D47"/>
    <w:rsid w:val="00B9544B"/>
    <w:rsid w:val="00B957A5"/>
    <w:rsid w:val="00B95D11"/>
    <w:rsid w:val="00B96199"/>
    <w:rsid w:val="00B961CD"/>
    <w:rsid w:val="00B96984"/>
    <w:rsid w:val="00B97529"/>
    <w:rsid w:val="00BA0551"/>
    <w:rsid w:val="00BA06BB"/>
    <w:rsid w:val="00BA0CB3"/>
    <w:rsid w:val="00BA0E8B"/>
    <w:rsid w:val="00BA138A"/>
    <w:rsid w:val="00BA1BB3"/>
    <w:rsid w:val="00BA269C"/>
    <w:rsid w:val="00BA3202"/>
    <w:rsid w:val="00BA357F"/>
    <w:rsid w:val="00BA42A0"/>
    <w:rsid w:val="00BA4E00"/>
    <w:rsid w:val="00BA5489"/>
    <w:rsid w:val="00BA56A3"/>
    <w:rsid w:val="00BA56D8"/>
    <w:rsid w:val="00BA57E9"/>
    <w:rsid w:val="00BA673B"/>
    <w:rsid w:val="00BA673F"/>
    <w:rsid w:val="00BA6D5A"/>
    <w:rsid w:val="00BA6FF8"/>
    <w:rsid w:val="00BA72B2"/>
    <w:rsid w:val="00BA7389"/>
    <w:rsid w:val="00BA7D7B"/>
    <w:rsid w:val="00BA7FB1"/>
    <w:rsid w:val="00BA7FBB"/>
    <w:rsid w:val="00BB0AA1"/>
    <w:rsid w:val="00BB0ADD"/>
    <w:rsid w:val="00BB0E73"/>
    <w:rsid w:val="00BB10A6"/>
    <w:rsid w:val="00BB1DCD"/>
    <w:rsid w:val="00BB1FCD"/>
    <w:rsid w:val="00BB21BB"/>
    <w:rsid w:val="00BB35B9"/>
    <w:rsid w:val="00BB50C2"/>
    <w:rsid w:val="00BB54F4"/>
    <w:rsid w:val="00BB5AB7"/>
    <w:rsid w:val="00BB5E6D"/>
    <w:rsid w:val="00BB6776"/>
    <w:rsid w:val="00BB69CA"/>
    <w:rsid w:val="00BB70C9"/>
    <w:rsid w:val="00BB742F"/>
    <w:rsid w:val="00BB77C3"/>
    <w:rsid w:val="00BC05F8"/>
    <w:rsid w:val="00BC0977"/>
    <w:rsid w:val="00BC17BF"/>
    <w:rsid w:val="00BC19A8"/>
    <w:rsid w:val="00BC1A2F"/>
    <w:rsid w:val="00BC2D85"/>
    <w:rsid w:val="00BC3671"/>
    <w:rsid w:val="00BC379B"/>
    <w:rsid w:val="00BC3A66"/>
    <w:rsid w:val="00BC3C14"/>
    <w:rsid w:val="00BC421E"/>
    <w:rsid w:val="00BC429D"/>
    <w:rsid w:val="00BC528C"/>
    <w:rsid w:val="00BC5504"/>
    <w:rsid w:val="00BC5A3E"/>
    <w:rsid w:val="00BC5A77"/>
    <w:rsid w:val="00BC6101"/>
    <w:rsid w:val="00BC677F"/>
    <w:rsid w:val="00BC6C47"/>
    <w:rsid w:val="00BC73B0"/>
    <w:rsid w:val="00BC7591"/>
    <w:rsid w:val="00BC7D5D"/>
    <w:rsid w:val="00BD0A88"/>
    <w:rsid w:val="00BD0EED"/>
    <w:rsid w:val="00BD1509"/>
    <w:rsid w:val="00BD17BB"/>
    <w:rsid w:val="00BD1966"/>
    <w:rsid w:val="00BD2B7B"/>
    <w:rsid w:val="00BD2C27"/>
    <w:rsid w:val="00BD3193"/>
    <w:rsid w:val="00BD33C1"/>
    <w:rsid w:val="00BD3571"/>
    <w:rsid w:val="00BD3912"/>
    <w:rsid w:val="00BD3999"/>
    <w:rsid w:val="00BD39D7"/>
    <w:rsid w:val="00BD3CBE"/>
    <w:rsid w:val="00BD59F8"/>
    <w:rsid w:val="00BD5E68"/>
    <w:rsid w:val="00BD6310"/>
    <w:rsid w:val="00BD658B"/>
    <w:rsid w:val="00BD669E"/>
    <w:rsid w:val="00BD681D"/>
    <w:rsid w:val="00BD6C67"/>
    <w:rsid w:val="00BD6E95"/>
    <w:rsid w:val="00BD72F8"/>
    <w:rsid w:val="00BD7688"/>
    <w:rsid w:val="00BD7E4A"/>
    <w:rsid w:val="00BD7EAB"/>
    <w:rsid w:val="00BE02E9"/>
    <w:rsid w:val="00BE1A98"/>
    <w:rsid w:val="00BE3CF0"/>
    <w:rsid w:val="00BE41A9"/>
    <w:rsid w:val="00BE4858"/>
    <w:rsid w:val="00BE696E"/>
    <w:rsid w:val="00BE7331"/>
    <w:rsid w:val="00BF0445"/>
    <w:rsid w:val="00BF0FD7"/>
    <w:rsid w:val="00BF3FA6"/>
    <w:rsid w:val="00BF4D3C"/>
    <w:rsid w:val="00BF4D3E"/>
    <w:rsid w:val="00BF58C4"/>
    <w:rsid w:val="00BF5E4A"/>
    <w:rsid w:val="00BF5E75"/>
    <w:rsid w:val="00BF6934"/>
    <w:rsid w:val="00BF7E32"/>
    <w:rsid w:val="00C0155A"/>
    <w:rsid w:val="00C01BE3"/>
    <w:rsid w:val="00C021FA"/>
    <w:rsid w:val="00C02296"/>
    <w:rsid w:val="00C04AA8"/>
    <w:rsid w:val="00C05CF8"/>
    <w:rsid w:val="00C06E67"/>
    <w:rsid w:val="00C071EE"/>
    <w:rsid w:val="00C076E8"/>
    <w:rsid w:val="00C079C0"/>
    <w:rsid w:val="00C079DF"/>
    <w:rsid w:val="00C11063"/>
    <w:rsid w:val="00C1170F"/>
    <w:rsid w:val="00C13C1D"/>
    <w:rsid w:val="00C143AE"/>
    <w:rsid w:val="00C14F51"/>
    <w:rsid w:val="00C15304"/>
    <w:rsid w:val="00C15F17"/>
    <w:rsid w:val="00C16378"/>
    <w:rsid w:val="00C209EF"/>
    <w:rsid w:val="00C216EB"/>
    <w:rsid w:val="00C21B88"/>
    <w:rsid w:val="00C225A8"/>
    <w:rsid w:val="00C22DE6"/>
    <w:rsid w:val="00C246FB"/>
    <w:rsid w:val="00C24780"/>
    <w:rsid w:val="00C2523A"/>
    <w:rsid w:val="00C2588C"/>
    <w:rsid w:val="00C25CB9"/>
    <w:rsid w:val="00C25FA3"/>
    <w:rsid w:val="00C26008"/>
    <w:rsid w:val="00C271A3"/>
    <w:rsid w:val="00C27948"/>
    <w:rsid w:val="00C27E35"/>
    <w:rsid w:val="00C309AB"/>
    <w:rsid w:val="00C30CD6"/>
    <w:rsid w:val="00C30FE6"/>
    <w:rsid w:val="00C3163D"/>
    <w:rsid w:val="00C31726"/>
    <w:rsid w:val="00C32821"/>
    <w:rsid w:val="00C32C91"/>
    <w:rsid w:val="00C340B4"/>
    <w:rsid w:val="00C34A0D"/>
    <w:rsid w:val="00C34CE1"/>
    <w:rsid w:val="00C35997"/>
    <w:rsid w:val="00C364E1"/>
    <w:rsid w:val="00C4011D"/>
    <w:rsid w:val="00C40B73"/>
    <w:rsid w:val="00C40C2A"/>
    <w:rsid w:val="00C4151F"/>
    <w:rsid w:val="00C419A0"/>
    <w:rsid w:val="00C423FC"/>
    <w:rsid w:val="00C42467"/>
    <w:rsid w:val="00C42BF2"/>
    <w:rsid w:val="00C45029"/>
    <w:rsid w:val="00C451FD"/>
    <w:rsid w:val="00C45638"/>
    <w:rsid w:val="00C46084"/>
    <w:rsid w:val="00C46184"/>
    <w:rsid w:val="00C466C6"/>
    <w:rsid w:val="00C46749"/>
    <w:rsid w:val="00C4697E"/>
    <w:rsid w:val="00C475E2"/>
    <w:rsid w:val="00C47B9F"/>
    <w:rsid w:val="00C47F79"/>
    <w:rsid w:val="00C5101F"/>
    <w:rsid w:val="00C510F4"/>
    <w:rsid w:val="00C512BD"/>
    <w:rsid w:val="00C515B1"/>
    <w:rsid w:val="00C518D5"/>
    <w:rsid w:val="00C51C80"/>
    <w:rsid w:val="00C51EAB"/>
    <w:rsid w:val="00C528CD"/>
    <w:rsid w:val="00C5363F"/>
    <w:rsid w:val="00C5401C"/>
    <w:rsid w:val="00C554B6"/>
    <w:rsid w:val="00C5599A"/>
    <w:rsid w:val="00C56432"/>
    <w:rsid w:val="00C605EF"/>
    <w:rsid w:val="00C60608"/>
    <w:rsid w:val="00C610C7"/>
    <w:rsid w:val="00C6254B"/>
    <w:rsid w:val="00C625F7"/>
    <w:rsid w:val="00C62804"/>
    <w:rsid w:val="00C628FA"/>
    <w:rsid w:val="00C62B5C"/>
    <w:rsid w:val="00C635C5"/>
    <w:rsid w:val="00C6414C"/>
    <w:rsid w:val="00C641AC"/>
    <w:rsid w:val="00C642B3"/>
    <w:rsid w:val="00C64806"/>
    <w:rsid w:val="00C6505C"/>
    <w:rsid w:val="00C658BC"/>
    <w:rsid w:val="00C65FD6"/>
    <w:rsid w:val="00C665D3"/>
    <w:rsid w:val="00C67ABD"/>
    <w:rsid w:val="00C70391"/>
    <w:rsid w:val="00C70450"/>
    <w:rsid w:val="00C70951"/>
    <w:rsid w:val="00C70A68"/>
    <w:rsid w:val="00C714BF"/>
    <w:rsid w:val="00C71800"/>
    <w:rsid w:val="00C719E7"/>
    <w:rsid w:val="00C72645"/>
    <w:rsid w:val="00C7293A"/>
    <w:rsid w:val="00C75112"/>
    <w:rsid w:val="00C751BF"/>
    <w:rsid w:val="00C75DB9"/>
    <w:rsid w:val="00C7611E"/>
    <w:rsid w:val="00C77421"/>
    <w:rsid w:val="00C7764A"/>
    <w:rsid w:val="00C80104"/>
    <w:rsid w:val="00C81176"/>
    <w:rsid w:val="00C83D39"/>
    <w:rsid w:val="00C84562"/>
    <w:rsid w:val="00C846FC"/>
    <w:rsid w:val="00C8488B"/>
    <w:rsid w:val="00C84F71"/>
    <w:rsid w:val="00C854A9"/>
    <w:rsid w:val="00C85C44"/>
    <w:rsid w:val="00C86E5E"/>
    <w:rsid w:val="00C90141"/>
    <w:rsid w:val="00C90232"/>
    <w:rsid w:val="00C9083D"/>
    <w:rsid w:val="00C91D3A"/>
    <w:rsid w:val="00C92798"/>
    <w:rsid w:val="00C928EC"/>
    <w:rsid w:val="00C93523"/>
    <w:rsid w:val="00C937B3"/>
    <w:rsid w:val="00C956DD"/>
    <w:rsid w:val="00C97047"/>
    <w:rsid w:val="00C97A8E"/>
    <w:rsid w:val="00CA03FE"/>
    <w:rsid w:val="00CA235A"/>
    <w:rsid w:val="00CA2BF4"/>
    <w:rsid w:val="00CA31F7"/>
    <w:rsid w:val="00CA33B9"/>
    <w:rsid w:val="00CA35D9"/>
    <w:rsid w:val="00CA3D96"/>
    <w:rsid w:val="00CA539F"/>
    <w:rsid w:val="00CA656F"/>
    <w:rsid w:val="00CB0ADD"/>
    <w:rsid w:val="00CB0EBA"/>
    <w:rsid w:val="00CB15B0"/>
    <w:rsid w:val="00CB218E"/>
    <w:rsid w:val="00CB29FF"/>
    <w:rsid w:val="00CB3DEB"/>
    <w:rsid w:val="00CB3F71"/>
    <w:rsid w:val="00CB48E4"/>
    <w:rsid w:val="00CB506C"/>
    <w:rsid w:val="00CB565E"/>
    <w:rsid w:val="00CB6018"/>
    <w:rsid w:val="00CB7462"/>
    <w:rsid w:val="00CB7943"/>
    <w:rsid w:val="00CB7B02"/>
    <w:rsid w:val="00CC0396"/>
    <w:rsid w:val="00CC0703"/>
    <w:rsid w:val="00CC0D91"/>
    <w:rsid w:val="00CC113E"/>
    <w:rsid w:val="00CC1B29"/>
    <w:rsid w:val="00CC1DEB"/>
    <w:rsid w:val="00CC1FA1"/>
    <w:rsid w:val="00CC2C09"/>
    <w:rsid w:val="00CC36B8"/>
    <w:rsid w:val="00CC3D0F"/>
    <w:rsid w:val="00CC4A4E"/>
    <w:rsid w:val="00CC5205"/>
    <w:rsid w:val="00CC5ADF"/>
    <w:rsid w:val="00CC5D5F"/>
    <w:rsid w:val="00CC5FC3"/>
    <w:rsid w:val="00CC62F1"/>
    <w:rsid w:val="00CC6645"/>
    <w:rsid w:val="00CC6749"/>
    <w:rsid w:val="00CC743D"/>
    <w:rsid w:val="00CD0704"/>
    <w:rsid w:val="00CD09B5"/>
    <w:rsid w:val="00CD0BE4"/>
    <w:rsid w:val="00CD0F59"/>
    <w:rsid w:val="00CD2060"/>
    <w:rsid w:val="00CD229C"/>
    <w:rsid w:val="00CD28F9"/>
    <w:rsid w:val="00CD4171"/>
    <w:rsid w:val="00CD4E15"/>
    <w:rsid w:val="00CD545C"/>
    <w:rsid w:val="00CD5A76"/>
    <w:rsid w:val="00CD6BC1"/>
    <w:rsid w:val="00CD74E6"/>
    <w:rsid w:val="00CD76A5"/>
    <w:rsid w:val="00CD7C98"/>
    <w:rsid w:val="00CE0735"/>
    <w:rsid w:val="00CE1D0F"/>
    <w:rsid w:val="00CE26C5"/>
    <w:rsid w:val="00CE2D85"/>
    <w:rsid w:val="00CE3D8C"/>
    <w:rsid w:val="00CE4113"/>
    <w:rsid w:val="00CE4625"/>
    <w:rsid w:val="00CE4FDE"/>
    <w:rsid w:val="00CE5B7E"/>
    <w:rsid w:val="00CE631F"/>
    <w:rsid w:val="00CE6490"/>
    <w:rsid w:val="00CE731E"/>
    <w:rsid w:val="00CE79AC"/>
    <w:rsid w:val="00CF0251"/>
    <w:rsid w:val="00CF0397"/>
    <w:rsid w:val="00CF094E"/>
    <w:rsid w:val="00CF1E07"/>
    <w:rsid w:val="00CF27D2"/>
    <w:rsid w:val="00CF2AED"/>
    <w:rsid w:val="00CF328B"/>
    <w:rsid w:val="00CF3D82"/>
    <w:rsid w:val="00CF5461"/>
    <w:rsid w:val="00CF5F94"/>
    <w:rsid w:val="00CF6728"/>
    <w:rsid w:val="00CF78DC"/>
    <w:rsid w:val="00D001C5"/>
    <w:rsid w:val="00D005C6"/>
    <w:rsid w:val="00D00795"/>
    <w:rsid w:val="00D01023"/>
    <w:rsid w:val="00D0142D"/>
    <w:rsid w:val="00D01B71"/>
    <w:rsid w:val="00D02387"/>
    <w:rsid w:val="00D023D2"/>
    <w:rsid w:val="00D02A6A"/>
    <w:rsid w:val="00D04583"/>
    <w:rsid w:val="00D04DF5"/>
    <w:rsid w:val="00D04F37"/>
    <w:rsid w:val="00D05D13"/>
    <w:rsid w:val="00D061C4"/>
    <w:rsid w:val="00D06E66"/>
    <w:rsid w:val="00D06E7B"/>
    <w:rsid w:val="00D06F2F"/>
    <w:rsid w:val="00D07712"/>
    <w:rsid w:val="00D07EDD"/>
    <w:rsid w:val="00D11DD6"/>
    <w:rsid w:val="00D12426"/>
    <w:rsid w:val="00D12522"/>
    <w:rsid w:val="00D1305E"/>
    <w:rsid w:val="00D133CC"/>
    <w:rsid w:val="00D14B72"/>
    <w:rsid w:val="00D14FE2"/>
    <w:rsid w:val="00D152FE"/>
    <w:rsid w:val="00D15E37"/>
    <w:rsid w:val="00D171C7"/>
    <w:rsid w:val="00D17365"/>
    <w:rsid w:val="00D1767B"/>
    <w:rsid w:val="00D208F8"/>
    <w:rsid w:val="00D218EC"/>
    <w:rsid w:val="00D21BA2"/>
    <w:rsid w:val="00D2206E"/>
    <w:rsid w:val="00D241EE"/>
    <w:rsid w:val="00D2437D"/>
    <w:rsid w:val="00D24BA1"/>
    <w:rsid w:val="00D24C60"/>
    <w:rsid w:val="00D24DFE"/>
    <w:rsid w:val="00D25C7B"/>
    <w:rsid w:val="00D25E01"/>
    <w:rsid w:val="00D26EC6"/>
    <w:rsid w:val="00D27221"/>
    <w:rsid w:val="00D305DE"/>
    <w:rsid w:val="00D31D7C"/>
    <w:rsid w:val="00D33343"/>
    <w:rsid w:val="00D3375C"/>
    <w:rsid w:val="00D3540D"/>
    <w:rsid w:val="00D3617E"/>
    <w:rsid w:val="00D367BA"/>
    <w:rsid w:val="00D36942"/>
    <w:rsid w:val="00D37859"/>
    <w:rsid w:val="00D405BB"/>
    <w:rsid w:val="00D40C8C"/>
    <w:rsid w:val="00D40C9E"/>
    <w:rsid w:val="00D40D39"/>
    <w:rsid w:val="00D4118E"/>
    <w:rsid w:val="00D41CAA"/>
    <w:rsid w:val="00D4264A"/>
    <w:rsid w:val="00D42AF1"/>
    <w:rsid w:val="00D43C95"/>
    <w:rsid w:val="00D43DEB"/>
    <w:rsid w:val="00D44DC8"/>
    <w:rsid w:val="00D44FE3"/>
    <w:rsid w:val="00D4668F"/>
    <w:rsid w:val="00D5085A"/>
    <w:rsid w:val="00D50F84"/>
    <w:rsid w:val="00D538E3"/>
    <w:rsid w:val="00D53F27"/>
    <w:rsid w:val="00D54AF3"/>
    <w:rsid w:val="00D56046"/>
    <w:rsid w:val="00D5657F"/>
    <w:rsid w:val="00D56B86"/>
    <w:rsid w:val="00D571C4"/>
    <w:rsid w:val="00D573BC"/>
    <w:rsid w:val="00D5794E"/>
    <w:rsid w:val="00D57E4B"/>
    <w:rsid w:val="00D61784"/>
    <w:rsid w:val="00D62D88"/>
    <w:rsid w:val="00D62F73"/>
    <w:rsid w:val="00D636D0"/>
    <w:rsid w:val="00D64876"/>
    <w:rsid w:val="00D668C1"/>
    <w:rsid w:val="00D66BD8"/>
    <w:rsid w:val="00D67A9B"/>
    <w:rsid w:val="00D70C2D"/>
    <w:rsid w:val="00D714D2"/>
    <w:rsid w:val="00D7268F"/>
    <w:rsid w:val="00D72A11"/>
    <w:rsid w:val="00D72DDD"/>
    <w:rsid w:val="00D72F1C"/>
    <w:rsid w:val="00D736B1"/>
    <w:rsid w:val="00D75494"/>
    <w:rsid w:val="00D75547"/>
    <w:rsid w:val="00D75CD7"/>
    <w:rsid w:val="00D761AF"/>
    <w:rsid w:val="00D8076C"/>
    <w:rsid w:val="00D81580"/>
    <w:rsid w:val="00D816DC"/>
    <w:rsid w:val="00D8170B"/>
    <w:rsid w:val="00D8182C"/>
    <w:rsid w:val="00D81921"/>
    <w:rsid w:val="00D81B7D"/>
    <w:rsid w:val="00D81DB2"/>
    <w:rsid w:val="00D821FD"/>
    <w:rsid w:val="00D82352"/>
    <w:rsid w:val="00D82420"/>
    <w:rsid w:val="00D82769"/>
    <w:rsid w:val="00D82F6D"/>
    <w:rsid w:val="00D83139"/>
    <w:rsid w:val="00D8352B"/>
    <w:rsid w:val="00D83F0D"/>
    <w:rsid w:val="00D84728"/>
    <w:rsid w:val="00D8498D"/>
    <w:rsid w:val="00D86D85"/>
    <w:rsid w:val="00D87A30"/>
    <w:rsid w:val="00D909BB"/>
    <w:rsid w:val="00D916CD"/>
    <w:rsid w:val="00D91F22"/>
    <w:rsid w:val="00D92150"/>
    <w:rsid w:val="00D932BB"/>
    <w:rsid w:val="00D9459E"/>
    <w:rsid w:val="00D94648"/>
    <w:rsid w:val="00D9478E"/>
    <w:rsid w:val="00D94B03"/>
    <w:rsid w:val="00D95252"/>
    <w:rsid w:val="00D95635"/>
    <w:rsid w:val="00D97DF6"/>
    <w:rsid w:val="00D97DFC"/>
    <w:rsid w:val="00DA0063"/>
    <w:rsid w:val="00DA0295"/>
    <w:rsid w:val="00DA14B2"/>
    <w:rsid w:val="00DA1C2D"/>
    <w:rsid w:val="00DA31E8"/>
    <w:rsid w:val="00DA371F"/>
    <w:rsid w:val="00DA3F49"/>
    <w:rsid w:val="00DA50FD"/>
    <w:rsid w:val="00DA5F1C"/>
    <w:rsid w:val="00DA6820"/>
    <w:rsid w:val="00DA6D60"/>
    <w:rsid w:val="00DA73BA"/>
    <w:rsid w:val="00DA75F9"/>
    <w:rsid w:val="00DA782C"/>
    <w:rsid w:val="00DB05E7"/>
    <w:rsid w:val="00DB1434"/>
    <w:rsid w:val="00DB1479"/>
    <w:rsid w:val="00DB1DD2"/>
    <w:rsid w:val="00DB2462"/>
    <w:rsid w:val="00DB28F8"/>
    <w:rsid w:val="00DB2CF8"/>
    <w:rsid w:val="00DB519D"/>
    <w:rsid w:val="00DB557B"/>
    <w:rsid w:val="00DB5628"/>
    <w:rsid w:val="00DB5A17"/>
    <w:rsid w:val="00DB66AD"/>
    <w:rsid w:val="00DB773A"/>
    <w:rsid w:val="00DC028F"/>
    <w:rsid w:val="00DC08F0"/>
    <w:rsid w:val="00DC0ACE"/>
    <w:rsid w:val="00DC25A9"/>
    <w:rsid w:val="00DC267F"/>
    <w:rsid w:val="00DC349F"/>
    <w:rsid w:val="00DC3FCA"/>
    <w:rsid w:val="00DC4D50"/>
    <w:rsid w:val="00DC5319"/>
    <w:rsid w:val="00DC6413"/>
    <w:rsid w:val="00DC75FE"/>
    <w:rsid w:val="00DC7A2D"/>
    <w:rsid w:val="00DC7B4E"/>
    <w:rsid w:val="00DD0262"/>
    <w:rsid w:val="00DD0726"/>
    <w:rsid w:val="00DD10C5"/>
    <w:rsid w:val="00DD1383"/>
    <w:rsid w:val="00DD143C"/>
    <w:rsid w:val="00DD3937"/>
    <w:rsid w:val="00DD3ACB"/>
    <w:rsid w:val="00DD3B6D"/>
    <w:rsid w:val="00DD3C7D"/>
    <w:rsid w:val="00DD3FD8"/>
    <w:rsid w:val="00DD4560"/>
    <w:rsid w:val="00DD4C05"/>
    <w:rsid w:val="00DD5109"/>
    <w:rsid w:val="00DD51D5"/>
    <w:rsid w:val="00DD5467"/>
    <w:rsid w:val="00DD5618"/>
    <w:rsid w:val="00DD5F5D"/>
    <w:rsid w:val="00DD64FE"/>
    <w:rsid w:val="00DD68D1"/>
    <w:rsid w:val="00DE10D0"/>
    <w:rsid w:val="00DE21E6"/>
    <w:rsid w:val="00DE2CA5"/>
    <w:rsid w:val="00DE3301"/>
    <w:rsid w:val="00DE3346"/>
    <w:rsid w:val="00DE56CB"/>
    <w:rsid w:val="00DE5D76"/>
    <w:rsid w:val="00DE66A2"/>
    <w:rsid w:val="00DE6980"/>
    <w:rsid w:val="00DF1455"/>
    <w:rsid w:val="00DF16ED"/>
    <w:rsid w:val="00DF25A8"/>
    <w:rsid w:val="00DF26F0"/>
    <w:rsid w:val="00DF2CBD"/>
    <w:rsid w:val="00DF3724"/>
    <w:rsid w:val="00DF38D9"/>
    <w:rsid w:val="00DF3CF8"/>
    <w:rsid w:val="00DF4019"/>
    <w:rsid w:val="00DF54A1"/>
    <w:rsid w:val="00DF599F"/>
    <w:rsid w:val="00DF5D8D"/>
    <w:rsid w:val="00DF64C1"/>
    <w:rsid w:val="00DF6A27"/>
    <w:rsid w:val="00DF7655"/>
    <w:rsid w:val="00E00D4B"/>
    <w:rsid w:val="00E0148F"/>
    <w:rsid w:val="00E01528"/>
    <w:rsid w:val="00E01B5B"/>
    <w:rsid w:val="00E0274A"/>
    <w:rsid w:val="00E03440"/>
    <w:rsid w:val="00E03A2A"/>
    <w:rsid w:val="00E03EEE"/>
    <w:rsid w:val="00E04A5A"/>
    <w:rsid w:val="00E04DBB"/>
    <w:rsid w:val="00E07329"/>
    <w:rsid w:val="00E07436"/>
    <w:rsid w:val="00E07D7E"/>
    <w:rsid w:val="00E07FB7"/>
    <w:rsid w:val="00E07FBD"/>
    <w:rsid w:val="00E10208"/>
    <w:rsid w:val="00E102A6"/>
    <w:rsid w:val="00E105E9"/>
    <w:rsid w:val="00E11756"/>
    <w:rsid w:val="00E11F31"/>
    <w:rsid w:val="00E120BF"/>
    <w:rsid w:val="00E12DC9"/>
    <w:rsid w:val="00E136E4"/>
    <w:rsid w:val="00E13736"/>
    <w:rsid w:val="00E1377B"/>
    <w:rsid w:val="00E13C08"/>
    <w:rsid w:val="00E142F2"/>
    <w:rsid w:val="00E1432E"/>
    <w:rsid w:val="00E148FD"/>
    <w:rsid w:val="00E14AF7"/>
    <w:rsid w:val="00E162F1"/>
    <w:rsid w:val="00E17263"/>
    <w:rsid w:val="00E17474"/>
    <w:rsid w:val="00E21198"/>
    <w:rsid w:val="00E21483"/>
    <w:rsid w:val="00E21713"/>
    <w:rsid w:val="00E2262D"/>
    <w:rsid w:val="00E22D58"/>
    <w:rsid w:val="00E236FA"/>
    <w:rsid w:val="00E24026"/>
    <w:rsid w:val="00E2531B"/>
    <w:rsid w:val="00E25849"/>
    <w:rsid w:val="00E270B4"/>
    <w:rsid w:val="00E27923"/>
    <w:rsid w:val="00E329C1"/>
    <w:rsid w:val="00E32EF8"/>
    <w:rsid w:val="00E33470"/>
    <w:rsid w:val="00E342AF"/>
    <w:rsid w:val="00E346B2"/>
    <w:rsid w:val="00E349E4"/>
    <w:rsid w:val="00E3585A"/>
    <w:rsid w:val="00E37085"/>
    <w:rsid w:val="00E3761B"/>
    <w:rsid w:val="00E37A2A"/>
    <w:rsid w:val="00E37FC2"/>
    <w:rsid w:val="00E40474"/>
    <w:rsid w:val="00E40A1A"/>
    <w:rsid w:val="00E40C8F"/>
    <w:rsid w:val="00E411CB"/>
    <w:rsid w:val="00E41B0B"/>
    <w:rsid w:val="00E42311"/>
    <w:rsid w:val="00E42520"/>
    <w:rsid w:val="00E4323B"/>
    <w:rsid w:val="00E4333C"/>
    <w:rsid w:val="00E434B7"/>
    <w:rsid w:val="00E43C0F"/>
    <w:rsid w:val="00E43C32"/>
    <w:rsid w:val="00E43D2B"/>
    <w:rsid w:val="00E44C30"/>
    <w:rsid w:val="00E44DAC"/>
    <w:rsid w:val="00E44F9F"/>
    <w:rsid w:val="00E458A1"/>
    <w:rsid w:val="00E45E51"/>
    <w:rsid w:val="00E4615A"/>
    <w:rsid w:val="00E52B60"/>
    <w:rsid w:val="00E53900"/>
    <w:rsid w:val="00E539A7"/>
    <w:rsid w:val="00E541DB"/>
    <w:rsid w:val="00E5426A"/>
    <w:rsid w:val="00E54342"/>
    <w:rsid w:val="00E55149"/>
    <w:rsid w:val="00E557A6"/>
    <w:rsid w:val="00E55D26"/>
    <w:rsid w:val="00E56367"/>
    <w:rsid w:val="00E56433"/>
    <w:rsid w:val="00E57799"/>
    <w:rsid w:val="00E57FAD"/>
    <w:rsid w:val="00E60186"/>
    <w:rsid w:val="00E60399"/>
    <w:rsid w:val="00E61660"/>
    <w:rsid w:val="00E61935"/>
    <w:rsid w:val="00E61D0F"/>
    <w:rsid w:val="00E644B7"/>
    <w:rsid w:val="00E649EA"/>
    <w:rsid w:val="00E64E1B"/>
    <w:rsid w:val="00E6668B"/>
    <w:rsid w:val="00E67391"/>
    <w:rsid w:val="00E67A1E"/>
    <w:rsid w:val="00E67B08"/>
    <w:rsid w:val="00E67FB7"/>
    <w:rsid w:val="00E702B1"/>
    <w:rsid w:val="00E70533"/>
    <w:rsid w:val="00E71C74"/>
    <w:rsid w:val="00E71FF5"/>
    <w:rsid w:val="00E7216B"/>
    <w:rsid w:val="00E72B79"/>
    <w:rsid w:val="00E733FF"/>
    <w:rsid w:val="00E73822"/>
    <w:rsid w:val="00E73F1E"/>
    <w:rsid w:val="00E7533F"/>
    <w:rsid w:val="00E75BD4"/>
    <w:rsid w:val="00E75D07"/>
    <w:rsid w:val="00E77267"/>
    <w:rsid w:val="00E77A05"/>
    <w:rsid w:val="00E802BE"/>
    <w:rsid w:val="00E8089F"/>
    <w:rsid w:val="00E808F7"/>
    <w:rsid w:val="00E80CAB"/>
    <w:rsid w:val="00E80CCA"/>
    <w:rsid w:val="00E81452"/>
    <w:rsid w:val="00E82D2B"/>
    <w:rsid w:val="00E83C8A"/>
    <w:rsid w:val="00E83E82"/>
    <w:rsid w:val="00E846D7"/>
    <w:rsid w:val="00E875A2"/>
    <w:rsid w:val="00E8773E"/>
    <w:rsid w:val="00E90253"/>
    <w:rsid w:val="00E913C7"/>
    <w:rsid w:val="00E92BC4"/>
    <w:rsid w:val="00E9304D"/>
    <w:rsid w:val="00E932C1"/>
    <w:rsid w:val="00E932CF"/>
    <w:rsid w:val="00E933CA"/>
    <w:rsid w:val="00E94277"/>
    <w:rsid w:val="00E9497E"/>
    <w:rsid w:val="00E94A21"/>
    <w:rsid w:val="00E956D7"/>
    <w:rsid w:val="00E9580D"/>
    <w:rsid w:val="00E9639A"/>
    <w:rsid w:val="00E9644D"/>
    <w:rsid w:val="00E970CB"/>
    <w:rsid w:val="00E97872"/>
    <w:rsid w:val="00E97D6B"/>
    <w:rsid w:val="00EA0D76"/>
    <w:rsid w:val="00EA10D6"/>
    <w:rsid w:val="00EA16C4"/>
    <w:rsid w:val="00EA236D"/>
    <w:rsid w:val="00EA30F8"/>
    <w:rsid w:val="00EA4237"/>
    <w:rsid w:val="00EA48A5"/>
    <w:rsid w:val="00EA5B61"/>
    <w:rsid w:val="00EA6920"/>
    <w:rsid w:val="00EA6ABA"/>
    <w:rsid w:val="00EA7581"/>
    <w:rsid w:val="00EA7703"/>
    <w:rsid w:val="00EB0E42"/>
    <w:rsid w:val="00EB1377"/>
    <w:rsid w:val="00EB1409"/>
    <w:rsid w:val="00EB17F9"/>
    <w:rsid w:val="00EB1F0F"/>
    <w:rsid w:val="00EB2533"/>
    <w:rsid w:val="00EB2A1C"/>
    <w:rsid w:val="00EB349C"/>
    <w:rsid w:val="00EB3B09"/>
    <w:rsid w:val="00EB3B1C"/>
    <w:rsid w:val="00EB4413"/>
    <w:rsid w:val="00EB5767"/>
    <w:rsid w:val="00EB598C"/>
    <w:rsid w:val="00EB60E1"/>
    <w:rsid w:val="00EB651A"/>
    <w:rsid w:val="00EB6699"/>
    <w:rsid w:val="00EB7A83"/>
    <w:rsid w:val="00EB7DB2"/>
    <w:rsid w:val="00EC0470"/>
    <w:rsid w:val="00EC0C9D"/>
    <w:rsid w:val="00EC0E47"/>
    <w:rsid w:val="00EC1082"/>
    <w:rsid w:val="00EC1474"/>
    <w:rsid w:val="00EC15D0"/>
    <w:rsid w:val="00EC1743"/>
    <w:rsid w:val="00EC1A72"/>
    <w:rsid w:val="00EC1F25"/>
    <w:rsid w:val="00EC24AC"/>
    <w:rsid w:val="00EC28D8"/>
    <w:rsid w:val="00EC3862"/>
    <w:rsid w:val="00EC52C8"/>
    <w:rsid w:val="00EC5AB3"/>
    <w:rsid w:val="00EC6885"/>
    <w:rsid w:val="00EC78B6"/>
    <w:rsid w:val="00ED2BC7"/>
    <w:rsid w:val="00ED3727"/>
    <w:rsid w:val="00ED3DC9"/>
    <w:rsid w:val="00ED3ED1"/>
    <w:rsid w:val="00ED4BBC"/>
    <w:rsid w:val="00ED4BC3"/>
    <w:rsid w:val="00ED5BC0"/>
    <w:rsid w:val="00ED64EB"/>
    <w:rsid w:val="00ED6712"/>
    <w:rsid w:val="00ED6D7F"/>
    <w:rsid w:val="00ED6E29"/>
    <w:rsid w:val="00EE0518"/>
    <w:rsid w:val="00EE0FB8"/>
    <w:rsid w:val="00EE104E"/>
    <w:rsid w:val="00EE1D74"/>
    <w:rsid w:val="00EE1F6A"/>
    <w:rsid w:val="00EE307B"/>
    <w:rsid w:val="00EE463B"/>
    <w:rsid w:val="00EE4BC4"/>
    <w:rsid w:val="00EE4E3B"/>
    <w:rsid w:val="00EE7C23"/>
    <w:rsid w:val="00EF0158"/>
    <w:rsid w:val="00EF041C"/>
    <w:rsid w:val="00EF15C1"/>
    <w:rsid w:val="00EF17C5"/>
    <w:rsid w:val="00EF1B42"/>
    <w:rsid w:val="00EF2298"/>
    <w:rsid w:val="00EF3133"/>
    <w:rsid w:val="00EF49FE"/>
    <w:rsid w:val="00EF4CDB"/>
    <w:rsid w:val="00EF5E12"/>
    <w:rsid w:val="00EF664F"/>
    <w:rsid w:val="00EF68F4"/>
    <w:rsid w:val="00EF6F65"/>
    <w:rsid w:val="00EF73E8"/>
    <w:rsid w:val="00EF78DB"/>
    <w:rsid w:val="00F00D98"/>
    <w:rsid w:val="00F01D8A"/>
    <w:rsid w:val="00F040BC"/>
    <w:rsid w:val="00F043BB"/>
    <w:rsid w:val="00F053CA"/>
    <w:rsid w:val="00F05820"/>
    <w:rsid w:val="00F060C7"/>
    <w:rsid w:val="00F06A65"/>
    <w:rsid w:val="00F06B6F"/>
    <w:rsid w:val="00F06DCF"/>
    <w:rsid w:val="00F11779"/>
    <w:rsid w:val="00F11994"/>
    <w:rsid w:val="00F11D71"/>
    <w:rsid w:val="00F11ED9"/>
    <w:rsid w:val="00F120F2"/>
    <w:rsid w:val="00F1280E"/>
    <w:rsid w:val="00F148C2"/>
    <w:rsid w:val="00F15220"/>
    <w:rsid w:val="00F15553"/>
    <w:rsid w:val="00F17DCD"/>
    <w:rsid w:val="00F2129D"/>
    <w:rsid w:val="00F21486"/>
    <w:rsid w:val="00F21BB0"/>
    <w:rsid w:val="00F22537"/>
    <w:rsid w:val="00F23008"/>
    <w:rsid w:val="00F24CB9"/>
    <w:rsid w:val="00F25D64"/>
    <w:rsid w:val="00F26E5A"/>
    <w:rsid w:val="00F2709D"/>
    <w:rsid w:val="00F305A8"/>
    <w:rsid w:val="00F323A3"/>
    <w:rsid w:val="00F3243C"/>
    <w:rsid w:val="00F335E9"/>
    <w:rsid w:val="00F336DD"/>
    <w:rsid w:val="00F33D3D"/>
    <w:rsid w:val="00F3459B"/>
    <w:rsid w:val="00F349E1"/>
    <w:rsid w:val="00F35163"/>
    <w:rsid w:val="00F366C3"/>
    <w:rsid w:val="00F368E2"/>
    <w:rsid w:val="00F36AAF"/>
    <w:rsid w:val="00F403B5"/>
    <w:rsid w:val="00F438E1"/>
    <w:rsid w:val="00F43ADA"/>
    <w:rsid w:val="00F453FD"/>
    <w:rsid w:val="00F46190"/>
    <w:rsid w:val="00F474C1"/>
    <w:rsid w:val="00F479E2"/>
    <w:rsid w:val="00F5086C"/>
    <w:rsid w:val="00F50BB7"/>
    <w:rsid w:val="00F51F39"/>
    <w:rsid w:val="00F5244D"/>
    <w:rsid w:val="00F52664"/>
    <w:rsid w:val="00F53CD4"/>
    <w:rsid w:val="00F54CD2"/>
    <w:rsid w:val="00F551DE"/>
    <w:rsid w:val="00F553C7"/>
    <w:rsid w:val="00F55498"/>
    <w:rsid w:val="00F5563F"/>
    <w:rsid w:val="00F56027"/>
    <w:rsid w:val="00F56326"/>
    <w:rsid w:val="00F57370"/>
    <w:rsid w:val="00F5764F"/>
    <w:rsid w:val="00F57A00"/>
    <w:rsid w:val="00F611E8"/>
    <w:rsid w:val="00F61DF3"/>
    <w:rsid w:val="00F61E8E"/>
    <w:rsid w:val="00F6238C"/>
    <w:rsid w:val="00F6240A"/>
    <w:rsid w:val="00F62722"/>
    <w:rsid w:val="00F62CB2"/>
    <w:rsid w:val="00F62EBA"/>
    <w:rsid w:val="00F63211"/>
    <w:rsid w:val="00F632CB"/>
    <w:rsid w:val="00F6347B"/>
    <w:rsid w:val="00F634EA"/>
    <w:rsid w:val="00F63A33"/>
    <w:rsid w:val="00F63AC8"/>
    <w:rsid w:val="00F63B80"/>
    <w:rsid w:val="00F653CA"/>
    <w:rsid w:val="00F65B32"/>
    <w:rsid w:val="00F6668E"/>
    <w:rsid w:val="00F66901"/>
    <w:rsid w:val="00F70791"/>
    <w:rsid w:val="00F71457"/>
    <w:rsid w:val="00F716DF"/>
    <w:rsid w:val="00F7220F"/>
    <w:rsid w:val="00F723A0"/>
    <w:rsid w:val="00F7357C"/>
    <w:rsid w:val="00F74251"/>
    <w:rsid w:val="00F742A0"/>
    <w:rsid w:val="00F7431A"/>
    <w:rsid w:val="00F7498B"/>
    <w:rsid w:val="00F74CEF"/>
    <w:rsid w:val="00F74E55"/>
    <w:rsid w:val="00F7510C"/>
    <w:rsid w:val="00F754AA"/>
    <w:rsid w:val="00F75642"/>
    <w:rsid w:val="00F75756"/>
    <w:rsid w:val="00F75D7B"/>
    <w:rsid w:val="00F76DAA"/>
    <w:rsid w:val="00F7709E"/>
    <w:rsid w:val="00F778FF"/>
    <w:rsid w:val="00F77E75"/>
    <w:rsid w:val="00F800B4"/>
    <w:rsid w:val="00F8055E"/>
    <w:rsid w:val="00F80809"/>
    <w:rsid w:val="00F81488"/>
    <w:rsid w:val="00F81C72"/>
    <w:rsid w:val="00F824D1"/>
    <w:rsid w:val="00F830D4"/>
    <w:rsid w:val="00F84139"/>
    <w:rsid w:val="00F856EF"/>
    <w:rsid w:val="00F85745"/>
    <w:rsid w:val="00F8657D"/>
    <w:rsid w:val="00F868CD"/>
    <w:rsid w:val="00F86C7C"/>
    <w:rsid w:val="00F86E6C"/>
    <w:rsid w:val="00F87A50"/>
    <w:rsid w:val="00F911C5"/>
    <w:rsid w:val="00F9149F"/>
    <w:rsid w:val="00F92325"/>
    <w:rsid w:val="00F9373A"/>
    <w:rsid w:val="00F945C4"/>
    <w:rsid w:val="00F94A75"/>
    <w:rsid w:val="00F94E7A"/>
    <w:rsid w:val="00F954C6"/>
    <w:rsid w:val="00F95737"/>
    <w:rsid w:val="00F960BF"/>
    <w:rsid w:val="00F97C54"/>
    <w:rsid w:val="00F97E1F"/>
    <w:rsid w:val="00F97F7A"/>
    <w:rsid w:val="00FA007D"/>
    <w:rsid w:val="00FA007F"/>
    <w:rsid w:val="00FA0425"/>
    <w:rsid w:val="00FA1170"/>
    <w:rsid w:val="00FA14A1"/>
    <w:rsid w:val="00FA1556"/>
    <w:rsid w:val="00FA193B"/>
    <w:rsid w:val="00FA3555"/>
    <w:rsid w:val="00FA36A0"/>
    <w:rsid w:val="00FA36D0"/>
    <w:rsid w:val="00FA3F23"/>
    <w:rsid w:val="00FA4943"/>
    <w:rsid w:val="00FA60BE"/>
    <w:rsid w:val="00FA644B"/>
    <w:rsid w:val="00FA6B9D"/>
    <w:rsid w:val="00FA7067"/>
    <w:rsid w:val="00FA7085"/>
    <w:rsid w:val="00FA7332"/>
    <w:rsid w:val="00FA7888"/>
    <w:rsid w:val="00FB0843"/>
    <w:rsid w:val="00FB0C50"/>
    <w:rsid w:val="00FB0CE6"/>
    <w:rsid w:val="00FB38A3"/>
    <w:rsid w:val="00FB3BE6"/>
    <w:rsid w:val="00FB3D45"/>
    <w:rsid w:val="00FB3E39"/>
    <w:rsid w:val="00FB3F2D"/>
    <w:rsid w:val="00FB4929"/>
    <w:rsid w:val="00FB501E"/>
    <w:rsid w:val="00FB5EFB"/>
    <w:rsid w:val="00FB64F0"/>
    <w:rsid w:val="00FB686B"/>
    <w:rsid w:val="00FB6C9A"/>
    <w:rsid w:val="00FC0104"/>
    <w:rsid w:val="00FC0C9D"/>
    <w:rsid w:val="00FC20D8"/>
    <w:rsid w:val="00FC27C3"/>
    <w:rsid w:val="00FC2883"/>
    <w:rsid w:val="00FC29CB"/>
    <w:rsid w:val="00FC2B8C"/>
    <w:rsid w:val="00FC3642"/>
    <w:rsid w:val="00FC3661"/>
    <w:rsid w:val="00FC4595"/>
    <w:rsid w:val="00FC466A"/>
    <w:rsid w:val="00FC5512"/>
    <w:rsid w:val="00FC555E"/>
    <w:rsid w:val="00FC6181"/>
    <w:rsid w:val="00FC6659"/>
    <w:rsid w:val="00FC6DD7"/>
    <w:rsid w:val="00FD0AA7"/>
    <w:rsid w:val="00FD0B79"/>
    <w:rsid w:val="00FD1685"/>
    <w:rsid w:val="00FD1FE0"/>
    <w:rsid w:val="00FD2AC8"/>
    <w:rsid w:val="00FD32B1"/>
    <w:rsid w:val="00FD3360"/>
    <w:rsid w:val="00FD34AB"/>
    <w:rsid w:val="00FD3933"/>
    <w:rsid w:val="00FD4614"/>
    <w:rsid w:val="00FD503D"/>
    <w:rsid w:val="00FD6019"/>
    <w:rsid w:val="00FD6298"/>
    <w:rsid w:val="00FD6D19"/>
    <w:rsid w:val="00FD705C"/>
    <w:rsid w:val="00FD7691"/>
    <w:rsid w:val="00FD7FBA"/>
    <w:rsid w:val="00FE1060"/>
    <w:rsid w:val="00FE32C5"/>
    <w:rsid w:val="00FE3A66"/>
    <w:rsid w:val="00FE3AD3"/>
    <w:rsid w:val="00FE49E2"/>
    <w:rsid w:val="00FE4CAA"/>
    <w:rsid w:val="00FE54D3"/>
    <w:rsid w:val="00FE559F"/>
    <w:rsid w:val="00FE56E7"/>
    <w:rsid w:val="00FE695A"/>
    <w:rsid w:val="00FF0671"/>
    <w:rsid w:val="00FF0A5A"/>
    <w:rsid w:val="00FF2A6C"/>
    <w:rsid w:val="00FF32AE"/>
    <w:rsid w:val="00FF41AD"/>
    <w:rsid w:val="00FF53EA"/>
    <w:rsid w:val="00FF5B7B"/>
    <w:rsid w:val="00FF6612"/>
    <w:rsid w:val="00FF6931"/>
    <w:rsid w:val="00FF7045"/>
    <w:rsid w:val="00FF7497"/>
    <w:rsid w:val="00FF773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5:docId w15:val="{D5329BF3-69F2-4EF6-B47B-CB7107B51C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95D37"/>
    <w:rPr>
      <w:rFonts w:ascii="Calibri" w:eastAsia="Times New Roman" w:hAnsi="Calibri" w:cs="Times New Roman"/>
      <w:sz w:val="22"/>
    </w:rPr>
  </w:style>
  <w:style w:type="paragraph" w:styleId="1">
    <w:name w:val="heading 1"/>
    <w:basedOn w:val="a"/>
    <w:next w:val="a"/>
    <w:link w:val="10"/>
    <w:uiPriority w:val="99"/>
    <w:qFormat/>
    <w:rsid w:val="00E970CB"/>
    <w:pPr>
      <w:keepNext/>
      <w:spacing w:after="0" w:line="240" w:lineRule="auto"/>
      <w:jc w:val="both"/>
      <w:outlineLvl w:val="0"/>
    </w:pPr>
    <w:rPr>
      <w:rFonts w:ascii="Times New Roman" w:hAnsi="Times New Roman"/>
      <w:b/>
      <w:b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99"/>
    <w:qFormat/>
    <w:rsid w:val="00795D37"/>
    <w:pPr>
      <w:spacing w:after="0" w:line="240" w:lineRule="auto"/>
    </w:pPr>
    <w:rPr>
      <w:rFonts w:ascii="Calibri" w:eastAsia="Times New Roman" w:hAnsi="Calibri" w:cs="Times New Roman"/>
      <w:sz w:val="22"/>
    </w:rPr>
  </w:style>
  <w:style w:type="character" w:customStyle="1" w:styleId="a4">
    <w:name w:val="Без интервала Знак"/>
    <w:link w:val="a3"/>
    <w:uiPriority w:val="99"/>
    <w:locked/>
    <w:rsid w:val="00795D37"/>
    <w:rPr>
      <w:rFonts w:ascii="Calibri" w:eastAsia="Times New Roman" w:hAnsi="Calibri" w:cs="Times New Roman"/>
      <w:sz w:val="22"/>
    </w:rPr>
  </w:style>
  <w:style w:type="paragraph" w:customStyle="1" w:styleId="ConsPlusNormal">
    <w:name w:val="ConsPlusNormal"/>
    <w:link w:val="ConsPlusNormal0"/>
    <w:uiPriority w:val="99"/>
    <w:rsid w:val="00795D37"/>
    <w:pPr>
      <w:widowControl w:val="0"/>
      <w:autoSpaceDE w:val="0"/>
      <w:autoSpaceDN w:val="0"/>
      <w:adjustRightInd w:val="0"/>
      <w:spacing w:after="0" w:line="240" w:lineRule="auto"/>
      <w:ind w:firstLine="720"/>
    </w:pPr>
    <w:rPr>
      <w:rFonts w:ascii="Arial" w:eastAsia="Calibri" w:hAnsi="Arial" w:cs="Arial"/>
      <w:sz w:val="20"/>
      <w:szCs w:val="20"/>
      <w:lang w:eastAsia="ru-RU"/>
    </w:rPr>
  </w:style>
  <w:style w:type="paragraph" w:customStyle="1" w:styleId="TextBoldCenter">
    <w:name w:val="TextBoldCenter"/>
    <w:basedOn w:val="a"/>
    <w:rsid w:val="00795D37"/>
    <w:pPr>
      <w:autoSpaceDE w:val="0"/>
      <w:autoSpaceDN w:val="0"/>
      <w:adjustRightInd w:val="0"/>
      <w:spacing w:before="283" w:after="0" w:line="240" w:lineRule="auto"/>
      <w:jc w:val="center"/>
    </w:pPr>
    <w:rPr>
      <w:rFonts w:ascii="Times New Roman" w:eastAsia="Calibri" w:hAnsi="Times New Roman"/>
      <w:b/>
      <w:bCs/>
      <w:sz w:val="26"/>
      <w:szCs w:val="26"/>
      <w:lang w:eastAsia="ru-RU"/>
    </w:rPr>
  </w:style>
  <w:style w:type="paragraph" w:customStyle="1" w:styleId="TextBasTxt">
    <w:name w:val="TextBasTxt"/>
    <w:basedOn w:val="a"/>
    <w:rsid w:val="00795D37"/>
    <w:pPr>
      <w:autoSpaceDE w:val="0"/>
      <w:autoSpaceDN w:val="0"/>
      <w:adjustRightInd w:val="0"/>
      <w:spacing w:after="0" w:line="240" w:lineRule="auto"/>
      <w:ind w:firstLine="567"/>
      <w:jc w:val="both"/>
    </w:pPr>
    <w:rPr>
      <w:rFonts w:ascii="Times New Roman" w:eastAsia="Calibri" w:hAnsi="Times New Roman"/>
      <w:sz w:val="24"/>
      <w:szCs w:val="24"/>
      <w:lang w:eastAsia="ru-RU"/>
    </w:rPr>
  </w:style>
  <w:style w:type="paragraph" w:styleId="3">
    <w:name w:val="Body Text Indent 3"/>
    <w:basedOn w:val="a"/>
    <w:link w:val="30"/>
    <w:uiPriority w:val="99"/>
    <w:rsid w:val="00795D37"/>
    <w:pPr>
      <w:spacing w:after="0" w:line="240" w:lineRule="auto"/>
      <w:ind w:firstLine="567"/>
      <w:jc w:val="both"/>
    </w:pPr>
    <w:rPr>
      <w:rFonts w:ascii="Times New Roman" w:eastAsia="Calibri" w:hAnsi="Times New Roman"/>
      <w:sz w:val="26"/>
      <w:szCs w:val="24"/>
      <w:lang w:eastAsia="ru-RU"/>
    </w:rPr>
  </w:style>
  <w:style w:type="character" w:customStyle="1" w:styleId="30">
    <w:name w:val="Основной текст с отступом 3 Знак"/>
    <w:basedOn w:val="a0"/>
    <w:link w:val="3"/>
    <w:uiPriority w:val="99"/>
    <w:rsid w:val="00795D37"/>
    <w:rPr>
      <w:rFonts w:eastAsia="Calibri" w:cs="Times New Roman"/>
      <w:sz w:val="26"/>
      <w:szCs w:val="24"/>
      <w:lang w:eastAsia="ru-RU"/>
    </w:rPr>
  </w:style>
  <w:style w:type="paragraph" w:styleId="a5">
    <w:name w:val="List Paragraph"/>
    <w:basedOn w:val="a"/>
    <w:link w:val="a6"/>
    <w:uiPriority w:val="99"/>
    <w:qFormat/>
    <w:rsid w:val="00795D37"/>
    <w:pPr>
      <w:ind w:left="720"/>
      <w:contextualSpacing/>
    </w:pPr>
    <w:rPr>
      <w:rFonts w:eastAsia="Calibri"/>
    </w:rPr>
  </w:style>
  <w:style w:type="character" w:customStyle="1" w:styleId="a6">
    <w:name w:val="Абзац списка Знак"/>
    <w:link w:val="a5"/>
    <w:uiPriority w:val="99"/>
    <w:rsid w:val="00795D37"/>
    <w:rPr>
      <w:rFonts w:ascii="Calibri" w:eastAsia="Calibri" w:hAnsi="Calibri" w:cs="Times New Roman"/>
      <w:sz w:val="22"/>
    </w:rPr>
  </w:style>
  <w:style w:type="paragraph" w:styleId="a7">
    <w:name w:val="Body Text"/>
    <w:basedOn w:val="a"/>
    <w:link w:val="a8"/>
    <w:uiPriority w:val="99"/>
    <w:rsid w:val="00795D37"/>
    <w:pPr>
      <w:spacing w:after="120"/>
    </w:pPr>
    <w:rPr>
      <w:sz w:val="20"/>
      <w:szCs w:val="20"/>
    </w:rPr>
  </w:style>
  <w:style w:type="character" w:customStyle="1" w:styleId="a8">
    <w:name w:val="Основной текст Знак"/>
    <w:basedOn w:val="a0"/>
    <w:link w:val="a7"/>
    <w:uiPriority w:val="99"/>
    <w:rsid w:val="00795D37"/>
    <w:rPr>
      <w:rFonts w:ascii="Calibri" w:eastAsia="Times New Roman" w:hAnsi="Calibri" w:cs="Times New Roman"/>
      <w:sz w:val="20"/>
      <w:szCs w:val="20"/>
    </w:rPr>
  </w:style>
  <w:style w:type="character" w:styleId="a9">
    <w:name w:val="Hyperlink"/>
    <w:uiPriority w:val="99"/>
    <w:rsid w:val="00795D37"/>
    <w:rPr>
      <w:rFonts w:cs="Times New Roman"/>
      <w:color w:val="0000FF"/>
      <w:u w:val="single"/>
    </w:rPr>
  </w:style>
  <w:style w:type="paragraph" w:styleId="aa">
    <w:name w:val="header"/>
    <w:basedOn w:val="a"/>
    <w:link w:val="ab"/>
    <w:uiPriority w:val="99"/>
    <w:rsid w:val="00795D37"/>
    <w:pPr>
      <w:tabs>
        <w:tab w:val="center" w:pos="4677"/>
        <w:tab w:val="right" w:pos="9355"/>
      </w:tabs>
    </w:pPr>
    <w:rPr>
      <w:sz w:val="20"/>
      <w:szCs w:val="20"/>
    </w:rPr>
  </w:style>
  <w:style w:type="character" w:customStyle="1" w:styleId="ab">
    <w:name w:val="Верхний колонтитул Знак"/>
    <w:basedOn w:val="a0"/>
    <w:link w:val="aa"/>
    <w:uiPriority w:val="99"/>
    <w:rsid w:val="00795D37"/>
    <w:rPr>
      <w:rFonts w:ascii="Calibri" w:eastAsia="Times New Roman" w:hAnsi="Calibri" w:cs="Times New Roman"/>
      <w:sz w:val="20"/>
      <w:szCs w:val="20"/>
    </w:rPr>
  </w:style>
  <w:style w:type="character" w:styleId="ac">
    <w:name w:val="page number"/>
    <w:uiPriority w:val="99"/>
    <w:rsid w:val="00795D37"/>
    <w:rPr>
      <w:rFonts w:cs="Times New Roman"/>
    </w:rPr>
  </w:style>
  <w:style w:type="paragraph" w:styleId="ad">
    <w:name w:val="Title"/>
    <w:basedOn w:val="a"/>
    <w:link w:val="ae"/>
    <w:qFormat/>
    <w:rsid w:val="00795D37"/>
    <w:pPr>
      <w:overflowPunct w:val="0"/>
      <w:autoSpaceDE w:val="0"/>
      <w:autoSpaceDN w:val="0"/>
      <w:adjustRightInd w:val="0"/>
      <w:spacing w:after="0" w:line="240" w:lineRule="auto"/>
      <w:jc w:val="center"/>
      <w:textAlignment w:val="baseline"/>
    </w:pPr>
    <w:rPr>
      <w:rFonts w:ascii="Times New Roman" w:hAnsi="Times New Roman"/>
      <w:b/>
      <w:sz w:val="28"/>
      <w:szCs w:val="20"/>
    </w:rPr>
  </w:style>
  <w:style w:type="character" w:customStyle="1" w:styleId="ae">
    <w:name w:val="Название Знак"/>
    <w:basedOn w:val="a0"/>
    <w:link w:val="ad"/>
    <w:rsid w:val="00795D37"/>
    <w:rPr>
      <w:rFonts w:eastAsia="Times New Roman" w:cs="Times New Roman"/>
      <w:b/>
      <w:szCs w:val="20"/>
    </w:rPr>
  </w:style>
  <w:style w:type="paragraph" w:customStyle="1" w:styleId="rezul">
    <w:name w:val="rezul"/>
    <w:basedOn w:val="a"/>
    <w:rsid w:val="00795D37"/>
    <w:pPr>
      <w:widowControl w:val="0"/>
      <w:spacing w:after="0" w:line="240" w:lineRule="auto"/>
      <w:ind w:firstLine="283"/>
      <w:jc w:val="both"/>
    </w:pPr>
    <w:rPr>
      <w:rFonts w:ascii="Times New Roman" w:hAnsi="Times New Roman"/>
      <w:b/>
      <w:szCs w:val="20"/>
      <w:lang w:val="en-US"/>
    </w:rPr>
  </w:style>
  <w:style w:type="paragraph" w:customStyle="1" w:styleId="adress">
    <w:name w:val="adress"/>
    <w:basedOn w:val="a"/>
    <w:rsid w:val="00795D37"/>
    <w:pPr>
      <w:spacing w:before="1" w:after="1" w:line="240" w:lineRule="atLeast"/>
      <w:ind w:left="1" w:right="1" w:firstLine="1"/>
      <w:jc w:val="center"/>
    </w:pPr>
    <w:rPr>
      <w:rFonts w:ascii="Times New Roman" w:hAnsi="Times New Roman"/>
      <w:b/>
      <w:i/>
      <w:sz w:val="20"/>
      <w:szCs w:val="20"/>
      <w:lang w:val="en-US"/>
    </w:rPr>
  </w:style>
  <w:style w:type="paragraph" w:customStyle="1" w:styleId="ConsPlusNonformat">
    <w:name w:val="ConsPlusNonformat"/>
    <w:uiPriority w:val="99"/>
    <w:rsid w:val="00795D3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HTML">
    <w:name w:val="HTML Preformatted"/>
    <w:basedOn w:val="a"/>
    <w:link w:val="HTML0"/>
    <w:uiPriority w:val="99"/>
    <w:unhideWhenUsed/>
    <w:rsid w:val="00795D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alibri" w:hAnsi="Courier New" w:cs="Courier New"/>
      <w:sz w:val="20"/>
      <w:szCs w:val="20"/>
      <w:lang w:eastAsia="ru-RU"/>
    </w:rPr>
  </w:style>
  <w:style w:type="character" w:customStyle="1" w:styleId="HTML0">
    <w:name w:val="Стандартный HTML Знак"/>
    <w:basedOn w:val="a0"/>
    <w:link w:val="HTML"/>
    <w:uiPriority w:val="99"/>
    <w:rsid w:val="00795D37"/>
    <w:rPr>
      <w:rFonts w:ascii="Courier New" w:eastAsia="Calibri" w:hAnsi="Courier New" w:cs="Courier New"/>
      <w:sz w:val="20"/>
      <w:szCs w:val="20"/>
      <w:lang w:eastAsia="ru-RU"/>
    </w:rPr>
  </w:style>
  <w:style w:type="character" w:customStyle="1" w:styleId="Tahoma14">
    <w:name w:val="Стиль Tahoma 14 пт полужирный"/>
    <w:uiPriority w:val="99"/>
    <w:rsid w:val="00795D37"/>
    <w:rPr>
      <w:rFonts w:ascii="Times New Roman" w:hAnsi="Times New Roman"/>
      <w:b/>
      <w:sz w:val="28"/>
    </w:rPr>
  </w:style>
  <w:style w:type="paragraph" w:styleId="af">
    <w:name w:val="footnote text"/>
    <w:basedOn w:val="a"/>
    <w:link w:val="af0"/>
    <w:uiPriority w:val="99"/>
    <w:semiHidden/>
    <w:unhideWhenUsed/>
    <w:rsid w:val="00795D37"/>
    <w:pPr>
      <w:spacing w:after="0" w:line="240" w:lineRule="auto"/>
    </w:pPr>
    <w:rPr>
      <w:sz w:val="20"/>
      <w:szCs w:val="20"/>
    </w:rPr>
  </w:style>
  <w:style w:type="character" w:customStyle="1" w:styleId="af0">
    <w:name w:val="Текст сноски Знак"/>
    <w:basedOn w:val="a0"/>
    <w:link w:val="af"/>
    <w:uiPriority w:val="99"/>
    <w:semiHidden/>
    <w:rsid w:val="00795D37"/>
    <w:rPr>
      <w:rFonts w:ascii="Calibri" w:eastAsia="Times New Roman" w:hAnsi="Calibri" w:cs="Times New Roman"/>
      <w:sz w:val="20"/>
      <w:szCs w:val="20"/>
    </w:rPr>
  </w:style>
  <w:style w:type="paragraph" w:customStyle="1" w:styleId="headdoc">
    <w:name w:val="headdoc"/>
    <w:rsid w:val="00665DF4"/>
    <w:pPr>
      <w:widowControl w:val="0"/>
      <w:suppressAutoHyphens/>
    </w:pPr>
    <w:rPr>
      <w:rFonts w:ascii="Calibri" w:eastAsia="Times New Roman" w:hAnsi="Calibri" w:cs="Calibri"/>
      <w:kern w:val="1"/>
      <w:sz w:val="22"/>
      <w:lang w:eastAsia="ar-SA"/>
    </w:rPr>
  </w:style>
  <w:style w:type="paragraph" w:styleId="af1">
    <w:name w:val="Plain Text"/>
    <w:aliases w:val="Знак Знак,Знак Знак Знак Знак Знак Знак,Знак Знак Знак,Знак Знак Знак Знак Знак,Знак Знак Знак1 Знак,Знак Знак Знак Знак Знак Знак Знак Знак Знак Знак Знак Знак"/>
    <w:basedOn w:val="a"/>
    <w:link w:val="af2"/>
    <w:uiPriority w:val="99"/>
    <w:unhideWhenUsed/>
    <w:rsid w:val="00E970CB"/>
    <w:pPr>
      <w:spacing w:after="0" w:line="240" w:lineRule="auto"/>
    </w:pPr>
    <w:rPr>
      <w:rFonts w:ascii="Courier New" w:hAnsi="Courier New" w:cs="Courier New"/>
      <w:lang w:eastAsia="ru-RU"/>
    </w:rPr>
  </w:style>
  <w:style w:type="character" w:customStyle="1" w:styleId="af2">
    <w:name w:val="Текст Знак"/>
    <w:aliases w:val="Знак Знак Знак1,Знак Знак Знак Знак Знак Знак Знак,Знак Знак Знак Знак,Знак Знак Знак Знак Знак Знак1,Знак Знак Знак1 Знак Знак,Знак Знак Знак Знак Знак Знак Знак Знак Знак Знак Знак Знак Знак"/>
    <w:basedOn w:val="a0"/>
    <w:link w:val="af1"/>
    <w:uiPriority w:val="99"/>
    <w:rsid w:val="00E970CB"/>
    <w:rPr>
      <w:rFonts w:ascii="Courier New" w:eastAsia="Times New Roman" w:hAnsi="Courier New" w:cs="Courier New"/>
      <w:sz w:val="22"/>
      <w:lang w:eastAsia="ru-RU"/>
    </w:rPr>
  </w:style>
  <w:style w:type="character" w:customStyle="1" w:styleId="10">
    <w:name w:val="Заголовок 1 Знак"/>
    <w:basedOn w:val="a0"/>
    <w:link w:val="1"/>
    <w:uiPriority w:val="99"/>
    <w:rsid w:val="00E970CB"/>
    <w:rPr>
      <w:rFonts w:eastAsia="Times New Roman" w:cs="Times New Roman"/>
      <w:b/>
      <w:bCs/>
      <w:szCs w:val="28"/>
      <w:lang w:eastAsia="ru-RU"/>
    </w:rPr>
  </w:style>
  <w:style w:type="paragraph" w:styleId="af3">
    <w:name w:val="Body Text Indent"/>
    <w:basedOn w:val="a"/>
    <w:link w:val="af4"/>
    <w:uiPriority w:val="99"/>
    <w:rsid w:val="00E970CB"/>
    <w:pPr>
      <w:spacing w:after="120" w:line="240" w:lineRule="auto"/>
      <w:ind w:left="283"/>
    </w:pPr>
    <w:rPr>
      <w:rFonts w:ascii="Times New Roman" w:hAnsi="Times New Roman"/>
      <w:sz w:val="24"/>
      <w:szCs w:val="24"/>
      <w:lang w:eastAsia="ru-RU"/>
    </w:rPr>
  </w:style>
  <w:style w:type="character" w:customStyle="1" w:styleId="af4">
    <w:name w:val="Основной текст с отступом Знак"/>
    <w:basedOn w:val="a0"/>
    <w:link w:val="af3"/>
    <w:uiPriority w:val="99"/>
    <w:rsid w:val="00E970CB"/>
    <w:rPr>
      <w:rFonts w:eastAsia="Times New Roman" w:cs="Times New Roman"/>
      <w:sz w:val="24"/>
      <w:szCs w:val="24"/>
      <w:lang w:eastAsia="ru-RU"/>
    </w:rPr>
  </w:style>
  <w:style w:type="character" w:customStyle="1" w:styleId="ConsPlusNormal0">
    <w:name w:val="ConsPlusNormal Знак"/>
    <w:link w:val="ConsPlusNormal"/>
    <w:uiPriority w:val="99"/>
    <w:locked/>
    <w:rsid w:val="00E3761B"/>
    <w:rPr>
      <w:rFonts w:ascii="Arial" w:eastAsia="Calibri" w:hAnsi="Arial" w:cs="Arial"/>
      <w:sz w:val="20"/>
      <w:szCs w:val="20"/>
      <w:lang w:eastAsia="ru-RU"/>
    </w:rPr>
  </w:style>
  <w:style w:type="paragraph" w:customStyle="1" w:styleId="FR1">
    <w:name w:val="FR1"/>
    <w:uiPriority w:val="99"/>
    <w:rsid w:val="00BD0EED"/>
    <w:pPr>
      <w:widowControl w:val="0"/>
      <w:autoSpaceDE w:val="0"/>
      <w:autoSpaceDN w:val="0"/>
      <w:adjustRightInd w:val="0"/>
      <w:spacing w:after="0" w:line="240" w:lineRule="auto"/>
      <w:jc w:val="right"/>
    </w:pPr>
    <w:rPr>
      <w:rFonts w:eastAsia="Times New Roman" w:cs="Times New Roman"/>
      <w:szCs w:val="28"/>
      <w:lang w:eastAsia="ru-RU"/>
    </w:rPr>
  </w:style>
  <w:style w:type="paragraph" w:styleId="af5">
    <w:name w:val="Balloon Text"/>
    <w:basedOn w:val="a"/>
    <w:link w:val="af6"/>
    <w:uiPriority w:val="99"/>
    <w:semiHidden/>
    <w:unhideWhenUsed/>
    <w:rsid w:val="007E40EC"/>
    <w:pPr>
      <w:spacing w:after="0" w:line="240" w:lineRule="auto"/>
    </w:pPr>
    <w:rPr>
      <w:rFonts w:ascii="Tahoma" w:hAnsi="Tahoma" w:cs="Tahoma"/>
      <w:sz w:val="16"/>
      <w:szCs w:val="16"/>
    </w:rPr>
  </w:style>
  <w:style w:type="character" w:customStyle="1" w:styleId="af6">
    <w:name w:val="Текст выноски Знак"/>
    <w:basedOn w:val="a0"/>
    <w:link w:val="af5"/>
    <w:uiPriority w:val="99"/>
    <w:semiHidden/>
    <w:rsid w:val="007E40EC"/>
    <w:rPr>
      <w:rFonts w:ascii="Tahoma" w:eastAsia="Times New Roman" w:hAnsi="Tahoma" w:cs="Tahoma"/>
      <w:sz w:val="16"/>
      <w:szCs w:val="16"/>
    </w:rPr>
  </w:style>
  <w:style w:type="paragraph" w:styleId="af7">
    <w:name w:val="footer"/>
    <w:basedOn w:val="a"/>
    <w:link w:val="af8"/>
    <w:uiPriority w:val="99"/>
    <w:unhideWhenUsed/>
    <w:rsid w:val="006A523C"/>
    <w:pPr>
      <w:tabs>
        <w:tab w:val="center" w:pos="4677"/>
        <w:tab w:val="right" w:pos="9355"/>
      </w:tabs>
      <w:spacing w:after="0" w:line="240" w:lineRule="auto"/>
    </w:pPr>
  </w:style>
  <w:style w:type="character" w:customStyle="1" w:styleId="af8">
    <w:name w:val="Нижний колонтитул Знак"/>
    <w:basedOn w:val="a0"/>
    <w:link w:val="af7"/>
    <w:uiPriority w:val="99"/>
    <w:rsid w:val="006A523C"/>
    <w:rPr>
      <w:rFonts w:ascii="Calibri" w:eastAsia="Times New Roman" w:hAnsi="Calibri" w:cs="Times New Roman"/>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oseltorg.ru" TargetMode="External"/><Relationship Id="rId13" Type="http://schemas.openxmlformats.org/officeDocument/2006/relationships/hyperlink" Target="http://www.glazov-gov.ru" TargetMode="External"/><Relationship Id="rId18" Type="http://schemas.openxmlformats.org/officeDocument/2006/relationships/hyperlink" Target="consultantplus://offline/main?base=LAW;n=109044;fld=134;dst=100094"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torgi.gov.ru" TargetMode="External"/><Relationship Id="rId17" Type="http://schemas.openxmlformats.org/officeDocument/2006/relationships/hyperlink" Target="http://www.glazov-gov.ru" TargetMode="External"/><Relationship Id="rId2" Type="http://schemas.openxmlformats.org/officeDocument/2006/relationships/numbering" Target="numbering.xml"/><Relationship Id="rId16" Type="http://schemas.openxmlformats.org/officeDocument/2006/relationships/hyperlink" Target="consultantplus://offline/ref=5DC787B329D877AB64300FEE5865061D5EEB2111EDD77D0822B56F02F1A14F15B72EFFE1217814614874C5BBEC13378D95CD8A72CAB90EAELEMDM"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roseltorg.ru" TargetMode="External"/><Relationship Id="rId5" Type="http://schemas.openxmlformats.org/officeDocument/2006/relationships/webSettings" Target="webSettings.xml"/><Relationship Id="rId15" Type="http://schemas.openxmlformats.org/officeDocument/2006/relationships/hyperlink" Target="consultantplus://offline/ref=5DC787B329D877AB64300FEE5865061D5FE12812EDD67D0822B56F02F1A14F15B72EFFE1217816674374C5BBEC13378D95CD8A72CAB90EAELEMDM" TargetMode="External"/><Relationship Id="rId10" Type="http://schemas.openxmlformats.org/officeDocument/2006/relationships/hyperlink" Target="mailto:bogdanova_tv@glazov.udmr.ru"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Matveyeva_OV@glazov.udmr.ru" TargetMode="External"/><Relationship Id="rId14" Type="http://schemas.openxmlformats.org/officeDocument/2006/relationships/hyperlink" Target="consultantplus://offline/ref=39FD2E99E65CE2D9D09619036A62ABE37AFA3423B782E56B3869B865A323906FE5BB9A4744CB4CD0CAF9A035D28E1FEF9ACED64489k3T7H"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2D80EEC-6424-4408-AC1F-20A2136AEC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1191</TotalTime>
  <Pages>18</Pages>
  <Words>6775</Words>
  <Characters>38621</Characters>
  <Application>Microsoft Office Word</Application>
  <DocSecurity>0</DocSecurity>
  <Lines>321</Lines>
  <Paragraphs>90</Paragraphs>
  <ScaleCrop>false</ScaleCrop>
  <HeadingPairs>
    <vt:vector size="2" baseType="variant">
      <vt:variant>
        <vt:lpstr>Название</vt:lpstr>
      </vt:variant>
      <vt:variant>
        <vt:i4>1</vt:i4>
      </vt:variant>
    </vt:vector>
  </HeadingPairs>
  <TitlesOfParts>
    <vt:vector size="1" baseType="lpstr">
      <vt:lpstr/>
    </vt:vector>
  </TitlesOfParts>
  <Company>property</Company>
  <LinksUpToDate>false</LinksUpToDate>
  <CharactersWithSpaces>45306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borisova_tv</dc:creator>
  <cp:lastModifiedBy>Богданова Татьяна Вадимовна</cp:lastModifiedBy>
  <cp:revision>32</cp:revision>
  <cp:lastPrinted>2022-09-08T11:51:00Z</cp:lastPrinted>
  <dcterms:created xsi:type="dcterms:W3CDTF">2021-10-04T10:58:00Z</dcterms:created>
  <dcterms:modified xsi:type="dcterms:W3CDTF">2026-07-14T10:19:00Z</dcterms:modified>
</cp:coreProperties>
</file>