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017" w:rsidRDefault="00E32B7A">
      <w:pPr>
        <w:pStyle w:val="2"/>
        <w:keepNext w:val="0"/>
        <w:spacing w:before="0" w:after="299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36"/>
          <w:szCs w:val="36"/>
        </w:rPr>
        <w:t>Протокол об определении участников</w:t>
      </w: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8E301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>Комиссия</w:t>
            </w:r>
          </w:p>
        </w:tc>
      </w:tr>
      <w:tr w:rsidR="008E301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 членах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3231"/>
            </w:tblGrid>
            <w:tr w:rsidR="008E3017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ФИО </w:t>
                  </w:r>
                  <w:r>
                    <w:rPr>
                      <w:b/>
                      <w:bCs/>
                      <w:color w:val="000000"/>
                    </w:rPr>
                    <w:br/>
                  </w:r>
                </w:p>
              </w:tc>
            </w:tr>
            <w:tr w:rsidR="008E30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Ольга Вячеславовна Матвеева</w:t>
                  </w:r>
                </w:p>
              </w:tc>
            </w:tr>
            <w:tr w:rsidR="008E30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Наталья Леонидовна Абашева</w:t>
                  </w:r>
                </w:p>
              </w:tc>
            </w:tr>
          </w:tbl>
          <w:p w:rsidR="008E3017" w:rsidRDefault="008E3017">
            <w:pPr>
              <w:rPr>
                <w:color w:val="000000"/>
              </w:rPr>
            </w:pPr>
          </w:p>
        </w:tc>
      </w:tr>
    </w:tbl>
    <w:p w:rsidR="008E3017" w:rsidRDefault="008E3017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8E3017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процедуре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8E301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Тип процедуры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>Аукцион (Земельный кодекс РФ)</w:t>
            </w:r>
          </w:p>
        </w:tc>
      </w:tr>
      <w:tr w:rsidR="008E301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Сведения об инициаторе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</w:t>
            </w:r>
          </w:p>
        </w:tc>
      </w:tr>
      <w:tr w:rsidR="008E301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>SBR012-2605140049</w:t>
            </w:r>
          </w:p>
        </w:tc>
      </w:tr>
      <w:tr w:rsidR="008E301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процедуры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>Аукцион в электронной форме на право заключения договора аренды земельного участка с кадастровым № 18:28:000022:580 площадью 6812 кв.</w:t>
            </w:r>
            <w:r>
              <w:rPr>
                <w:color w:val="000000"/>
              </w:rPr>
              <w:t>м, местоположение которого: Российская Федерация, Удмуртская Республика, городской округ город Глазов, город Глазов, улица МОПРА, земельный участок 39, с видом разрешенного использования: «Для строительства среднеэтажного многоквартирного дома».</w:t>
            </w:r>
          </w:p>
        </w:tc>
      </w:tr>
      <w:tr w:rsidR="008E301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Форма заключения договора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>Электронный</w:t>
            </w:r>
          </w:p>
        </w:tc>
      </w:tr>
    </w:tbl>
    <w:p w:rsidR="008E3017" w:rsidRDefault="008E3017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8E3017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лоте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8E301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8E301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лота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>Право на заключение договора аренды земельного участка с кадастровым № 18:28:000022:580</w:t>
            </w:r>
          </w:p>
        </w:tc>
      </w:tr>
    </w:tbl>
    <w:p w:rsidR="008E3017" w:rsidRDefault="008E3017"/>
    <w:tbl>
      <w:tblPr>
        <w:tblStyle w:val="block-tbl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0892"/>
      </w:tblGrid>
      <w:tr w:rsidR="008E301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b/>
                <w:bCs/>
                <w:color w:val="000000"/>
                <w:sz w:val="10"/>
              </w:rPr>
            </w:pPr>
            <w:r>
              <w:rPr>
                <w:b/>
                <w:bCs/>
                <w:color w:val="000000"/>
                <w:sz w:val="10"/>
              </w:rPr>
              <w:t xml:space="preserve">Заявки на участие </w:t>
            </w:r>
            <w:r>
              <w:rPr>
                <w:b/>
                <w:bCs/>
                <w:color w:val="000000"/>
                <w:sz w:val="10"/>
              </w:rPr>
              <w:br/>
            </w:r>
          </w:p>
        </w:tc>
      </w:tr>
      <w:tr w:rsidR="008E301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676"/>
              <w:gridCol w:w="796"/>
              <w:gridCol w:w="3009"/>
              <w:gridCol w:w="1713"/>
              <w:gridCol w:w="1364"/>
              <w:gridCol w:w="1359"/>
              <w:gridCol w:w="849"/>
              <w:gridCol w:w="990"/>
            </w:tblGrid>
            <w:tr w:rsidR="008E3017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Номер заявки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ИНН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Наименование / ФИО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Наименование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ИНН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КПП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Решение о допуске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Причина отклонения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</w:tr>
            <w:tr w:rsidR="008E30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6417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620501445070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КРИВЦОВ КОНСТАНТИН ЕГОРОВИЧ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8E30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1501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561000897507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Федоров</w:t>
                  </w:r>
                  <w:r>
                    <w:rPr>
                      <w:color w:val="000000"/>
                      <w:sz w:val="10"/>
                    </w:rPr>
                    <w:t xml:space="preserve"> Павел Николаевич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8E30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1377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561214357210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Нестеренко Илья Андреевич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8E30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1818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010511595770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Звонцов Виктор Сергеевич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8E30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9089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010515828881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Дубинец Александр Юрьевич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8E30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2528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352527446700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Костыгов Лев Олегович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8E30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8650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366501573835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Богданова Ольга Васильевна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8E30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7269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366201773110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Жиляков Сергей Александрович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8E30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2676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366607543894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КУЛИКОВ ВАЛЕНТИН ВАЛЕНТИНОВИЧ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8E30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9204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366224757549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Титов Сергей Александрович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8E30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1893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360505657757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Аширов Михаил Сергеевич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Анучин Денис Алексеевич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366218220509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8E30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8863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366527468810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ГИЛЬФАНОВ МИХАИЛ ИГОРЕВИЧ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8E30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5130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366519915776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Гильфанова Александра Викторовна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</w:tr>
            <w:tr w:rsidR="008E30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5174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1808202144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 xml:space="preserve">ОБЩЕСТВО С ОГРАНИЧЕННОЙ ОТВЕТСТВЕННОСТЬЮ </w:t>
                  </w:r>
                  <w:r>
                    <w:rPr>
                      <w:color w:val="000000"/>
                      <w:sz w:val="10"/>
                    </w:rPr>
                    <w:t>"ИЖ-АНТИКОР"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Допущен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</w:tr>
          </w:tbl>
          <w:p w:rsidR="008E3017" w:rsidRDefault="008E3017">
            <w:pPr>
              <w:rPr>
                <w:color w:val="000000"/>
                <w:sz w:val="10"/>
              </w:rPr>
            </w:pPr>
          </w:p>
        </w:tc>
      </w:tr>
    </w:tbl>
    <w:p w:rsidR="008E3017" w:rsidRDefault="008E3017"/>
    <w:tbl>
      <w:tblPr>
        <w:tblStyle w:val="block-tbl"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0892"/>
      </w:tblGrid>
      <w:tr w:rsidR="008E301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b/>
                <w:bCs/>
                <w:color w:val="000000"/>
                <w:sz w:val="10"/>
              </w:rPr>
            </w:pPr>
            <w:r>
              <w:rPr>
                <w:b/>
                <w:bCs/>
                <w:color w:val="000000"/>
                <w:sz w:val="10"/>
              </w:rPr>
              <w:t xml:space="preserve">Перечень отозванных заявок </w:t>
            </w:r>
            <w:r>
              <w:rPr>
                <w:b/>
                <w:bCs/>
                <w:color w:val="000000"/>
                <w:sz w:val="10"/>
              </w:rPr>
              <w:br/>
            </w:r>
          </w:p>
        </w:tc>
      </w:tr>
      <w:tr w:rsidR="008E301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Style w:val="block-tbl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696"/>
              <w:gridCol w:w="790"/>
              <w:gridCol w:w="3152"/>
              <w:gridCol w:w="1787"/>
              <w:gridCol w:w="1411"/>
              <w:gridCol w:w="1406"/>
              <w:gridCol w:w="1514"/>
            </w:tblGrid>
            <w:tr w:rsidR="008E3017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Номер заявки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ИНН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Наименование / ФИО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Наименование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ИНН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КПП представителя участника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b/>
                      <w:bCs/>
                      <w:color w:val="000000"/>
                      <w:sz w:val="10"/>
                    </w:rPr>
                  </w:pPr>
                  <w:r>
                    <w:rPr>
                      <w:b/>
                      <w:bCs/>
                      <w:color w:val="000000"/>
                      <w:sz w:val="10"/>
                    </w:rPr>
                    <w:t xml:space="preserve">Дата и время регистрации заявки </w:t>
                  </w:r>
                  <w:r>
                    <w:rPr>
                      <w:b/>
                      <w:bCs/>
                      <w:color w:val="000000"/>
                      <w:sz w:val="10"/>
                    </w:rPr>
                    <w:br/>
                  </w:r>
                </w:p>
              </w:tc>
            </w:tr>
            <w:tr w:rsidR="008E30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1764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1808202144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ОБЩЕСТВО С ОГРАНИЧЕННОЙ ОТВЕТСТВЕННОСТЬЮ "ИЖ-АНТИКОР"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8E3017">
                  <w:pPr>
                    <w:rPr>
                      <w:color w:val="000000"/>
                      <w:sz w:val="1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  <w:sz w:val="10"/>
                    </w:rPr>
                  </w:pPr>
                  <w:r>
                    <w:rPr>
                      <w:color w:val="000000"/>
                      <w:sz w:val="10"/>
                    </w:rPr>
                    <w:t>02.06.2026 12:27</w:t>
                  </w:r>
                </w:p>
              </w:tc>
            </w:tr>
          </w:tbl>
          <w:p w:rsidR="008E3017" w:rsidRDefault="008E3017">
            <w:pPr>
              <w:rPr>
                <w:color w:val="000000"/>
                <w:sz w:val="10"/>
              </w:rPr>
            </w:pPr>
          </w:p>
        </w:tc>
      </w:tr>
    </w:tbl>
    <w:p w:rsidR="008E3017" w:rsidRDefault="008E3017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8E3017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Результат по лоту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8E301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Требуется формирование протокола об итогах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8E301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Статус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8E3017">
            <w:pPr>
              <w:rPr>
                <w:color w:val="000000"/>
              </w:rPr>
            </w:pPr>
          </w:p>
        </w:tc>
      </w:tr>
      <w:tr w:rsidR="008E301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признания лота несостоявшимся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8E3017">
            <w:pPr>
              <w:rPr>
                <w:color w:val="000000"/>
              </w:rPr>
            </w:pPr>
          </w:p>
        </w:tc>
      </w:tr>
      <w:tr w:rsidR="008E301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Решение комиссии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8E3017">
            <w:pPr>
              <w:rPr>
                <w:color w:val="000000"/>
              </w:rPr>
            </w:pPr>
          </w:p>
        </w:tc>
      </w:tr>
    </w:tbl>
    <w:p w:rsidR="008E3017" w:rsidRDefault="008E3017"/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245"/>
        <w:gridCol w:w="7571"/>
      </w:tblGrid>
      <w:tr w:rsidR="008E3017">
        <w:trPr>
          <w:tblHeader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Документы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8E301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Файл протокола </w:t>
            </w:r>
            <w:r>
              <w:rPr>
                <w:color w:val="000000"/>
              </w:rPr>
              <w:br/>
            </w:r>
            <w:r>
              <w:rPr>
                <w:i/>
                <w:iCs/>
                <w:color w:val="000000"/>
              </w:rPr>
              <w:t>В случае передачи в ГИС Торги файл не должен содержать макросы. При наличии макроса файл не будет передан в ГИС Торги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4224"/>
            </w:tblGrid>
            <w:tr w:rsidR="008E30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Протокол определения участников.docx</w:t>
                  </w:r>
                  <w:r>
                    <w:rPr>
                      <w:color w:val="000000"/>
                    </w:rPr>
                    <w:br/>
                    <w:t>03.06.2026</w:t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:rsidR="008E3017" w:rsidRDefault="008E3017">
            <w:pPr>
              <w:rPr>
                <w:color w:val="000000"/>
              </w:rPr>
            </w:pPr>
          </w:p>
        </w:tc>
      </w:tr>
      <w:tr w:rsidR="008E301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Передача файла протокола в ГИС Торги для просмотра в открытой части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R="008E301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Размещение протокола на электронной площадке для просмотра в открытой части </w:t>
            </w:r>
            <w:r>
              <w:rPr>
                <w:color w:val="FF0000"/>
              </w:rPr>
              <w:t>*</w:t>
            </w:r>
            <w:r>
              <w:rPr>
                <w:color w:val="FF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>Отображать в открытой части</w:t>
            </w:r>
          </w:p>
        </w:tc>
      </w:tr>
      <w:tr w:rsidR="008E3017"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Файл для публикации в открытой части ГИС Торги </w:t>
            </w:r>
            <w:r>
              <w:rPr>
                <w:color w:val="000000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hideMark/>
          </w:tcPr>
          <w:tbl>
            <w:tblPr>
              <w:tblStyle w:val="dt"/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 w:firstRow="1" w:lastRow="1" w:firstColumn="1" w:lastColumn="1" w:noHBand="0" w:noVBand="1"/>
            </w:tblPr>
            <w:tblGrid>
              <w:gridCol w:w="4847"/>
            </w:tblGrid>
            <w:tr w:rsidR="008E301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Информация о формировании протокола.docx</w:t>
                  </w:r>
                  <w:r>
                    <w:rPr>
                      <w:color w:val="000000"/>
                    </w:rPr>
                    <w:br/>
                    <w:t>30.01.2022</w:t>
                  </w:r>
                  <w:r>
                    <w:rPr>
                      <w:color w:val="000000"/>
                    </w:rPr>
                    <w:br/>
                  </w:r>
                </w:p>
              </w:tc>
            </w:tr>
          </w:tbl>
          <w:p w:rsidR="008E3017" w:rsidRDefault="008E3017">
            <w:pPr>
              <w:rPr>
                <w:color w:val="000000"/>
              </w:rPr>
            </w:pPr>
          </w:p>
        </w:tc>
      </w:tr>
    </w:tbl>
    <w:p w:rsidR="008E3017" w:rsidRDefault="008E3017"/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2"/>
        <w:gridCol w:w="8658"/>
      </w:tblGrid>
      <w:tr w:rsidR="008E3017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Данные подписи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8E301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Владелец сертификата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>Матвеева Ольга Вячеславовна</w:t>
            </w:r>
          </w:p>
        </w:tc>
      </w:tr>
      <w:tr w:rsidR="008E301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Организация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 АДМИНИСТРАЦИИ ГОРОДА ГЛАЗОВА</w:t>
            </w:r>
          </w:p>
        </w:tc>
      </w:tr>
      <w:tr w:rsidR="008E301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Город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>г. Глазов</w:t>
            </w:r>
          </w:p>
        </w:tc>
      </w:tr>
      <w:tr w:rsidR="008E301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E-mail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>matveeva_ov@glazov.udmr.ru</w:t>
            </w:r>
          </w:p>
        </w:tc>
      </w:tr>
    </w:tbl>
    <w:p w:rsidR="008E3017" w:rsidRDefault="008E3017">
      <w:pPr>
        <w:rPr>
          <w:vanish/>
        </w:rPr>
      </w:pPr>
    </w:p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5"/>
      </w:tblGrid>
      <w:tr w:rsidR="008E301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Доверенности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8E301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3"/>
              <w:gridCol w:w="1384"/>
              <w:gridCol w:w="1588"/>
              <w:gridCol w:w="1854"/>
            </w:tblGrid>
            <w:tr w:rsidR="008E3017">
              <w:trPr>
                <w:tblHeader/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Реестровый номер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Дата выдачи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Срок действия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E3017" w:rsidRDefault="00E32B7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ФИО доверителя</w:t>
                  </w:r>
                </w:p>
              </w:tc>
            </w:tr>
          </w:tbl>
          <w:p w:rsidR="008E3017" w:rsidRDefault="008E3017">
            <w:pPr>
              <w:rPr>
                <w:color w:val="000000"/>
              </w:rPr>
            </w:pPr>
          </w:p>
        </w:tc>
      </w:tr>
    </w:tbl>
    <w:p w:rsidR="008E3017" w:rsidRDefault="008E3017">
      <w:pPr>
        <w:rPr>
          <w:vanish/>
        </w:rPr>
      </w:pPr>
    </w:p>
    <w:tbl>
      <w:tblPr>
        <w:tblW w:w="0" w:type="auto"/>
        <w:tblCellSpacing w:w="15" w:type="dxa"/>
        <w:tblInd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6"/>
        <w:gridCol w:w="7324"/>
      </w:tblGrid>
      <w:tr w:rsidR="008E3017">
        <w:trPr>
          <w:tblCellSpacing w:w="15" w:type="dxa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Сведения о документе</w:t>
            </w:r>
            <w:r>
              <w:rPr>
                <w:b/>
                <w:bCs/>
                <w:color w:val="000000"/>
              </w:rPr>
              <w:br/>
            </w:r>
          </w:p>
        </w:tc>
      </w:tr>
      <w:tr w:rsidR="008E301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Статус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>Обработан</w:t>
            </w:r>
          </w:p>
        </w:tc>
      </w:tr>
      <w:tr w:rsidR="008E301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Причина отклонения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8E3017">
            <w:pPr>
              <w:rPr>
                <w:color w:val="000000"/>
              </w:rPr>
            </w:pPr>
          </w:p>
        </w:tc>
      </w:tr>
      <w:tr w:rsidR="008E301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создания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>03.06.2026 08:58:59</w:t>
            </w:r>
          </w:p>
        </w:tc>
      </w:tr>
      <w:tr w:rsidR="008E301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Дата обработки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>03.06.2026 08:59:18</w:t>
            </w:r>
          </w:p>
        </w:tc>
      </w:tr>
      <w:tr w:rsidR="008E301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Автор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>Матвеева Ольга Вячеславовна (должность: , действует на основании: )</w:t>
            </w:r>
          </w:p>
        </w:tc>
      </w:tr>
      <w:tr w:rsidR="008E301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Дата и время подписания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>03.06.2026 08:59</w:t>
            </w:r>
          </w:p>
        </w:tc>
      </w:tr>
      <w:tr w:rsidR="008E301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ИНН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>1829005612</w:t>
            </w:r>
          </w:p>
        </w:tc>
      </w:tr>
      <w:tr w:rsidR="008E301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КПП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>183701001</w:t>
            </w:r>
          </w:p>
        </w:tc>
      </w:tr>
      <w:tr w:rsidR="008E301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Полное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>УПРАВЛЕНИЕ ИМУЩЕСТВЕННЫХ ОТНОШЕНИЙ АДМИНИСТРАЦИИ ГОРОДА ГЛАЗОВА</w:t>
            </w:r>
          </w:p>
        </w:tc>
      </w:tr>
      <w:tr w:rsidR="008E301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Краткое наименование владельца документа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УПРАВЛЕНИЕ </w:t>
            </w:r>
            <w:r>
              <w:rPr>
                <w:color w:val="000000"/>
              </w:rPr>
              <w:t>ИМУЩЕСТВЕННЫХ ОТНОШЕНИЙ</w:t>
            </w:r>
          </w:p>
        </w:tc>
      </w:tr>
      <w:tr w:rsidR="008E301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извещения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>4024648</w:t>
            </w:r>
          </w:p>
        </w:tc>
      </w:tr>
      <w:tr w:rsidR="008E3017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 xml:space="preserve">Номер лота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E3017" w:rsidRDefault="00E32B7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A77B3E" w:rsidRDefault="00A77B3E"/>
    <w:sectPr w:rsidR="00A77B3E">
      <w:pgSz w:w="11906" w:h="16838"/>
      <w:pgMar w:top="567" w:right="567" w:bottom="567" w:left="567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50000" w:hash="wHCXi8K0snaZbOi7BXEoTMsNhYQ=" w:salt="hIqOl99kIr/+N0hyovEq7Q==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8E3017"/>
    <w:rsid w:val="00A77B3E"/>
    <w:rsid w:val="00CA2A55"/>
    <w:rsid w:val="00E3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docId w15:val="{035292A7-8312-4D1C-A62F-0BDC9C83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block-tbl">
    <w:name w:val="block-tbl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lock">
    <w:name w:val="block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t">
    <w:name w:val="dt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3244</Characters>
  <Application>Microsoft Office Word</Application>
  <DocSecurity>8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Абашева</dc:creator>
  <cp:lastModifiedBy>Наталья Абашева</cp:lastModifiedBy>
  <cp:revision>2</cp:revision>
  <dcterms:created xsi:type="dcterms:W3CDTF">2026-06-03T06:15:00Z</dcterms:created>
  <dcterms:modified xsi:type="dcterms:W3CDTF">2026-06-03T06:15:00Z</dcterms:modified>
</cp:coreProperties>
</file>