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08378B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304864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A52CAB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08378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08378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08378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08378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08378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103F89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08378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08378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08378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08378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08378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103F8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103F89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08378B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103F89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08378B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062DD7">
        <w:rPr>
          <w:rFonts w:eastAsiaTheme="minorEastAsia"/>
          <w:color w:val="000000"/>
          <w:sz w:val="26"/>
          <w:szCs w:val="26"/>
        </w:rPr>
        <w:t>28.11.2025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</w:t>
      </w:r>
      <w:r w:rsidR="00062DD7">
        <w:rPr>
          <w:rFonts w:eastAsiaTheme="minorEastAsia"/>
          <w:color w:val="000000"/>
          <w:sz w:val="26"/>
          <w:szCs w:val="26"/>
        </w:rPr>
        <w:t xml:space="preserve">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№ ___</w:t>
      </w:r>
      <w:r w:rsidR="00062DD7">
        <w:rPr>
          <w:rFonts w:eastAsiaTheme="minorEastAsia"/>
          <w:color w:val="000000"/>
          <w:sz w:val="26"/>
          <w:szCs w:val="26"/>
        </w:rPr>
        <w:t>24/10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103F89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08378B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103F8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70F68" w:rsidRDefault="0008378B" w:rsidP="00443329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70F68">
        <w:rPr>
          <w:rStyle w:val="af2"/>
          <w:b/>
          <w:bCs/>
          <w:color w:val="auto"/>
          <w:sz w:val="26"/>
          <w:szCs w:val="26"/>
        </w:rPr>
        <w:t xml:space="preserve">Об организации и проведении ярмарки </w:t>
      </w:r>
    </w:p>
    <w:p w:rsidR="00D96989" w:rsidRPr="00F70F68" w:rsidRDefault="00D96989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70F68">
        <w:rPr>
          <w:rStyle w:val="af2"/>
          <w:b/>
          <w:bCs/>
          <w:color w:val="auto"/>
          <w:sz w:val="26"/>
          <w:szCs w:val="26"/>
        </w:rPr>
        <w:t xml:space="preserve">«Новогодний </w:t>
      </w:r>
      <w:proofErr w:type="spellStart"/>
      <w:r w:rsidRPr="00F70F68">
        <w:rPr>
          <w:rStyle w:val="af2"/>
          <w:b/>
          <w:bCs/>
          <w:color w:val="auto"/>
          <w:sz w:val="26"/>
          <w:szCs w:val="26"/>
        </w:rPr>
        <w:t>экомаркет</w:t>
      </w:r>
      <w:proofErr w:type="spellEnd"/>
      <w:r w:rsidRPr="00F70F68">
        <w:rPr>
          <w:rStyle w:val="af2"/>
          <w:b/>
          <w:bCs/>
          <w:color w:val="auto"/>
          <w:sz w:val="26"/>
          <w:szCs w:val="26"/>
        </w:rPr>
        <w:t>»</w:t>
      </w:r>
    </w:p>
    <w:p w:rsidR="00AC14C7" w:rsidRPr="00F70F68" w:rsidRDefault="00103F8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D96989" w:rsidRPr="00F70F68" w:rsidRDefault="00D96989" w:rsidP="00D96989">
      <w:pPr>
        <w:pStyle w:val="ConsPlusNonformat"/>
        <w:widowControl/>
        <w:spacing w:line="288" w:lineRule="auto"/>
        <w:ind w:right="-14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0F68">
        <w:rPr>
          <w:rFonts w:ascii="Times New Roman" w:hAnsi="Times New Roman" w:cs="Times New Roman"/>
          <w:color w:val="000000"/>
          <w:sz w:val="26"/>
          <w:szCs w:val="26"/>
        </w:rPr>
        <w:t>На основании заявления муниципальной бюджетного учреждения культуры «Центр культурного развития «Крылья» от 13.11.2025 года,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Удмуртской Республики от 27.05.2020 № 228 «Об утверждении порядка организации ярмарок и продажи товаров (выполнения работ, оказания услуг) на них на территории Удмуртской Республики», Уставом муниципального образования «Городской округ «Город Глазов» Удмуртской Республики»,</w:t>
      </w:r>
    </w:p>
    <w:p w:rsidR="00D96989" w:rsidRPr="00F70F68" w:rsidRDefault="00D96989" w:rsidP="00D96989">
      <w:pPr>
        <w:pStyle w:val="ConsPlusNonformat"/>
        <w:widowControl/>
        <w:spacing w:line="288" w:lineRule="auto"/>
        <w:ind w:right="-142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70F68">
        <w:rPr>
          <w:rFonts w:ascii="Times New Roman" w:hAnsi="Times New Roman" w:cs="Times New Roman"/>
          <w:b/>
          <w:color w:val="000000"/>
          <w:sz w:val="26"/>
          <w:szCs w:val="26"/>
        </w:rPr>
        <w:t>ПОСТАНОВЛЯЮ:</w:t>
      </w:r>
    </w:p>
    <w:p w:rsidR="00D96989" w:rsidRPr="00F70F68" w:rsidRDefault="00D96989" w:rsidP="00D96989">
      <w:pPr>
        <w:pStyle w:val="ConsPlusNonformat"/>
        <w:widowControl/>
        <w:numPr>
          <w:ilvl w:val="0"/>
          <w:numId w:val="42"/>
        </w:numPr>
        <w:spacing w:line="288" w:lineRule="auto"/>
        <w:ind w:left="0" w:right="-14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0F68">
        <w:rPr>
          <w:rFonts w:ascii="Times New Roman" w:hAnsi="Times New Roman" w:cs="Times New Roman"/>
          <w:color w:val="000000"/>
          <w:sz w:val="26"/>
          <w:szCs w:val="26"/>
        </w:rPr>
        <w:t xml:space="preserve">Организовать и провести ярмарку «Новогодний </w:t>
      </w:r>
      <w:proofErr w:type="spellStart"/>
      <w:r w:rsidRPr="00F70F68">
        <w:rPr>
          <w:rFonts w:ascii="Times New Roman" w:hAnsi="Times New Roman" w:cs="Times New Roman"/>
          <w:color w:val="000000"/>
          <w:sz w:val="26"/>
          <w:szCs w:val="26"/>
        </w:rPr>
        <w:t>экомаркет</w:t>
      </w:r>
      <w:proofErr w:type="spellEnd"/>
      <w:r w:rsidRPr="00F70F68">
        <w:rPr>
          <w:rFonts w:ascii="Times New Roman" w:hAnsi="Times New Roman" w:cs="Times New Roman"/>
          <w:color w:val="000000"/>
          <w:sz w:val="26"/>
          <w:szCs w:val="26"/>
        </w:rPr>
        <w:t>»; тип ярмарки – универсальная; дата проведения – 14.12.2025 года; режим работы: с 13.00 часов до 17.00 часов; место проведения – Удмуртская Республика, город Глазов, ул. Толстого, д.7.</w:t>
      </w:r>
    </w:p>
    <w:p w:rsidR="00D96989" w:rsidRPr="00F70F68" w:rsidRDefault="00D96989" w:rsidP="00D96989">
      <w:pPr>
        <w:pStyle w:val="ConsPlusNonformat"/>
        <w:widowControl/>
        <w:numPr>
          <w:ilvl w:val="0"/>
          <w:numId w:val="42"/>
        </w:numPr>
        <w:spacing w:line="264" w:lineRule="auto"/>
        <w:ind w:left="0" w:right="-14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0F68">
        <w:rPr>
          <w:rFonts w:ascii="Times New Roman" w:hAnsi="Times New Roman" w:cs="Times New Roman"/>
          <w:color w:val="000000"/>
          <w:sz w:val="26"/>
          <w:szCs w:val="26"/>
        </w:rPr>
        <w:t>Организатору ярмарки, муниципальному бюджетному учреждению культуры «Центр культурного развития «Крылья» обеспечить организацию и проведение ярмарки в соответствии с Порядком организации ярмарок и продажи товаров (выполнения работ, оказания услуг) на них на территории Удмуртской Республики, утвержденным постановлением Правительства Удмуртской Республики от 27.05.2020 № 228.</w:t>
      </w:r>
    </w:p>
    <w:p w:rsidR="00D96989" w:rsidRPr="00F70F68" w:rsidRDefault="00D96989" w:rsidP="00D96989">
      <w:pPr>
        <w:pStyle w:val="ConsPlusNonformat"/>
        <w:widowControl/>
        <w:numPr>
          <w:ilvl w:val="0"/>
          <w:numId w:val="42"/>
        </w:numPr>
        <w:spacing w:line="288" w:lineRule="auto"/>
        <w:ind w:left="0" w:right="-14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0F68">
        <w:rPr>
          <w:rFonts w:ascii="Times New Roman" w:hAnsi="Times New Roman" w:cs="Times New Roman"/>
          <w:color w:val="000000"/>
          <w:sz w:val="26"/>
          <w:szCs w:val="26"/>
        </w:rPr>
        <w:t>Настоящее постановление подлежит официальному опубликованию.</w:t>
      </w:r>
    </w:p>
    <w:p w:rsidR="00D96989" w:rsidRPr="00F70F68" w:rsidRDefault="00D96989" w:rsidP="00D96989">
      <w:pPr>
        <w:pStyle w:val="ConsPlusNonformat"/>
        <w:widowControl/>
        <w:numPr>
          <w:ilvl w:val="0"/>
          <w:numId w:val="42"/>
        </w:numPr>
        <w:spacing w:line="288" w:lineRule="auto"/>
        <w:ind w:left="0" w:right="-14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0F68">
        <w:rPr>
          <w:rFonts w:ascii="Times New Roman" w:hAnsi="Times New Roman" w:cs="Times New Roman"/>
          <w:color w:val="000000"/>
          <w:sz w:val="26"/>
          <w:szCs w:val="26"/>
        </w:rPr>
        <w:t>Контроль за исполнением настоящего постановления оставляю за собой.</w:t>
      </w:r>
    </w:p>
    <w:p w:rsidR="00AC14C7" w:rsidRPr="00F70F68" w:rsidRDefault="00103F89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</w:p>
    <w:p w:rsidR="00AC14C7" w:rsidRPr="00F70F68" w:rsidRDefault="00103F8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A52CAB" w:rsidRPr="00F70F68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F70F68" w:rsidRDefault="0008378B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F70F68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F70F68" w:rsidRDefault="0008378B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F70F68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F70F68" w:rsidRDefault="00103F89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  <w:bookmarkStart w:id="0" w:name="_GoBack"/>
      <w:bookmarkEnd w:id="0"/>
    </w:p>
    <w:sectPr w:rsidR="00AC14C7" w:rsidRPr="00F70F68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F89" w:rsidRDefault="00103F89">
      <w:r>
        <w:separator/>
      </w:r>
    </w:p>
  </w:endnote>
  <w:endnote w:type="continuationSeparator" w:id="0">
    <w:p w:rsidR="00103F89" w:rsidRDefault="0010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F89" w:rsidRDefault="00103F89">
      <w:r>
        <w:separator/>
      </w:r>
    </w:p>
  </w:footnote>
  <w:footnote w:type="continuationSeparator" w:id="0">
    <w:p w:rsidR="00103F89" w:rsidRDefault="00103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08378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103F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08378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2DD7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103F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B3AA0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C6C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4017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B84F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3A6F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0088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C01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FCB3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2EFA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35EC0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149E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BEFC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22C6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783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C40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4C4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EC06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7C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AF6400A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214CD2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CA4C77D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ACEA1CC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DCE266B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A5A6E8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F8C887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BC18783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BDC8C3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2070F1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336C3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422EB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DAE64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51273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20E5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B7624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F12DF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0227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48B6D93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F7F639C0" w:tentative="1">
      <w:start w:val="1"/>
      <w:numFmt w:val="lowerLetter"/>
      <w:lvlText w:val="%2."/>
      <w:lvlJc w:val="left"/>
      <w:pPr>
        <w:ind w:left="1440" w:hanging="360"/>
      </w:pPr>
    </w:lvl>
    <w:lvl w:ilvl="2" w:tplc="D32019D6" w:tentative="1">
      <w:start w:val="1"/>
      <w:numFmt w:val="lowerRoman"/>
      <w:lvlText w:val="%3."/>
      <w:lvlJc w:val="right"/>
      <w:pPr>
        <w:ind w:left="2160" w:hanging="180"/>
      </w:pPr>
    </w:lvl>
    <w:lvl w:ilvl="3" w:tplc="8CF03EAA" w:tentative="1">
      <w:start w:val="1"/>
      <w:numFmt w:val="decimal"/>
      <w:lvlText w:val="%4."/>
      <w:lvlJc w:val="left"/>
      <w:pPr>
        <w:ind w:left="2880" w:hanging="360"/>
      </w:pPr>
    </w:lvl>
    <w:lvl w:ilvl="4" w:tplc="573ABAB8" w:tentative="1">
      <w:start w:val="1"/>
      <w:numFmt w:val="lowerLetter"/>
      <w:lvlText w:val="%5."/>
      <w:lvlJc w:val="left"/>
      <w:pPr>
        <w:ind w:left="3600" w:hanging="360"/>
      </w:pPr>
    </w:lvl>
    <w:lvl w:ilvl="5" w:tplc="D6D0A1DE" w:tentative="1">
      <w:start w:val="1"/>
      <w:numFmt w:val="lowerRoman"/>
      <w:lvlText w:val="%6."/>
      <w:lvlJc w:val="right"/>
      <w:pPr>
        <w:ind w:left="4320" w:hanging="180"/>
      </w:pPr>
    </w:lvl>
    <w:lvl w:ilvl="6" w:tplc="3372E264" w:tentative="1">
      <w:start w:val="1"/>
      <w:numFmt w:val="decimal"/>
      <w:lvlText w:val="%7."/>
      <w:lvlJc w:val="left"/>
      <w:pPr>
        <w:ind w:left="5040" w:hanging="360"/>
      </w:pPr>
    </w:lvl>
    <w:lvl w:ilvl="7" w:tplc="B9C8B4B8" w:tentative="1">
      <w:start w:val="1"/>
      <w:numFmt w:val="lowerLetter"/>
      <w:lvlText w:val="%8."/>
      <w:lvlJc w:val="left"/>
      <w:pPr>
        <w:ind w:left="5760" w:hanging="360"/>
      </w:pPr>
    </w:lvl>
    <w:lvl w:ilvl="8" w:tplc="8F8EA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36B89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6C6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60A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CA86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07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7406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162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E850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BAAD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520CF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5EADE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348F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103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3EF4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DADF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723D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DE0A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78A6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1C680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B0D4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F035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2811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9409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DEB5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DEE1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C24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CFD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FEC2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4EC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849C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781A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0C3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6A2D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746C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6677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645A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7D20D98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A28077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BA2D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255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C01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8EB6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C46D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1C83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9238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D916E0D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5CD23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D0E6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C1E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2BE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467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D299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C82E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0B2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CD8C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BE8E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841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84A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AEF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7A56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64A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70D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3C26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C6205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BC69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3838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ACBF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8E4E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60B1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1EC9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7827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067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1786E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CAAA3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EEE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4810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6292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AE10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38C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0C43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D28B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2B40A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7291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A25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10B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64F3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AB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604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4CB4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60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40563C"/>
    <w:multiLevelType w:val="hybridMultilevel"/>
    <w:tmpl w:val="BCD0051A"/>
    <w:lvl w:ilvl="0" w:tplc="5D04E2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1FE293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CB8AC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ECE5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7E39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6E1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E68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C60F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646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A8A6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47EA53E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424BE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1CB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0F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CE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AA54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845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E7F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12A9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F402A7A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163C5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3F4FB8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54CC92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67485F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1BABB0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8C0F62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C78975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71CF1D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B8B81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B9EAA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0435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812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9645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AC5B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22B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AA95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1AF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CC4ADE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D3CD9D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FE44EA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3C03D1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58A5FD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2049C5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890A41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7149E4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254EAB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0B40D2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90A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963B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7488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44C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182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920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A8E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04B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79647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8947F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5CA4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C2C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E54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3A0A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E2C8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66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B05E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3D66E5C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214FD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BA0C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5ED3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D82A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AC45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B8D4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C59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262A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8C087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80B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3E7F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B27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6615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A467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7636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F65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3463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31305FC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576094C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4724988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D2C68B3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3A8B98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BD2B63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77E0C5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18EBFC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4149BF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F3C4458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D6F05EAE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BCF8226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9112E63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19CAD5A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5F6C1AB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20CA41B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2D0EEA5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8A46173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5CB0639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446411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329C5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35AC2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7C235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165E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1FA09D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FBAC1A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B7236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F5BA827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10C05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9AD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74A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847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8812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A83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CE4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285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3FB09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A3A1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3699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4C8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92C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2453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B6D4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8E15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10D1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422C16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2AC7C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129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DC0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B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C6C4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49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5402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BE3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DF7889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D70D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206A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7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4C1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10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20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822B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425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0AE66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24EB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EDB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189A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C2C5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E99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DA2B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CA3A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70FE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5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AB"/>
    <w:rsid w:val="00062DD7"/>
    <w:rsid w:val="0008378B"/>
    <w:rsid w:val="00103F89"/>
    <w:rsid w:val="0027245A"/>
    <w:rsid w:val="00A52CAB"/>
    <w:rsid w:val="00D96989"/>
    <w:rsid w:val="00F7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F1C61"/>
  <w15:docId w15:val="{32CB736A-4856-4662-AABF-410C0EC1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2010-11-19T11:14:00Z</cp:lastPrinted>
  <dcterms:created xsi:type="dcterms:W3CDTF">2016-12-16T12:43:00Z</dcterms:created>
  <dcterms:modified xsi:type="dcterms:W3CDTF">2025-12-01T04:35:00Z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