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067FE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24A9125" wp14:editId="41AF0EAF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662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C145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67FE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67FE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67FE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67FE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67FE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A4E6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67FE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67FE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67FE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67FE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67FE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A4E6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A4E6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67FE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A4E6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67FE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4549EA">
        <w:rPr>
          <w:rFonts w:eastAsiaTheme="minorEastAsia"/>
          <w:color w:val="000000"/>
          <w:sz w:val="26"/>
          <w:szCs w:val="26"/>
          <w:u w:val="single"/>
        </w:rPr>
        <w:t>01.11.2025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4549EA">
        <w:rPr>
          <w:rFonts w:eastAsiaTheme="minorEastAsia"/>
          <w:color w:val="000000"/>
          <w:sz w:val="26"/>
          <w:szCs w:val="26"/>
          <w:u w:val="single"/>
        </w:rPr>
        <w:t>1/69</w:t>
      </w:r>
      <w:r w:rsidRPr="00E649DB">
        <w:rPr>
          <w:rFonts w:eastAsiaTheme="minorEastAsia"/>
          <w:color w:val="000000"/>
          <w:sz w:val="26"/>
          <w:szCs w:val="26"/>
        </w:rPr>
        <w:t xml:space="preserve">______ </w:t>
      </w:r>
    </w:p>
    <w:p w:rsidR="00E649DB" w:rsidRPr="00E649DB" w:rsidRDefault="008A4E6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67FE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A4E6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67FEC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Перечень муниципального имущества, находящегося в собственности муниципального образования «Городской округ «Город Глазов» Удмуртской Республики» и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r w:rsidR="005E521F"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малого и среднего предпринимательства), предназначенного для передачи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города Глазова от 28.03.2016 г. № 1/20 </w:t>
      </w:r>
    </w:p>
    <w:p w:rsidR="00AC14C7" w:rsidRPr="00760BEF" w:rsidRDefault="008A4E6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E521F" w:rsidRPr="00EE2E4D" w:rsidRDefault="005E521F" w:rsidP="00EE2E4D">
      <w:pPr>
        <w:widowControl w:val="0"/>
        <w:autoSpaceDE w:val="0"/>
        <w:autoSpaceDN w:val="0"/>
        <w:spacing w:line="360" w:lineRule="auto"/>
        <w:ind w:firstLine="708"/>
        <w:jc w:val="both"/>
        <w:rPr>
          <w:sz w:val="26"/>
          <w:szCs w:val="26"/>
          <w:lang w:eastAsia="en-US"/>
        </w:rPr>
      </w:pPr>
      <w:r w:rsidRPr="00EE2E4D">
        <w:rPr>
          <w:sz w:val="26"/>
          <w:szCs w:val="26"/>
          <w:lang w:eastAsia="en-US"/>
        </w:rPr>
        <w:t>В соответствии с Федеральным законом от 24.07.2007 года № 209-ФЗ «О развитии малого и среднего предпринимательства в Российской Феде</w:t>
      </w:r>
      <w:r w:rsidR="00EE2E4D">
        <w:rPr>
          <w:sz w:val="26"/>
          <w:szCs w:val="26"/>
          <w:lang w:eastAsia="en-US"/>
        </w:rPr>
        <w:t xml:space="preserve">рации», Федеральным законом от </w:t>
      </w:r>
      <w:r w:rsidRPr="00EE2E4D">
        <w:rPr>
          <w:sz w:val="26"/>
          <w:szCs w:val="26"/>
          <w:lang w:eastAsia="en-US"/>
        </w:rPr>
        <w:t xml:space="preserve">20.03.2025 г. № 33-ФЗ «Об общих принципах организации местного самоуправления в единой системе публичной власти», руководствуясь Порядком формирования, ведения, обязательного опубликования перечня муниципального имущества муниципального образования «Город Глазов»,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</w:t>
      </w:r>
      <w:r w:rsidRPr="00EE2E4D">
        <w:rPr>
          <w:sz w:val="26"/>
          <w:szCs w:val="26"/>
          <w:lang w:eastAsia="en-US"/>
        </w:rPr>
        <w:lastRenderedPageBreak/>
        <w:t>доход», утвержденным Постановлением Администрации города Глазова от 29.08.2017 года № 1/90, Уставом города Глазова,</w:t>
      </w:r>
    </w:p>
    <w:p w:rsidR="005E521F" w:rsidRPr="00EE2E4D" w:rsidRDefault="005E521F" w:rsidP="005E521F">
      <w:pPr>
        <w:widowControl w:val="0"/>
        <w:autoSpaceDE w:val="0"/>
        <w:autoSpaceDN w:val="0"/>
        <w:spacing w:line="360" w:lineRule="auto"/>
        <w:jc w:val="both"/>
        <w:rPr>
          <w:b/>
          <w:spacing w:val="-20"/>
          <w:sz w:val="26"/>
          <w:szCs w:val="26"/>
          <w:lang w:eastAsia="en-US"/>
        </w:rPr>
      </w:pPr>
    </w:p>
    <w:p w:rsidR="005E521F" w:rsidRPr="00EE2E4D" w:rsidRDefault="005E521F" w:rsidP="005E521F">
      <w:pPr>
        <w:widowControl w:val="0"/>
        <w:autoSpaceDE w:val="0"/>
        <w:autoSpaceDN w:val="0"/>
        <w:spacing w:line="360" w:lineRule="auto"/>
        <w:ind w:firstLine="708"/>
        <w:jc w:val="both"/>
        <w:rPr>
          <w:b/>
          <w:spacing w:val="30"/>
          <w:sz w:val="26"/>
          <w:szCs w:val="26"/>
          <w:lang w:eastAsia="en-US"/>
        </w:rPr>
      </w:pPr>
      <w:r w:rsidRPr="00EE2E4D">
        <w:rPr>
          <w:b/>
          <w:spacing w:val="30"/>
          <w:sz w:val="26"/>
          <w:szCs w:val="26"/>
          <w:lang w:eastAsia="en-US"/>
        </w:rPr>
        <w:t>ПОСТАНОВЛЯЮ:</w:t>
      </w:r>
    </w:p>
    <w:p w:rsidR="005E521F" w:rsidRPr="00EE2E4D" w:rsidRDefault="005E521F" w:rsidP="005E521F">
      <w:pPr>
        <w:widowControl w:val="0"/>
        <w:numPr>
          <w:ilvl w:val="0"/>
          <w:numId w:val="42"/>
        </w:numPr>
        <w:autoSpaceDE w:val="0"/>
        <w:autoSpaceDN w:val="0"/>
        <w:spacing w:after="200" w:line="360" w:lineRule="auto"/>
        <w:ind w:left="142" w:firstLine="567"/>
        <w:contextualSpacing/>
        <w:jc w:val="both"/>
        <w:rPr>
          <w:sz w:val="26"/>
          <w:szCs w:val="26"/>
          <w:lang w:eastAsia="en-US"/>
        </w:rPr>
      </w:pPr>
      <w:r w:rsidRPr="00EE2E4D">
        <w:rPr>
          <w:sz w:val="26"/>
          <w:szCs w:val="26"/>
          <w:lang w:eastAsia="en-US"/>
        </w:rPr>
        <w:t>Внести изменения в Перечень муниципального имущества, находящегося в собственности муниципального образования «Городской округ «Город Глазов» Удмуртской Республики»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города Глазова от 28.03.2016 г. № 1/20, изложив его в новой редакции, согласно приложению к настоящему постановлению.</w:t>
      </w:r>
    </w:p>
    <w:p w:rsidR="005E521F" w:rsidRPr="00EE2E4D" w:rsidRDefault="005E521F" w:rsidP="005E521F">
      <w:pPr>
        <w:widowControl w:val="0"/>
        <w:numPr>
          <w:ilvl w:val="0"/>
          <w:numId w:val="42"/>
        </w:numPr>
        <w:autoSpaceDE w:val="0"/>
        <w:autoSpaceDN w:val="0"/>
        <w:spacing w:after="200" w:line="360" w:lineRule="auto"/>
        <w:ind w:left="142" w:firstLine="567"/>
        <w:contextualSpacing/>
        <w:jc w:val="both"/>
        <w:rPr>
          <w:sz w:val="26"/>
          <w:szCs w:val="26"/>
          <w:lang w:eastAsia="en-US"/>
        </w:rPr>
      </w:pPr>
      <w:r w:rsidRPr="00EE2E4D">
        <w:rPr>
          <w:sz w:val="26"/>
          <w:szCs w:val="26"/>
          <w:lang w:eastAsia="en-US"/>
        </w:rPr>
        <w:t>Настоящее постановление подлежит официальному опубликованию.</w:t>
      </w:r>
    </w:p>
    <w:p w:rsidR="005E521F" w:rsidRPr="00EE2E4D" w:rsidRDefault="005E521F" w:rsidP="005E521F">
      <w:pPr>
        <w:tabs>
          <w:tab w:val="left" w:pos="7655"/>
        </w:tabs>
        <w:suppressAutoHyphens/>
        <w:spacing w:line="360" w:lineRule="auto"/>
        <w:ind w:firstLine="567"/>
        <w:jc w:val="both"/>
        <w:rPr>
          <w:rStyle w:val="12"/>
          <w:rFonts w:ascii="Times New Roman" w:hAnsi="Times New Roman" w:cs="Times New Roman"/>
          <w:b w:val="0"/>
          <w:bCs w:val="0"/>
          <w:kern w:val="0"/>
          <w:sz w:val="26"/>
          <w:szCs w:val="26"/>
          <w:lang w:eastAsia="zh-CN"/>
        </w:rPr>
      </w:pPr>
      <w:r w:rsidRPr="00EE2E4D">
        <w:rPr>
          <w:sz w:val="26"/>
          <w:szCs w:val="26"/>
          <w:lang w:eastAsia="en-US"/>
        </w:rPr>
        <w:t xml:space="preserve">  3. Контроль за исполнением настоящего постановления возложить </w:t>
      </w:r>
      <w:r w:rsidRPr="00EE2E4D">
        <w:rPr>
          <w:sz w:val="26"/>
          <w:szCs w:val="26"/>
          <w:lang w:eastAsia="zh-CN"/>
        </w:rPr>
        <w:t>на заместителя Главы Администрации города Глазова по финансам, бюджетному планированию и учету Баженову Альфию Глимдаровну.</w:t>
      </w:r>
    </w:p>
    <w:p w:rsidR="005E521F" w:rsidRPr="00EE2E4D" w:rsidRDefault="005E521F" w:rsidP="005E521F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EE2E4D" w:rsidRDefault="008A4E6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EE2E4D" w:rsidRDefault="008A4E6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C1457" w:rsidRPr="00EE2E4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E2E4D" w:rsidRDefault="00067FE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E2E4D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E2E4D" w:rsidRDefault="00067FE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E2E4D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A4E6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067FE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E2E4D" w:rsidRPr="00760BEF" w:rsidRDefault="00EE2E4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EE2E4D" w:rsidRDefault="00067FEC" w:rsidP="00EE2E4D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2C1457" w:rsidTr="00443329">
        <w:tc>
          <w:tcPr>
            <w:tcW w:w="6629" w:type="dxa"/>
          </w:tcPr>
          <w:p w:rsidR="00AC14C7" w:rsidRPr="00E649DB" w:rsidRDefault="00067FEC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AC14C7" w:rsidRPr="00E649DB" w:rsidRDefault="00067FEC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2C1457" w:rsidTr="00443329">
        <w:tc>
          <w:tcPr>
            <w:tcW w:w="6629" w:type="dxa"/>
          </w:tcPr>
          <w:p w:rsidR="00AC14C7" w:rsidRPr="00E649DB" w:rsidRDefault="00067FEC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имущества</w:t>
            </w:r>
          </w:p>
        </w:tc>
        <w:tc>
          <w:tcPr>
            <w:tcW w:w="3118" w:type="dxa"/>
          </w:tcPr>
          <w:p w:rsidR="00AC14C7" w:rsidRPr="00E649DB" w:rsidRDefault="00067FEC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RDefault="00067FEC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Матвеева Ольга Вячеславовна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  <w:r w:rsidRPr="009131CA">
        <w:rPr>
          <w:rStyle w:val="af2"/>
          <w:b/>
          <w:color w:val="auto"/>
          <w:sz w:val="16"/>
          <w:szCs w:val="16"/>
        </w:rPr>
        <w:t>+7 (34141) 66-031</w:t>
      </w:r>
    </w:p>
    <w:p w:rsidR="00AC14C7" w:rsidRPr="009131CA" w:rsidRDefault="00067FEC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Матвеева О.В.</w:t>
      </w:r>
    </w:p>
    <w:p w:rsidR="005E521F" w:rsidRDefault="00067FEC" w:rsidP="00443329">
      <w:pPr>
        <w:spacing w:line="360" w:lineRule="auto"/>
        <w:ind w:right="566"/>
        <w:outlineLvl w:val="0"/>
        <w:rPr>
          <w:rStyle w:val="af2"/>
          <w:b/>
          <w:color w:val="auto"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имущественных отношений Администрации города Глазова</w:t>
      </w:r>
    </w:p>
    <w:p w:rsidR="00AE0FF2" w:rsidRDefault="005E521F" w:rsidP="005E521F">
      <w:pPr>
        <w:widowControl w:val="0"/>
        <w:tabs>
          <w:tab w:val="left" w:pos="9214"/>
          <w:tab w:val="left" w:pos="14459"/>
        </w:tabs>
        <w:autoSpaceDE w:val="0"/>
        <w:autoSpaceDN w:val="0"/>
        <w:ind w:left="9356" w:right="-31"/>
        <w:rPr>
          <w:rStyle w:val="af2"/>
          <w:b/>
          <w:color w:val="auto"/>
          <w:sz w:val="16"/>
          <w:szCs w:val="16"/>
        </w:rPr>
        <w:sectPr w:rsidR="00AE0FF2" w:rsidSect="00EE2E4D">
          <w:headerReference w:type="even" r:id="rId9"/>
          <w:headerReference w:type="default" r:id="rId10"/>
          <w:pgSz w:w="11906" w:h="16838"/>
          <w:pgMar w:top="567" w:right="849" w:bottom="851" w:left="1701" w:header="709" w:footer="709" w:gutter="0"/>
          <w:cols w:space="708"/>
          <w:titlePg/>
          <w:docGrid w:linePitch="360"/>
        </w:sectPr>
      </w:pPr>
      <w:r>
        <w:rPr>
          <w:rStyle w:val="af2"/>
          <w:b/>
          <w:color w:val="auto"/>
          <w:sz w:val="16"/>
          <w:szCs w:val="16"/>
        </w:rPr>
        <w:br w:type="page"/>
      </w:r>
    </w:p>
    <w:p w:rsidR="005E521F" w:rsidRPr="00453D2F" w:rsidRDefault="005E521F" w:rsidP="005E521F">
      <w:pPr>
        <w:widowControl w:val="0"/>
        <w:tabs>
          <w:tab w:val="left" w:pos="9214"/>
          <w:tab w:val="left" w:pos="14459"/>
        </w:tabs>
        <w:autoSpaceDE w:val="0"/>
        <w:autoSpaceDN w:val="0"/>
        <w:ind w:left="9356" w:right="-31"/>
        <w:rPr>
          <w:sz w:val="25"/>
          <w:szCs w:val="25"/>
          <w:lang w:eastAsia="en-US"/>
        </w:rPr>
      </w:pPr>
      <w:r w:rsidRPr="00453D2F">
        <w:rPr>
          <w:sz w:val="25"/>
          <w:szCs w:val="25"/>
          <w:lang w:eastAsia="en-US"/>
        </w:rPr>
        <w:lastRenderedPageBreak/>
        <w:t>Приложение</w:t>
      </w:r>
    </w:p>
    <w:p w:rsidR="005E521F" w:rsidRPr="00453D2F" w:rsidRDefault="005E521F" w:rsidP="005E521F">
      <w:pPr>
        <w:widowControl w:val="0"/>
        <w:tabs>
          <w:tab w:val="left" w:pos="9214"/>
          <w:tab w:val="left" w:pos="14459"/>
        </w:tabs>
        <w:autoSpaceDE w:val="0"/>
        <w:autoSpaceDN w:val="0"/>
        <w:ind w:left="9356" w:right="-31"/>
        <w:rPr>
          <w:sz w:val="25"/>
          <w:szCs w:val="25"/>
          <w:lang w:eastAsia="en-US"/>
        </w:rPr>
      </w:pPr>
      <w:r w:rsidRPr="00453D2F">
        <w:rPr>
          <w:sz w:val="25"/>
          <w:szCs w:val="25"/>
          <w:lang w:eastAsia="en-US"/>
        </w:rPr>
        <w:t>к постановлению Администрации города Глазова</w:t>
      </w:r>
    </w:p>
    <w:p w:rsidR="005E521F" w:rsidRPr="004E1FBD" w:rsidRDefault="005E521F" w:rsidP="005E521F">
      <w:pPr>
        <w:widowControl w:val="0"/>
        <w:tabs>
          <w:tab w:val="left" w:pos="9214"/>
          <w:tab w:val="left" w:pos="14459"/>
        </w:tabs>
        <w:autoSpaceDE w:val="0"/>
        <w:autoSpaceDN w:val="0"/>
        <w:ind w:left="9356" w:right="-31"/>
        <w:rPr>
          <w:sz w:val="25"/>
          <w:szCs w:val="25"/>
          <w:u w:val="single"/>
          <w:lang w:eastAsia="en-US"/>
        </w:rPr>
      </w:pPr>
      <w:r w:rsidRPr="00453D2F">
        <w:rPr>
          <w:sz w:val="25"/>
          <w:szCs w:val="25"/>
          <w:lang w:eastAsia="en-US"/>
        </w:rPr>
        <w:t>от «</w:t>
      </w:r>
      <w:r w:rsidRPr="00453D2F">
        <w:rPr>
          <w:sz w:val="25"/>
          <w:szCs w:val="25"/>
          <w:u w:val="single"/>
          <w:lang w:eastAsia="en-US"/>
        </w:rPr>
        <w:t xml:space="preserve">  </w:t>
      </w:r>
      <w:r w:rsidR="004549EA" w:rsidRPr="004549EA">
        <w:rPr>
          <w:sz w:val="25"/>
          <w:szCs w:val="25"/>
          <w:u w:val="single"/>
          <w:lang w:eastAsia="en-US"/>
        </w:rPr>
        <w:t>01</w:t>
      </w:r>
      <w:r w:rsidRPr="004549EA">
        <w:rPr>
          <w:sz w:val="25"/>
          <w:szCs w:val="25"/>
          <w:u w:val="single"/>
          <w:lang w:eastAsia="en-US"/>
        </w:rPr>
        <w:t xml:space="preserve">  </w:t>
      </w:r>
      <w:r>
        <w:rPr>
          <w:sz w:val="25"/>
          <w:szCs w:val="25"/>
          <w:u w:val="single"/>
          <w:lang w:eastAsia="en-US"/>
        </w:rPr>
        <w:t xml:space="preserve"> </w:t>
      </w:r>
      <w:r w:rsidRPr="00453D2F">
        <w:rPr>
          <w:sz w:val="25"/>
          <w:szCs w:val="25"/>
          <w:lang w:eastAsia="en-US"/>
        </w:rPr>
        <w:t>»</w:t>
      </w:r>
      <w:r w:rsidRPr="00453D2F">
        <w:rPr>
          <w:sz w:val="25"/>
          <w:szCs w:val="25"/>
          <w:u w:val="single"/>
          <w:lang w:eastAsia="en-US"/>
        </w:rPr>
        <w:t xml:space="preserve">   </w:t>
      </w:r>
      <w:r>
        <w:rPr>
          <w:sz w:val="25"/>
          <w:szCs w:val="25"/>
          <w:u w:val="single"/>
          <w:lang w:eastAsia="en-US"/>
        </w:rPr>
        <w:t xml:space="preserve"> </w:t>
      </w:r>
      <w:r w:rsidR="004549EA" w:rsidRPr="004549EA">
        <w:rPr>
          <w:sz w:val="25"/>
          <w:szCs w:val="25"/>
          <w:u w:val="single"/>
          <w:lang w:eastAsia="en-US"/>
        </w:rPr>
        <w:t>11</w:t>
      </w:r>
      <w:r w:rsidRPr="00453D2F">
        <w:rPr>
          <w:sz w:val="25"/>
          <w:szCs w:val="25"/>
          <w:u w:val="single"/>
          <w:lang w:eastAsia="en-US"/>
        </w:rPr>
        <w:t xml:space="preserve">       </w:t>
      </w:r>
      <w:r w:rsidRPr="00453D2F">
        <w:rPr>
          <w:sz w:val="25"/>
          <w:szCs w:val="25"/>
          <w:lang w:eastAsia="en-US"/>
        </w:rPr>
        <w:t>202</w:t>
      </w:r>
      <w:r>
        <w:rPr>
          <w:sz w:val="25"/>
          <w:szCs w:val="25"/>
          <w:lang w:eastAsia="en-US"/>
        </w:rPr>
        <w:t>5 г. №</w:t>
      </w:r>
      <w:r w:rsidR="004549EA">
        <w:rPr>
          <w:sz w:val="25"/>
          <w:szCs w:val="25"/>
          <w:lang w:eastAsia="en-US"/>
        </w:rPr>
        <w:t xml:space="preserve"> </w:t>
      </w:r>
      <w:bookmarkStart w:id="0" w:name="_GoBack"/>
      <w:bookmarkEnd w:id="0"/>
      <w:r w:rsidR="004549EA" w:rsidRPr="004549EA">
        <w:rPr>
          <w:sz w:val="25"/>
          <w:szCs w:val="25"/>
          <w:u w:val="single"/>
          <w:lang w:eastAsia="en-US"/>
        </w:rPr>
        <w:t>1/69</w:t>
      </w: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sz w:val="25"/>
          <w:szCs w:val="25"/>
          <w:u w:val="single"/>
          <w:lang w:eastAsia="en-US"/>
        </w:rPr>
      </w:pP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sz w:val="25"/>
          <w:szCs w:val="25"/>
          <w:lang w:eastAsia="en-US"/>
        </w:rPr>
      </w:pPr>
      <w:r w:rsidRPr="00453D2F">
        <w:rPr>
          <w:sz w:val="25"/>
          <w:szCs w:val="25"/>
          <w:lang w:eastAsia="en-US"/>
        </w:rPr>
        <w:t>Перечень муниципального имущества,</w:t>
      </w: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sz w:val="25"/>
          <w:szCs w:val="25"/>
          <w:lang w:eastAsia="en-US"/>
        </w:rPr>
      </w:pPr>
      <w:r w:rsidRPr="00453D2F">
        <w:rPr>
          <w:sz w:val="25"/>
          <w:szCs w:val="25"/>
          <w:lang w:eastAsia="en-US"/>
        </w:rPr>
        <w:t xml:space="preserve"> находящегося в собственности муниципального образования «Городской округ «Город Глазов» Удмуртской Республики»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sz w:val="25"/>
          <w:szCs w:val="25"/>
          <w:lang w:eastAsia="en-US"/>
        </w:rPr>
      </w:pP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b/>
          <w:sz w:val="25"/>
          <w:szCs w:val="25"/>
          <w:lang w:eastAsia="en-US"/>
        </w:rPr>
      </w:pPr>
      <w:r w:rsidRPr="00453D2F">
        <w:rPr>
          <w:b/>
          <w:sz w:val="25"/>
          <w:szCs w:val="25"/>
          <w:lang w:eastAsia="en-US"/>
        </w:rPr>
        <w:t>Раздел 1</w:t>
      </w: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b/>
          <w:sz w:val="25"/>
          <w:szCs w:val="25"/>
          <w:lang w:eastAsia="en-US"/>
        </w:rPr>
      </w:pPr>
    </w:p>
    <w:p w:rsidR="005E521F" w:rsidRPr="00453D2F" w:rsidRDefault="005E521F" w:rsidP="005E521F">
      <w:pPr>
        <w:widowControl w:val="0"/>
        <w:autoSpaceDE w:val="0"/>
        <w:autoSpaceDN w:val="0"/>
        <w:jc w:val="center"/>
        <w:rPr>
          <w:b/>
          <w:sz w:val="25"/>
          <w:szCs w:val="25"/>
          <w:lang w:eastAsia="en-US"/>
        </w:rPr>
      </w:pPr>
      <w:r w:rsidRPr="00453D2F">
        <w:rPr>
          <w:b/>
          <w:sz w:val="25"/>
          <w:szCs w:val="25"/>
          <w:lang w:eastAsia="en-US"/>
        </w:rPr>
        <w:t>Сведения о недвижимом / движимом имуществе</w:t>
      </w:r>
    </w:p>
    <w:p w:rsidR="005E521F" w:rsidRPr="00453D2F" w:rsidRDefault="005E521F" w:rsidP="005E521F">
      <w:pPr>
        <w:widowControl w:val="0"/>
        <w:autoSpaceDE w:val="0"/>
        <w:autoSpaceDN w:val="0"/>
        <w:jc w:val="right"/>
        <w:rPr>
          <w:sz w:val="25"/>
          <w:szCs w:val="25"/>
          <w:lang w:eastAsia="en-US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1843"/>
        <w:gridCol w:w="2126"/>
        <w:gridCol w:w="1985"/>
        <w:gridCol w:w="1134"/>
        <w:gridCol w:w="1559"/>
        <w:gridCol w:w="1843"/>
      </w:tblGrid>
      <w:tr w:rsidR="005E521F" w:rsidRPr="00453D2F" w:rsidTr="002346F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53D2F">
              <w:rPr>
                <w:sz w:val="22"/>
                <w:szCs w:val="22"/>
              </w:rPr>
              <w:t xml:space="preserve">№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53D2F">
              <w:rPr>
                <w:sz w:val="22"/>
                <w:szCs w:val="22"/>
              </w:rPr>
              <w:t>Наименование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 объекта;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Вид объекта недвижимости/тип движимого имущества/год ввода в эксплуатацию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Сведения о недвижимом имуществе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Сведения о движимом имуществе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Дата включения объекта в Перечень (дата издания Администрацией города Глазова постановления о включении объекта в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Перечень)</w:t>
            </w:r>
          </w:p>
        </w:tc>
      </w:tr>
      <w:tr w:rsidR="005E521F" w:rsidRPr="00453D2F" w:rsidTr="002346F2">
        <w:trPr>
          <w:trHeight w:val="786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Площадь/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протяженность (единица измерения)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Кадастровый номер /инвентарный номер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Адрес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 (местоположение, адресный ориентир)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Категория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земель;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вид разрешенного использования 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453D2F">
              <w:rPr>
                <w:sz w:val="22"/>
                <w:szCs w:val="22"/>
              </w:rPr>
              <w:t>Год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Государственный регистрационный знак (при наличии); марка, модель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«Встроенное помещение»;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Недвижимое имущество (помещение в МКД)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28,7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18:28:000034:2183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Республика,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Калинина, д.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28.03.2016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lastRenderedPageBreak/>
              <w:t>2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«Встроенное помещение»;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Недвижимое имущество (помещение в МКД)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14,6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18:28:000034:2232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Республика,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Калинина, д. 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12.04.2018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3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«Встроенное помещение»;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Недвижимое имущество (помещение в МКД)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39,0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18:28:000058:2247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Республика,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г. Глазов,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Пехтина,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28.05.2018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4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участок;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3 800,0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18:28:000078:468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 Республика,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Юкаменская, д. 33а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земли населенных пунктов; склады (код 6.9) ‒ строительство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08.07.2019</w:t>
            </w:r>
          </w:p>
        </w:tc>
      </w:tr>
      <w:tr w:rsidR="005E521F" w:rsidRPr="00453D2F" w:rsidTr="002346F2">
        <w:trPr>
          <w:trHeight w:val="2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5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 xml:space="preserve">«Встроенное помещение в 4-х этажном кирпичном </w:t>
            </w:r>
            <w:r w:rsidRPr="00453D2F">
              <w:lastRenderedPageBreak/>
              <w:t>жилом доме»;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lastRenderedPageBreak/>
              <w:t>Недвижимое имущество (помещение в МКД)</w:t>
            </w:r>
          </w:p>
          <w:p w:rsidR="005E521F" w:rsidRPr="00453D2F" w:rsidRDefault="005E521F" w:rsidP="002346F2">
            <w:pPr>
              <w:jc w:val="center"/>
            </w:pPr>
            <w:r w:rsidRPr="00453D2F">
              <w:lastRenderedPageBreak/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lastRenderedPageBreak/>
              <w:t>86,7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18:28:000032:3003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Республика,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г. Глазов,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Кирова, д. 10в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21.02.2020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lastRenderedPageBreak/>
              <w:t>6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участок;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13 664,0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18:28:000001:2487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Республика,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в районе зданий по Химмашевскому шоссе, 1/4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земли населенных пунктов; служебные гаражи (код 4.9) - размещение автостоянки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14.04.2020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jc w:val="center"/>
            </w:pPr>
            <w:r w:rsidRPr="00FF1599">
              <w:t>7.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jc w:val="center"/>
            </w:pPr>
            <w:r w:rsidRPr="00FF1599">
              <w:t>Земельный</w:t>
            </w:r>
          </w:p>
          <w:p w:rsidR="005E521F" w:rsidRPr="00FF1599" w:rsidRDefault="005E521F" w:rsidP="002346F2">
            <w:pPr>
              <w:jc w:val="center"/>
            </w:pPr>
            <w:r w:rsidRPr="00FF1599">
              <w:t>участок;</w:t>
            </w:r>
          </w:p>
          <w:p w:rsidR="005E521F" w:rsidRPr="00FF1599" w:rsidRDefault="005E521F" w:rsidP="002346F2">
            <w:pPr>
              <w:jc w:val="center"/>
            </w:pPr>
            <w:r w:rsidRPr="00FF1599"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jc w:val="center"/>
            </w:pPr>
            <w:r w:rsidRPr="00FF159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4 675,0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F1599">
              <w:rPr>
                <w:sz w:val="20"/>
                <w:szCs w:val="20"/>
              </w:rPr>
              <w:t>18:28:000099:370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Удмуртская</w:t>
            </w:r>
          </w:p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Республика,</w:t>
            </w:r>
          </w:p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 xml:space="preserve">г. Глазов, </w:t>
            </w:r>
          </w:p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ул. Шоссейная,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земли населенных пунктов; складские площадки (код 6.9.1)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FF159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FF1599">
              <w:t>22.03.2021</w:t>
            </w:r>
          </w:p>
        </w:tc>
      </w:tr>
      <w:tr w:rsidR="005E521F" w:rsidRPr="00453D2F" w:rsidTr="002346F2">
        <w:trPr>
          <w:trHeight w:val="2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8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Часть помещения в здании «Бизнес-инкубатора»;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Недвижимое имущество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72,7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18:28:000095:271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Республика,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г. Глазов,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Куйбышева, 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rPr>
                <w:rFonts w:eastAsia="Calibri"/>
                <w:lang w:eastAsia="en-US"/>
              </w:rPr>
              <w:t>26.07.2021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lastRenderedPageBreak/>
              <w:t>9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участок;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1 033,0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18:28:000078:527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Республика,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ул. Юкаменская, 31в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земли населенных пунктов; складские площадки (код 6.9.1) – временное хранение, распределение и перевалка грузов на 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31.10.2022</w:t>
            </w:r>
          </w:p>
        </w:tc>
      </w:tr>
      <w:tr w:rsidR="005E521F" w:rsidRPr="00453D2F" w:rsidTr="002346F2">
        <w:trPr>
          <w:trHeight w:val="7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10</w:t>
            </w:r>
            <w:r w:rsidRPr="00453D2F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участок;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объект занят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2 710,0 м²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3D2F">
              <w:rPr>
                <w:sz w:val="20"/>
                <w:szCs w:val="20"/>
              </w:rPr>
              <w:t>18:28:000078:653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Республика,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г. Глазов,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гаражный участок № 29 территория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земли населенных пунктов;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 xml:space="preserve">обслуживание автотранспорта (код 4.9) - Размещение постоянных или временных гаражей с </w:t>
            </w:r>
            <w:r w:rsidRPr="00453D2F">
              <w:lastRenderedPageBreak/>
              <w:t>несколькими стояночными местами, стоянок (парковок), гаражей, в том числе многоярусных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lastRenderedPageBreak/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13.02.2023</w:t>
            </w:r>
          </w:p>
        </w:tc>
      </w:tr>
      <w:tr w:rsidR="005E521F" w:rsidRPr="00453D2F" w:rsidTr="002346F2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jc w:val="center"/>
            </w:pPr>
            <w:r w:rsidRPr="006E48A4">
              <w:lastRenderedPageBreak/>
              <w:t>1</w:t>
            </w:r>
            <w:r>
              <w:rPr>
                <w:lang w:val="en-US"/>
              </w:rPr>
              <w:t>1</w:t>
            </w:r>
            <w:r w:rsidRPr="006E48A4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6E48A4">
              <w:rPr>
                <w:rFonts w:eastAsia="Calibri"/>
                <w:lang w:eastAsia="en-US"/>
              </w:rPr>
              <w:t>Земельный</w:t>
            </w:r>
          </w:p>
          <w:p w:rsidR="005E521F" w:rsidRPr="006E48A4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6E48A4">
              <w:rPr>
                <w:rFonts w:eastAsia="Calibri"/>
                <w:lang w:eastAsia="en-US"/>
              </w:rPr>
              <w:t>участок;</w:t>
            </w:r>
          </w:p>
          <w:p w:rsidR="005E521F" w:rsidRPr="006E48A4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6E48A4">
              <w:rPr>
                <w:rFonts w:eastAsia="Calibri"/>
                <w:lang w:eastAsia="en-US"/>
              </w:rPr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jc w:val="center"/>
            </w:pPr>
            <w:r w:rsidRPr="006E48A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r w:rsidRPr="006E48A4">
              <w:rPr>
                <w:lang w:eastAsia="en-US"/>
              </w:rPr>
              <w:t>3 283,0 м</w:t>
            </w:r>
            <w:r w:rsidRPr="006E48A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6E48A4">
              <w:rPr>
                <w:sz w:val="20"/>
                <w:szCs w:val="20"/>
                <w:lang w:eastAsia="en-US"/>
              </w:rPr>
              <w:t>18:28:000001:2409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Удмуртская Республика, г. Глазов, Химмашевское шоссе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земли населенных пунктов;</w:t>
            </w:r>
          </w:p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объекты придорожного сервиса (код 4.9.1) - размещение нестационарного объекта для проведения технического осмотра и обслуживания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6E48A4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6E48A4">
              <w:t>21.10.2024</w:t>
            </w:r>
          </w:p>
        </w:tc>
      </w:tr>
      <w:tr w:rsidR="005E521F" w:rsidRPr="00453D2F" w:rsidTr="002346F2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</w:pPr>
            <w:r w:rsidRPr="008740DB">
              <w:lastRenderedPageBreak/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Земельный</w:t>
            </w:r>
          </w:p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участок;</w:t>
            </w:r>
          </w:p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jc w:val="center"/>
            </w:pPr>
            <w:r w:rsidRPr="008740D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r w:rsidRPr="008740DB">
              <w:rPr>
                <w:lang w:eastAsia="en-US"/>
              </w:rPr>
              <w:t>1 040,0 м</w:t>
            </w:r>
            <w:r w:rsidRPr="008740D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8740DB">
              <w:rPr>
                <w:sz w:val="20"/>
                <w:szCs w:val="20"/>
                <w:lang w:eastAsia="en-US"/>
              </w:rPr>
              <w:t>18:28:000099:361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rPr>
                <w:color w:val="252625"/>
                <w:shd w:val="clear" w:color="auto" w:fill="FFFFFF"/>
              </w:rPr>
              <w:t>Удмуртская Республика, городской округ город Глазов, город Глазов, улица Куйбышева, земельный участок 64б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земли населенных пунктов;</w:t>
            </w:r>
          </w:p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ремонт автомобилей (код 4.9.1.4) -размещение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21.10.2024</w:t>
            </w:r>
          </w:p>
        </w:tc>
      </w:tr>
      <w:tr w:rsidR="005E521F" w:rsidRPr="00453D2F" w:rsidTr="002346F2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jc w:val="center"/>
            </w:pPr>
            <w:r w:rsidRPr="008740DB">
              <w:t>1</w:t>
            </w:r>
            <w:r>
              <w:t>3</w:t>
            </w:r>
            <w:r w:rsidRPr="008740DB"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Земельный</w:t>
            </w:r>
          </w:p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участок;</w:t>
            </w:r>
          </w:p>
          <w:p w:rsidR="005E521F" w:rsidRPr="008740DB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8740DB">
              <w:rPr>
                <w:rFonts w:eastAsia="Calibri"/>
                <w:lang w:eastAsia="en-US"/>
              </w:rPr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jc w:val="center"/>
            </w:pPr>
            <w:r w:rsidRPr="008740D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  <w:rPr>
                <w:vertAlign w:val="superscript"/>
                <w:lang w:eastAsia="en-US"/>
              </w:rPr>
            </w:pPr>
            <w:r w:rsidRPr="008740DB">
              <w:rPr>
                <w:lang w:eastAsia="en-US"/>
              </w:rPr>
              <w:t>5 117,0 м</w:t>
            </w:r>
            <w:r w:rsidRPr="008740D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8740DB">
              <w:rPr>
                <w:sz w:val="20"/>
                <w:szCs w:val="20"/>
                <w:lang w:eastAsia="en-US"/>
              </w:rPr>
              <w:t>18:28:000020:791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rPr>
                <w:color w:val="252625"/>
                <w:shd w:val="clear" w:color="auto" w:fill="FFFFFF"/>
              </w:rPr>
              <w:t xml:space="preserve">Удмуртская Республика, городской округ </w:t>
            </w:r>
            <w:r w:rsidRPr="008740DB">
              <w:rPr>
                <w:color w:val="252625"/>
                <w:shd w:val="clear" w:color="auto" w:fill="FFFFFF"/>
              </w:rPr>
              <w:lastRenderedPageBreak/>
              <w:t>"Город Глазов", Глазов город, Химмашевское шоссе,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lastRenderedPageBreak/>
              <w:t>земли населенных пунктов;</w:t>
            </w:r>
          </w:p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lastRenderedPageBreak/>
              <w:t>заправка транспортных средств (код 4.9.1.1) - размещение автозаправочных 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lastRenderedPageBreak/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8740DB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8740DB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дата издания настоящего</w:t>
            </w:r>
          </w:p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постановления</w:t>
            </w:r>
          </w:p>
        </w:tc>
      </w:tr>
      <w:tr w:rsidR="005E521F" w:rsidRPr="00C740B9" w:rsidTr="002346F2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</w:pPr>
            <w:r w:rsidRPr="00C740B9">
              <w:rPr>
                <w:lang w:val="en-US"/>
              </w:rPr>
              <w:lastRenderedPageBreak/>
              <w:t>1</w:t>
            </w:r>
            <w:r w:rsidRPr="00C740B9">
              <w:t>4.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Земельный</w:t>
            </w:r>
          </w:p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участок;</w:t>
            </w:r>
          </w:p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</w:pPr>
            <w:r w:rsidRPr="00C740B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740B9">
              <w:rPr>
                <w:lang w:eastAsia="en-US"/>
              </w:rPr>
              <w:t>6 460,0 м</w:t>
            </w:r>
            <w:r w:rsidRPr="00C740B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740B9">
              <w:rPr>
                <w:sz w:val="20"/>
                <w:szCs w:val="20"/>
                <w:lang w:eastAsia="en-US"/>
              </w:rPr>
              <w:t>18:28:000100:7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rPr>
                <w:color w:val="252625"/>
                <w:shd w:val="clear" w:color="auto" w:fill="FFFFFF"/>
              </w:rPr>
              <w:t>Удмуртская Республика, г. Глазов, в районе Красногорского 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земли населенных пунктов;</w:t>
            </w:r>
          </w:p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rPr>
                <w:color w:val="252625"/>
                <w:shd w:val="clear" w:color="auto" w:fill="FFFFFF"/>
              </w:rPr>
              <w:t>производственная деятельность (код 6.0) - размещение объектов капитального строительства в целях изготовления вещей промышленным способом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дата издания настоящего</w:t>
            </w:r>
          </w:p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постановления</w:t>
            </w:r>
          </w:p>
        </w:tc>
      </w:tr>
      <w:tr w:rsidR="005E521F" w:rsidRPr="00C740B9" w:rsidTr="002346F2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</w:pPr>
            <w:r w:rsidRPr="00C740B9">
              <w:lastRenderedPageBreak/>
              <w:t>15.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Земельный</w:t>
            </w:r>
          </w:p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участок;</w:t>
            </w:r>
          </w:p>
          <w:p w:rsidR="005E521F" w:rsidRPr="00C740B9" w:rsidRDefault="005E521F" w:rsidP="002346F2">
            <w:pPr>
              <w:jc w:val="center"/>
              <w:rPr>
                <w:rFonts w:eastAsia="Calibri"/>
                <w:lang w:eastAsia="en-US"/>
              </w:rPr>
            </w:pPr>
            <w:r w:rsidRPr="00C740B9">
              <w:rPr>
                <w:rFonts w:eastAsia="Calibri"/>
                <w:lang w:eastAsia="en-US"/>
              </w:rPr>
              <w:t>объект свободен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jc w:val="center"/>
            </w:pPr>
            <w:r w:rsidRPr="00C740B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740B9">
              <w:rPr>
                <w:lang w:eastAsia="en-US"/>
              </w:rPr>
              <w:t>2 500,0 м</w:t>
            </w:r>
            <w:r w:rsidRPr="00C740B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C740B9">
              <w:rPr>
                <w:sz w:val="20"/>
                <w:szCs w:val="20"/>
                <w:lang w:eastAsia="en-US"/>
              </w:rPr>
              <w:t>18:28:000104:165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rPr>
                <w:color w:val="252625"/>
                <w:shd w:val="clear" w:color="auto" w:fill="FFFFFF"/>
              </w:rPr>
              <w:t>Удмуртская Республика, городской округ город Глазов, город Глазов, Красногорский тракт, земельный участок 32в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земли населенных пунктов;</w:t>
            </w:r>
          </w:p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>
              <w:rPr>
                <w:color w:val="252625"/>
                <w:shd w:val="clear" w:color="auto" w:fill="FFFFFF"/>
              </w:rPr>
              <w:t>с</w:t>
            </w:r>
            <w:r w:rsidRPr="00C740B9">
              <w:rPr>
                <w:color w:val="252625"/>
                <w:shd w:val="clear" w:color="auto" w:fill="FFFFFF"/>
              </w:rPr>
              <w:t>лужебные гаражи (код 4.9)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дата издания настоящего</w:t>
            </w:r>
          </w:p>
          <w:p w:rsidR="005E521F" w:rsidRPr="00C740B9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C740B9">
              <w:t>постановления</w:t>
            </w:r>
          </w:p>
        </w:tc>
      </w:tr>
    </w:tbl>
    <w:p w:rsidR="005E521F" w:rsidRPr="00453D2F" w:rsidRDefault="005E521F" w:rsidP="005E521F">
      <w:pPr>
        <w:spacing w:after="200" w:line="276" w:lineRule="auto"/>
        <w:rPr>
          <w:rFonts w:eastAsia="Calibri"/>
          <w:lang w:eastAsia="en-US"/>
        </w:rPr>
      </w:pPr>
    </w:p>
    <w:p w:rsidR="005E521F" w:rsidRDefault="005E521F" w:rsidP="005E521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5E521F" w:rsidRDefault="005E521F" w:rsidP="005E521F">
      <w:pPr>
        <w:spacing w:after="200" w:line="276" w:lineRule="auto"/>
        <w:rPr>
          <w:rFonts w:eastAsia="Calibri"/>
          <w:lang w:eastAsia="en-US"/>
        </w:rPr>
      </w:pPr>
    </w:p>
    <w:p w:rsidR="005E521F" w:rsidRPr="00453D2F" w:rsidRDefault="005E521F" w:rsidP="005E521F">
      <w:pPr>
        <w:spacing w:after="200" w:line="276" w:lineRule="auto"/>
        <w:jc w:val="center"/>
        <w:rPr>
          <w:rFonts w:eastAsia="Calibri"/>
          <w:b/>
          <w:sz w:val="25"/>
          <w:szCs w:val="25"/>
          <w:lang w:eastAsia="en-US"/>
        </w:rPr>
      </w:pPr>
      <w:r w:rsidRPr="00453D2F">
        <w:rPr>
          <w:rFonts w:eastAsia="Calibri"/>
          <w:b/>
          <w:sz w:val="25"/>
          <w:szCs w:val="25"/>
          <w:lang w:eastAsia="en-US"/>
        </w:rPr>
        <w:t>Раздел 2</w:t>
      </w:r>
    </w:p>
    <w:p w:rsidR="005E521F" w:rsidRPr="00453D2F" w:rsidRDefault="005E521F" w:rsidP="005E521F">
      <w:pPr>
        <w:spacing w:after="200" w:line="276" w:lineRule="auto"/>
        <w:jc w:val="center"/>
        <w:rPr>
          <w:rFonts w:eastAsia="Calibri"/>
          <w:b/>
          <w:sz w:val="25"/>
          <w:szCs w:val="25"/>
          <w:lang w:eastAsia="en-US"/>
        </w:rPr>
      </w:pPr>
      <w:r w:rsidRPr="00453D2F">
        <w:rPr>
          <w:rFonts w:eastAsia="Calibri"/>
          <w:b/>
          <w:sz w:val="25"/>
          <w:szCs w:val="25"/>
          <w:lang w:eastAsia="en-US"/>
        </w:rPr>
        <w:t>Сведения о правообладателях и о правах третьих лиц на имущество</w:t>
      </w: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545"/>
        <w:gridCol w:w="2126"/>
        <w:gridCol w:w="2126"/>
        <w:gridCol w:w="3544"/>
        <w:gridCol w:w="1985"/>
        <w:gridCol w:w="1701"/>
      </w:tblGrid>
      <w:tr w:rsidR="005E521F" w:rsidRPr="00453D2F" w:rsidTr="002346F2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Наименование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 объекта;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адрес  (местоположение, адресный ориентир) из Раздела 1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Сведения о недвижимом имуществе</w:t>
            </w:r>
          </w:p>
        </w:tc>
      </w:tr>
      <w:tr w:rsidR="005E521F" w:rsidRPr="00453D2F" w:rsidTr="002346F2">
        <w:trPr>
          <w:trHeight w:val="786"/>
          <w:tblHeader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Содержание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имущественных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1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Срок действия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имущественных прав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ОГРН (ИП)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ИНН</w:t>
            </w:r>
          </w:p>
        </w:tc>
      </w:tr>
      <w:tr w:rsidR="005E521F" w:rsidRPr="00453D2F" w:rsidTr="002346F2">
        <w:trPr>
          <w:trHeight w:val="78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  <w:r w:rsidRPr="00453D2F">
              <w:t>1.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53D2F">
              <w:rPr>
                <w:sz w:val="22"/>
                <w:szCs w:val="22"/>
              </w:rPr>
              <w:t>«Встроенное помещение»;</w:t>
            </w:r>
            <w:r w:rsidRPr="00453D2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5E521F" w:rsidRPr="00453D2F" w:rsidRDefault="005E521F" w:rsidP="002346F2">
            <w:pPr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427628, Удмуртская Республика, г. Глазов, ул. Калинина, д. 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Договор аренды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01.03.2022 по 01.03.2027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t>ИП Тунгускова Светлана Александровна (СМСП)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304183736300038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180500002610</w:t>
            </w:r>
          </w:p>
        </w:tc>
      </w:tr>
      <w:tr w:rsidR="005E521F" w:rsidRPr="00453D2F" w:rsidTr="002346F2">
        <w:trPr>
          <w:trHeight w:val="78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2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«Встроенное помещение»;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427628, Удмуртская Республика, г. Глазов, ул. Калинина, д. 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Договор аренды №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1272FC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72FC">
              <w:rPr>
                <w:sz w:val="22"/>
                <w:szCs w:val="22"/>
              </w:rPr>
              <w:t xml:space="preserve">с </w:t>
            </w:r>
            <w:r w:rsidRPr="001272FC">
              <w:rPr>
                <w:sz w:val="22"/>
                <w:szCs w:val="22"/>
                <w:lang w:val="en-US"/>
              </w:rPr>
              <w:t>24</w:t>
            </w:r>
            <w:r w:rsidRPr="001272FC">
              <w:rPr>
                <w:sz w:val="22"/>
                <w:szCs w:val="22"/>
              </w:rPr>
              <w:t>.10.202</w:t>
            </w:r>
            <w:r w:rsidRPr="001272FC">
              <w:rPr>
                <w:sz w:val="22"/>
                <w:szCs w:val="22"/>
                <w:lang w:val="en-US"/>
              </w:rPr>
              <w:t>5</w:t>
            </w:r>
            <w:r w:rsidRPr="001272FC">
              <w:rPr>
                <w:sz w:val="22"/>
                <w:szCs w:val="22"/>
              </w:rPr>
              <w:t xml:space="preserve"> по 2</w:t>
            </w:r>
            <w:r w:rsidRPr="001272FC">
              <w:rPr>
                <w:sz w:val="22"/>
                <w:szCs w:val="22"/>
                <w:lang w:val="en-US"/>
              </w:rPr>
              <w:t>4</w:t>
            </w:r>
            <w:r w:rsidRPr="001272FC">
              <w:rPr>
                <w:sz w:val="22"/>
                <w:szCs w:val="22"/>
              </w:rPr>
              <w:t>.10.20</w:t>
            </w:r>
            <w:r w:rsidRPr="001272FC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ООО «Новые информационные технологии» (СМСП)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1061837013644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1837000784</w:t>
            </w:r>
          </w:p>
        </w:tc>
      </w:tr>
      <w:tr w:rsidR="005E521F" w:rsidRPr="00453D2F" w:rsidTr="002346F2">
        <w:trPr>
          <w:trHeight w:val="78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3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участок;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427627, Удмуртская Республика, г. Глазов, ул. Юкаменская, д. 33а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Договор аренды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1109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09.08.2021 по 08.04.2026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ООО «Глазов почтовый ящик 7» (СМСП)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1081837000783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1837004411</w:t>
            </w:r>
          </w:p>
        </w:tc>
      </w:tr>
      <w:tr w:rsidR="005E521F" w:rsidRPr="00453D2F" w:rsidTr="002346F2">
        <w:trPr>
          <w:trHeight w:val="78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4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«Встроенное помещение в 4-х этажном кирпичном жилом доме»;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427620, Удмуртская Республика, г. Глазов, ул. Кирова, д. 10в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Договор аренды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04.07.2023 по 04.07.2028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ООО «Эмки» (СМСП)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1125902001774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5902886717</w:t>
            </w:r>
          </w:p>
        </w:tc>
      </w:tr>
      <w:tr w:rsidR="005E521F" w:rsidRPr="00453D2F" w:rsidTr="002346F2">
        <w:trPr>
          <w:trHeight w:val="78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5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Удмуртская Республика,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г. Глазов, в районе зданий по Химмашевскому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шоссе, 1/4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Договор аренды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1675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16.09.2024 по 15.05.2035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1272FC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1272FC">
              <w:t>ООО «СпецТара»</w:t>
            </w:r>
            <w:r w:rsidRPr="001272FC">
              <w:rPr>
                <w:lang w:val="en-US"/>
              </w:rPr>
              <w:t xml:space="preserve"> (</w:t>
            </w:r>
            <w:r w:rsidRPr="001272FC">
              <w:t>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1121837000680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1837009882</w:t>
            </w:r>
          </w:p>
        </w:tc>
      </w:tr>
      <w:tr w:rsidR="005E521F" w:rsidRPr="00453D2F" w:rsidTr="002346F2">
        <w:trPr>
          <w:trHeight w:val="69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lastRenderedPageBreak/>
              <w:t>6</w:t>
            </w:r>
            <w:r w:rsidRPr="00453D2F">
              <w:t>.</w:t>
            </w:r>
          </w:p>
        </w:tc>
        <w:tc>
          <w:tcPr>
            <w:tcW w:w="3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Default="005E521F" w:rsidP="002346F2">
            <w:pPr>
              <w:jc w:val="center"/>
            </w:pPr>
            <w:r w:rsidRPr="00453D2F">
              <w:t>Часть помещения в здании</w:t>
            </w:r>
          </w:p>
          <w:p w:rsidR="005E521F" w:rsidRPr="00453D2F" w:rsidRDefault="005E521F" w:rsidP="002346F2">
            <w:pPr>
              <w:jc w:val="center"/>
            </w:pPr>
            <w:r w:rsidRPr="00453D2F">
              <w:t>«Бизнес-инкубатора»;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427629, Удмуртская Республика, г. Глазов, ул. Куйбышева,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Право оперативного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30.10.2020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autoSpaceDE w:val="0"/>
              <w:autoSpaceDN w:val="0"/>
              <w:adjustRightInd w:val="0"/>
              <w:jc w:val="center"/>
            </w:pPr>
            <w:r w:rsidRPr="00453D2F">
              <w:t>Микрокредитная компания Удмуртский фонд развития предпринимательства (</w:t>
            </w:r>
            <w:r w:rsidRPr="00453D2F">
              <w:rPr>
                <w:rFonts w:eastAsia="Calibri"/>
                <w:lang w:eastAsia="en-US"/>
              </w:rPr>
              <w:t>организация, образующая инфраструктуру поддержки СМСП)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1021801149248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1831045838</w:t>
            </w:r>
          </w:p>
        </w:tc>
      </w:tr>
      <w:tr w:rsidR="005E521F" w:rsidRPr="00453D2F" w:rsidTr="002346F2">
        <w:trPr>
          <w:trHeight w:val="6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договор безвозмездного пользования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б/н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</w:t>
            </w:r>
            <w:r w:rsidRPr="00453D2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453D2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453D2F">
              <w:rPr>
                <w:sz w:val="22"/>
                <w:szCs w:val="22"/>
              </w:rPr>
              <w:t xml:space="preserve"> по 31.12.202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E521F" w:rsidRPr="00453D2F" w:rsidTr="002346F2">
        <w:trPr>
          <w:trHeight w:val="69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7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 w:rsidRPr="00453D2F">
              <w:t>Земельный участок;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427627, Удмуртская Республика, г. Глазов, ул. Юкаменская, 31в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Договор аренды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1067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16.10.2023 по 15.10.2033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autoSpaceDE w:val="0"/>
              <w:autoSpaceDN w:val="0"/>
              <w:adjustRightInd w:val="0"/>
              <w:jc w:val="center"/>
            </w:pPr>
            <w:r w:rsidRPr="00453D2F">
              <w:t>ИП Корепанов</w:t>
            </w:r>
            <w:r>
              <w:t xml:space="preserve"> </w:t>
            </w:r>
            <w:r w:rsidRPr="00453D2F">
              <w:t>Андрей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304180935500077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18090231106</w:t>
            </w:r>
          </w:p>
        </w:tc>
      </w:tr>
      <w:tr w:rsidR="005E521F" w:rsidRPr="00453D2F" w:rsidTr="002346F2">
        <w:trPr>
          <w:trHeight w:val="69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jc w:val="center"/>
            </w:pPr>
            <w:r>
              <w:t>8</w:t>
            </w:r>
            <w:r w:rsidRPr="00453D2F">
              <w:t>.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Земельный</w:t>
            </w:r>
            <w:r>
              <w:t xml:space="preserve"> </w:t>
            </w:r>
            <w:r w:rsidRPr="00453D2F">
              <w:t>участок;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</w:pPr>
            <w:r w:rsidRPr="00453D2F">
              <w:t>427620, Удмуртская Республика, г. Глазов, гаражный участок № 29 территория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 xml:space="preserve">Договор аренды </w:t>
            </w:r>
          </w:p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№ 1637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с 03.04.2023 по 03.02.2028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autoSpaceDE w:val="0"/>
              <w:autoSpaceDN w:val="0"/>
              <w:adjustRightInd w:val="0"/>
              <w:jc w:val="center"/>
            </w:pPr>
            <w:r w:rsidRPr="00453D2F">
              <w:t>ИП Барсегян Гевор</w:t>
            </w:r>
            <w:r>
              <w:t>г</w:t>
            </w:r>
            <w:r w:rsidRPr="00453D2F">
              <w:t xml:space="preserve"> Саргисович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308183702300057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21F" w:rsidRPr="00453D2F" w:rsidRDefault="005E521F" w:rsidP="002346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3D2F">
              <w:rPr>
                <w:sz w:val="22"/>
                <w:szCs w:val="22"/>
              </w:rPr>
              <w:t>182906938770</w:t>
            </w:r>
          </w:p>
        </w:tc>
      </w:tr>
    </w:tbl>
    <w:p w:rsidR="005E521F" w:rsidRPr="00760BEF" w:rsidRDefault="005E521F" w:rsidP="005E521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E521F" w:rsidRPr="00AC14C7" w:rsidRDefault="005E521F" w:rsidP="005E521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5E521F" w:rsidRDefault="005E521F">
      <w:pPr>
        <w:rPr>
          <w:rStyle w:val="af2"/>
          <w:b/>
          <w:color w:val="auto"/>
          <w:sz w:val="16"/>
          <w:szCs w:val="16"/>
        </w:rPr>
      </w:pPr>
    </w:p>
    <w:p w:rsidR="00AC14C7" w:rsidRPr="009131CA" w:rsidRDefault="008A4E6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AC14C7" w:rsidRPr="00AC14C7" w:rsidRDefault="008A4E6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AE0FF2">
      <w:pgSz w:w="16838" w:h="11906" w:orient="landscape"/>
      <w:pgMar w:top="170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6F" w:rsidRDefault="008A4E6F">
      <w:r>
        <w:separator/>
      </w:r>
    </w:p>
  </w:endnote>
  <w:endnote w:type="continuationSeparator" w:id="0">
    <w:p w:rsidR="008A4E6F" w:rsidRDefault="008A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6F" w:rsidRDefault="008A4E6F">
      <w:r>
        <w:separator/>
      </w:r>
    </w:p>
  </w:footnote>
  <w:footnote w:type="continuationSeparator" w:id="0">
    <w:p w:rsidR="008A4E6F" w:rsidRDefault="008A4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067FE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A4E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067FE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9EA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8A4E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C9D6B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85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4CD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82A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6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A2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68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8A7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45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7AD83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F01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F02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06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C3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CE0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E2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46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1AC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98AA61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75C145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746328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82811B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6C6989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88ED41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2B2A36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B1E66C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7E4F51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B05E8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596B4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B6B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AA29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4AA7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4850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259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A8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92C9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DAB04D2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3A21290" w:tentative="1">
      <w:start w:val="1"/>
      <w:numFmt w:val="lowerLetter"/>
      <w:lvlText w:val="%2."/>
      <w:lvlJc w:val="left"/>
      <w:pPr>
        <w:ind w:left="1440" w:hanging="360"/>
      </w:pPr>
    </w:lvl>
    <w:lvl w:ilvl="2" w:tplc="8B526E14" w:tentative="1">
      <w:start w:val="1"/>
      <w:numFmt w:val="lowerRoman"/>
      <w:lvlText w:val="%3."/>
      <w:lvlJc w:val="right"/>
      <w:pPr>
        <w:ind w:left="2160" w:hanging="180"/>
      </w:pPr>
    </w:lvl>
    <w:lvl w:ilvl="3" w:tplc="6A022860" w:tentative="1">
      <w:start w:val="1"/>
      <w:numFmt w:val="decimal"/>
      <w:lvlText w:val="%4."/>
      <w:lvlJc w:val="left"/>
      <w:pPr>
        <w:ind w:left="2880" w:hanging="360"/>
      </w:pPr>
    </w:lvl>
    <w:lvl w:ilvl="4" w:tplc="49D85628" w:tentative="1">
      <w:start w:val="1"/>
      <w:numFmt w:val="lowerLetter"/>
      <w:lvlText w:val="%5."/>
      <w:lvlJc w:val="left"/>
      <w:pPr>
        <w:ind w:left="3600" w:hanging="360"/>
      </w:pPr>
    </w:lvl>
    <w:lvl w:ilvl="5" w:tplc="C4986EB8" w:tentative="1">
      <w:start w:val="1"/>
      <w:numFmt w:val="lowerRoman"/>
      <w:lvlText w:val="%6."/>
      <w:lvlJc w:val="right"/>
      <w:pPr>
        <w:ind w:left="4320" w:hanging="180"/>
      </w:pPr>
    </w:lvl>
    <w:lvl w:ilvl="6" w:tplc="10A05106" w:tentative="1">
      <w:start w:val="1"/>
      <w:numFmt w:val="decimal"/>
      <w:lvlText w:val="%7."/>
      <w:lvlJc w:val="left"/>
      <w:pPr>
        <w:ind w:left="5040" w:hanging="360"/>
      </w:pPr>
    </w:lvl>
    <w:lvl w:ilvl="7" w:tplc="B0BA5A96" w:tentative="1">
      <w:start w:val="1"/>
      <w:numFmt w:val="lowerLetter"/>
      <w:lvlText w:val="%8."/>
      <w:lvlJc w:val="left"/>
      <w:pPr>
        <w:ind w:left="5760" w:hanging="360"/>
      </w:pPr>
    </w:lvl>
    <w:lvl w:ilvl="8" w:tplc="A7CE3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BDF85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A8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03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29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23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A1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4B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8A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AD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6090E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4EE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EC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ED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C05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5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F62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C2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B4B04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6C1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C6F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4C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81C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E5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8E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61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2A7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02142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82C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AB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A5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44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EE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68C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E6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C7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1124CE6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AD82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3CE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21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E9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BC9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05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46E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1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51F236E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DD8AB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EE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8E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0D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22B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02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D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244B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45B45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C3F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F6F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8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EB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E2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0D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2B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AE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E7483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AA2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8E4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E2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88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ADD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A6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E0F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6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8444B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C07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886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CE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A9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0A6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4A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AD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268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8256B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FEE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69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87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E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02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E2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09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AD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18700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44B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F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AF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EA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92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EE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9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A09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453EB88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FF04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8F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80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7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29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00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0A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E6A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6F64D08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8BE205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922326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E8C5DB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64E7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BC23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1AADBD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3656C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276F93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CEFAE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0CC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449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C3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2F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AD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E5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01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A9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50705B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79CB7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F16BD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4F05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4E95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DBEED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1EEE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8E657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4C2F7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0D3201"/>
    <w:multiLevelType w:val="hybridMultilevel"/>
    <w:tmpl w:val="A7E449E6"/>
    <w:lvl w:ilvl="0" w:tplc="6FE06D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F41F3"/>
    <w:multiLevelType w:val="hybridMultilevel"/>
    <w:tmpl w:val="A9A0CB88"/>
    <w:lvl w:ilvl="0" w:tplc="B3CC3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ACB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8F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E5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6B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882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A7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E1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4C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AAC861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848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AC2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05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CD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62B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26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06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E25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FCD0816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FEA3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4B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6F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5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C3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0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CA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A1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5D18F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8A7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7656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906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A1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A45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24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8E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EF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7996D6B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4F25BB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78E0B4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FFC2CB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FF40CB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88A0F6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A311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38440F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B84CB5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B2FA901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6C0E4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070AEA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5CC16E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178183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0F645F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FAE797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949EB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E8408C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67DCC41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3AECE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F079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C0EC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586D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B200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A02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4C17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BC00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400EB8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5A25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23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2C9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F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AC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85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B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E8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66AC4E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747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C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5C0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E0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3EA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E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A3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F8A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BA8E7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EC9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12E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E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3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540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CC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A1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02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9D8456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7EB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D87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4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29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6CC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4F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EB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40E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5B541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25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EC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2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2F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CA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8E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26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CEE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4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57"/>
    <w:rsid w:val="00067FEC"/>
    <w:rsid w:val="002C1457"/>
    <w:rsid w:val="004549EA"/>
    <w:rsid w:val="005E521F"/>
    <w:rsid w:val="008A4E6F"/>
    <w:rsid w:val="00AE0FF2"/>
    <w:rsid w:val="00B209F4"/>
    <w:rsid w:val="00EE2E4D"/>
    <w:rsid w:val="00F2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F4568-2015-4AED-BD03-317123FD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E9C2-0C4F-43AB-B4C1-AF55FF77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49</cp:revision>
  <cp:lastPrinted>2025-11-01T12:26:00Z</cp:lastPrinted>
  <dcterms:created xsi:type="dcterms:W3CDTF">2016-12-16T12:43:00Z</dcterms:created>
  <dcterms:modified xsi:type="dcterms:W3CDTF">2025-11-05T08:40:00Z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