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DB" w:rsidRPr="00E649DB" w:rsidRDefault="0068425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3926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DA524F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68425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68425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68425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68425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68425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1C5FA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68425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68425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68425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68425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68425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1C5FA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C5FA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8425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1C5FA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68425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_____</w:t>
      </w:r>
      <w:r w:rsidR="000142D1">
        <w:rPr>
          <w:rFonts w:eastAsiaTheme="minorEastAsia"/>
          <w:color w:val="000000"/>
          <w:sz w:val="26"/>
          <w:szCs w:val="26"/>
          <w:u w:val="single"/>
        </w:rPr>
        <w:t>08.10.2025</w:t>
      </w:r>
      <w:r w:rsidRPr="00E649DB">
        <w:rPr>
          <w:rFonts w:eastAsiaTheme="minorEastAsia"/>
          <w:color w:val="000000"/>
          <w:sz w:val="26"/>
          <w:szCs w:val="26"/>
        </w:rPr>
        <w:t>_______                                                           № ___</w:t>
      </w:r>
      <w:r w:rsidR="000142D1">
        <w:rPr>
          <w:rFonts w:eastAsiaTheme="minorEastAsia"/>
          <w:color w:val="000000"/>
          <w:sz w:val="26"/>
          <w:szCs w:val="26"/>
          <w:u w:val="single"/>
        </w:rPr>
        <w:t>25/31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1C5FA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68425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1C5FA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684253" w:rsidP="005E53D7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временном ограничении движения транспортных средств по автомобильным дорогам местного значения города Глазова во время проведения спортивного массового мероприятия – XLIV традиционный городской легкоатлетический пробег памяти бортпроводницы Надежды Курченко на территории города Глазова</w:t>
      </w:r>
    </w:p>
    <w:p w:rsidR="00AC14C7" w:rsidRPr="00760BEF" w:rsidRDefault="001C5FA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B42D5" w:rsidRPr="00A731A2" w:rsidRDefault="000B42D5" w:rsidP="000B42D5">
      <w:pPr>
        <w:spacing w:line="360" w:lineRule="auto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Республике», Постановлением Администрации города Глазова от 06.10.2025 № 19/18</w:t>
      </w:r>
      <w:r w:rsidRPr="00A731A2">
        <w:rPr>
          <w:sz w:val="26"/>
          <w:szCs w:val="26"/>
        </w:rPr>
        <w:t xml:space="preserve"> «О проведении спортивного массового мероприятия </w:t>
      </w:r>
      <w:r w:rsidRPr="00A731A2">
        <w:rPr>
          <w:rStyle w:val="af2"/>
          <w:color w:val="auto"/>
          <w:sz w:val="26"/>
          <w:szCs w:val="26"/>
        </w:rPr>
        <w:t>–</w:t>
      </w:r>
      <w:r w:rsidRPr="00457BB3">
        <w:rPr>
          <w:rStyle w:val="af2"/>
          <w:b/>
          <w:color w:val="auto"/>
          <w:sz w:val="26"/>
          <w:szCs w:val="26"/>
        </w:rPr>
        <w:t xml:space="preserve"> </w:t>
      </w:r>
      <w:r w:rsidRPr="00457BB3">
        <w:rPr>
          <w:rStyle w:val="af2"/>
          <w:color w:val="auto"/>
          <w:sz w:val="26"/>
          <w:szCs w:val="26"/>
          <w:lang w:val="en-US"/>
        </w:rPr>
        <w:t>XLIV</w:t>
      </w:r>
      <w:r w:rsidRPr="00457BB3">
        <w:rPr>
          <w:rStyle w:val="af2"/>
          <w:color w:val="auto"/>
          <w:sz w:val="26"/>
          <w:szCs w:val="26"/>
        </w:rPr>
        <w:t xml:space="preserve"> традиционный городской легкоатлетический пробег памяти бортпроводницы Надежды Курченко на территории города Глазова</w:t>
      </w:r>
      <w:r>
        <w:rPr>
          <w:rStyle w:val="af2"/>
          <w:color w:val="auto"/>
          <w:sz w:val="26"/>
          <w:szCs w:val="26"/>
        </w:rPr>
        <w:t>»</w:t>
      </w:r>
      <w:r w:rsidRPr="00A731A2">
        <w:rPr>
          <w:sz w:val="26"/>
          <w:szCs w:val="26"/>
        </w:rPr>
        <w:t xml:space="preserve">, </w:t>
      </w:r>
    </w:p>
    <w:p w:rsidR="000B42D5" w:rsidRDefault="000B42D5" w:rsidP="000B42D5">
      <w:pPr>
        <w:rPr>
          <w:b/>
          <w:sz w:val="26"/>
          <w:szCs w:val="26"/>
        </w:rPr>
      </w:pPr>
    </w:p>
    <w:p w:rsidR="000B42D5" w:rsidRPr="00D73E53" w:rsidRDefault="000B42D5" w:rsidP="000B42D5">
      <w:pPr>
        <w:spacing w:line="336" w:lineRule="auto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0B42D5" w:rsidRDefault="000B42D5" w:rsidP="000B42D5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0B42D5" w:rsidRDefault="000B42D5" w:rsidP="000B42D5">
      <w:pPr>
        <w:pStyle w:val="af5"/>
        <w:numPr>
          <w:ilvl w:val="0"/>
          <w:numId w:val="42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8E0262">
        <w:rPr>
          <w:sz w:val="26"/>
          <w:szCs w:val="26"/>
        </w:rPr>
        <w:t>Ввести временное ограничение движен</w:t>
      </w:r>
      <w:r>
        <w:rPr>
          <w:sz w:val="26"/>
          <w:szCs w:val="26"/>
        </w:rPr>
        <w:t xml:space="preserve">ия транспортных средств во </w:t>
      </w:r>
      <w:r w:rsidRPr="003D6086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>
        <w:rPr>
          <w:rStyle w:val="af2"/>
          <w:color w:val="auto"/>
          <w:sz w:val="26"/>
          <w:szCs w:val="26"/>
        </w:rPr>
        <w:t>проведения спортивного массового мероприятия</w:t>
      </w:r>
      <w:r w:rsidRPr="003D6086">
        <w:rPr>
          <w:sz w:val="26"/>
          <w:szCs w:val="26"/>
        </w:rPr>
        <w:t xml:space="preserve"> </w:t>
      </w:r>
      <w:r w:rsidR="001F4C2B" w:rsidRPr="00A731A2">
        <w:rPr>
          <w:rStyle w:val="af2"/>
          <w:color w:val="auto"/>
          <w:sz w:val="26"/>
          <w:szCs w:val="26"/>
        </w:rPr>
        <w:t>–</w:t>
      </w:r>
      <w:r w:rsidR="001F4C2B" w:rsidRPr="00457BB3">
        <w:rPr>
          <w:rStyle w:val="af2"/>
          <w:b/>
          <w:color w:val="auto"/>
          <w:sz w:val="26"/>
          <w:szCs w:val="26"/>
        </w:rPr>
        <w:t xml:space="preserve"> </w:t>
      </w:r>
      <w:r w:rsidR="001F4C2B" w:rsidRPr="00457BB3">
        <w:rPr>
          <w:rStyle w:val="af2"/>
          <w:color w:val="auto"/>
          <w:sz w:val="26"/>
          <w:szCs w:val="26"/>
          <w:lang w:val="en-US"/>
        </w:rPr>
        <w:t>XLIV</w:t>
      </w:r>
      <w:r w:rsidR="001F4C2B" w:rsidRPr="00457BB3">
        <w:rPr>
          <w:rStyle w:val="af2"/>
          <w:color w:val="auto"/>
          <w:sz w:val="26"/>
          <w:szCs w:val="26"/>
        </w:rPr>
        <w:t xml:space="preserve"> традиционный городской легкоатлетический пробег памяти бортпроводницы Надежды Курченко </w:t>
      </w:r>
      <w:r w:rsidRPr="003D6086">
        <w:rPr>
          <w:sz w:val="26"/>
          <w:szCs w:val="26"/>
        </w:rPr>
        <w:t>путем</w:t>
      </w:r>
      <w:r w:rsidRPr="008E0262">
        <w:rPr>
          <w:sz w:val="26"/>
          <w:szCs w:val="26"/>
        </w:rPr>
        <w:t xml:space="preserve"> прекращения движения на следующих участках автомобильных дорог местного значения города Глазова: </w:t>
      </w:r>
    </w:p>
    <w:p w:rsidR="000B42D5" w:rsidRDefault="000B42D5" w:rsidP="000B42D5">
      <w:pPr>
        <w:spacing w:line="33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11.10.2025 – с 11:00 до 16:00</w:t>
      </w:r>
    </w:p>
    <w:p w:rsidR="000B42D5" w:rsidRDefault="000B42D5" w:rsidP="000B42D5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ул. Комсомольская (от ул. Дзержинского до ул. Парковая)</w:t>
      </w:r>
      <w:r w:rsidR="00CF3C23">
        <w:rPr>
          <w:sz w:val="26"/>
          <w:szCs w:val="26"/>
        </w:rPr>
        <w:t>;</w:t>
      </w:r>
    </w:p>
    <w:p w:rsidR="000B42D5" w:rsidRDefault="000B42D5" w:rsidP="000B42D5">
      <w:pPr>
        <w:spacing w:line="336" w:lineRule="auto"/>
        <w:jc w:val="both"/>
        <w:rPr>
          <w:sz w:val="26"/>
          <w:szCs w:val="26"/>
        </w:rPr>
      </w:pPr>
      <w:r w:rsidRPr="005A0174">
        <w:rPr>
          <w:sz w:val="26"/>
          <w:szCs w:val="26"/>
        </w:rPr>
        <w:t xml:space="preserve">- </w:t>
      </w:r>
      <w:r>
        <w:rPr>
          <w:sz w:val="26"/>
          <w:szCs w:val="26"/>
        </w:rPr>
        <w:t>ул. Парковая (от ул. Советская до ул. Комсомольская);</w:t>
      </w:r>
    </w:p>
    <w:p w:rsidR="000B42D5" w:rsidRDefault="000B42D5" w:rsidP="000B42D5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 Советская (от Дзержинского до ул. Парковая);</w:t>
      </w:r>
    </w:p>
    <w:p w:rsidR="000B42D5" w:rsidRDefault="000B42D5" w:rsidP="000B42D5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 ул. Дзержинского (от ул. Советская до ул. Комсомольская).</w:t>
      </w:r>
    </w:p>
    <w:p w:rsidR="000B42D5" w:rsidRDefault="000B42D5" w:rsidP="000B42D5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Организации, осуществляющей содержание автомобильных дорог  общего пользования местного значения в 2025 году, Акционерному обществу «Жилищно-коммунальное управление города Глазова» обеспечить временное ограничение движения транспортных средств </w:t>
      </w:r>
      <w:r w:rsidRPr="00B25037">
        <w:rPr>
          <w:sz w:val="26"/>
          <w:szCs w:val="26"/>
        </w:rPr>
        <w:t xml:space="preserve">в соответствии со схемой </w:t>
      </w:r>
      <w:r>
        <w:rPr>
          <w:sz w:val="26"/>
          <w:szCs w:val="26"/>
        </w:rPr>
        <w:t xml:space="preserve">организации дорожного движения </w:t>
      </w:r>
      <w:r w:rsidRPr="00916A5D">
        <w:rPr>
          <w:sz w:val="26"/>
          <w:szCs w:val="26"/>
        </w:rPr>
        <w:t xml:space="preserve">на период проведения </w:t>
      </w:r>
      <w:r>
        <w:rPr>
          <w:rStyle w:val="af2"/>
          <w:color w:val="auto"/>
          <w:sz w:val="26"/>
          <w:szCs w:val="26"/>
        </w:rPr>
        <w:t>спортивного мероприятия.</w:t>
      </w:r>
    </w:p>
    <w:p w:rsidR="000B42D5" w:rsidRDefault="000B42D5" w:rsidP="000B42D5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«Глазовский» осуществлять контроль за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участках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, указанных в пункте №1 настоящего постановления.</w:t>
      </w:r>
    </w:p>
    <w:p w:rsidR="000B42D5" w:rsidRDefault="000B42D5" w:rsidP="000B42D5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D73E53">
        <w:rPr>
          <w:sz w:val="26"/>
          <w:szCs w:val="26"/>
        </w:rPr>
        <w:t>Рекомендова</w:t>
      </w:r>
      <w:r>
        <w:rPr>
          <w:sz w:val="26"/>
          <w:szCs w:val="26"/>
        </w:rPr>
        <w:t xml:space="preserve">ть пользователям автомобильных дорог, указанных в пункте № 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улицам</w:t>
      </w:r>
      <w:r>
        <w:rPr>
          <w:sz w:val="26"/>
          <w:szCs w:val="26"/>
        </w:rPr>
        <w:t>: ул. Кирова, Т. Барамзиной, ул. Школьная.</w:t>
      </w:r>
    </w:p>
    <w:p w:rsidR="000B42D5" w:rsidRDefault="000B42D5" w:rsidP="000B42D5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 </w:t>
      </w:r>
    </w:p>
    <w:p w:rsidR="000B42D5" w:rsidRDefault="000B42D5" w:rsidP="000B42D5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:rsidR="00AC14C7" w:rsidRPr="001F5B74" w:rsidRDefault="001C5FA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1C5FA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1C5FA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DA524F" w:rsidRPr="000B42D5" w:rsidTr="000B42D5"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0B42D5" w:rsidRDefault="000B42D5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0B42D5">
              <w:rPr>
                <w:color w:val="1C1C1C"/>
                <w:sz w:val="26"/>
                <w:szCs w:val="26"/>
                <w:shd w:val="clear" w:color="auto" w:fill="FFFFFF"/>
              </w:rPr>
              <w:t>Первый заместитель Главы Администрации города Глазова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0B42D5" w:rsidRDefault="000B42D5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072FC9" w:rsidRPr="000B42D5" w:rsidRDefault="000B42D5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0B42D5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AC14C7" w:rsidRPr="00760BEF" w:rsidRDefault="001C5FA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0142D1" w:rsidRDefault="001C5FA3" w:rsidP="000142D1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AC14C7" w:rsidRPr="000142D1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FA3" w:rsidRDefault="001C5FA3" w:rsidP="00DA524F">
      <w:r>
        <w:separator/>
      </w:r>
    </w:p>
  </w:endnote>
  <w:endnote w:type="continuationSeparator" w:id="0">
    <w:p w:rsidR="001C5FA3" w:rsidRDefault="001C5FA3" w:rsidP="00DA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FA3" w:rsidRDefault="001C5FA3" w:rsidP="00DA524F">
      <w:r>
        <w:separator/>
      </w:r>
    </w:p>
  </w:footnote>
  <w:footnote w:type="continuationSeparator" w:id="0">
    <w:p w:rsidR="001C5FA3" w:rsidRDefault="001C5FA3" w:rsidP="00DA5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D9711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8425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1C5F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D9711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842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42D1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1C5F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E71"/>
    <w:multiLevelType w:val="hybridMultilevel"/>
    <w:tmpl w:val="041025CE"/>
    <w:lvl w:ilvl="0" w:tplc="7C2C3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3AC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322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EB2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3CC5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2475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E6CF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5E78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88B6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BBE4D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5C0C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58B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63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CD7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14E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64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4492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6A5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418AC33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584FF7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69A589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7C481E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B9C286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030E9E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3F8C80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5D4A82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B62F38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DEAC1F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9AC1F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4465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7E9E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94FE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DCCD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8989B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7E54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4E00C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849E3B6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E4BCB4CA" w:tentative="1">
      <w:start w:val="1"/>
      <w:numFmt w:val="lowerLetter"/>
      <w:lvlText w:val="%2."/>
      <w:lvlJc w:val="left"/>
      <w:pPr>
        <w:ind w:left="1440" w:hanging="360"/>
      </w:pPr>
    </w:lvl>
    <w:lvl w:ilvl="2" w:tplc="57EC5EE2" w:tentative="1">
      <w:start w:val="1"/>
      <w:numFmt w:val="lowerRoman"/>
      <w:lvlText w:val="%3."/>
      <w:lvlJc w:val="right"/>
      <w:pPr>
        <w:ind w:left="2160" w:hanging="180"/>
      </w:pPr>
    </w:lvl>
    <w:lvl w:ilvl="3" w:tplc="67525296" w:tentative="1">
      <w:start w:val="1"/>
      <w:numFmt w:val="decimal"/>
      <w:lvlText w:val="%4."/>
      <w:lvlJc w:val="left"/>
      <w:pPr>
        <w:ind w:left="2880" w:hanging="360"/>
      </w:pPr>
    </w:lvl>
    <w:lvl w:ilvl="4" w:tplc="99D4E848" w:tentative="1">
      <w:start w:val="1"/>
      <w:numFmt w:val="lowerLetter"/>
      <w:lvlText w:val="%5."/>
      <w:lvlJc w:val="left"/>
      <w:pPr>
        <w:ind w:left="3600" w:hanging="360"/>
      </w:pPr>
    </w:lvl>
    <w:lvl w:ilvl="5" w:tplc="C304FC68" w:tentative="1">
      <w:start w:val="1"/>
      <w:numFmt w:val="lowerRoman"/>
      <w:lvlText w:val="%6."/>
      <w:lvlJc w:val="right"/>
      <w:pPr>
        <w:ind w:left="4320" w:hanging="180"/>
      </w:pPr>
    </w:lvl>
    <w:lvl w:ilvl="6" w:tplc="C0C83E96" w:tentative="1">
      <w:start w:val="1"/>
      <w:numFmt w:val="decimal"/>
      <w:lvlText w:val="%7."/>
      <w:lvlJc w:val="left"/>
      <w:pPr>
        <w:ind w:left="5040" w:hanging="360"/>
      </w:pPr>
    </w:lvl>
    <w:lvl w:ilvl="7" w:tplc="4A003B18" w:tentative="1">
      <w:start w:val="1"/>
      <w:numFmt w:val="lowerLetter"/>
      <w:lvlText w:val="%8."/>
      <w:lvlJc w:val="left"/>
      <w:pPr>
        <w:ind w:left="5760" w:hanging="360"/>
      </w:pPr>
    </w:lvl>
    <w:lvl w:ilvl="8" w:tplc="6A2EF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D4A8E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680E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E5C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CC0D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E0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C474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F292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29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D0DE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191491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C07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8E6E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1EB5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42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EA0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487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638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6E1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F7285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82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683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A61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01B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052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2EB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461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A33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2AFA2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D01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78D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C8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CA69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C5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8EC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E93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78D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CC6E88"/>
    <w:multiLevelType w:val="hybridMultilevel"/>
    <w:tmpl w:val="8F1226D8"/>
    <w:lvl w:ilvl="0" w:tplc="31D2D1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29559CC"/>
    <w:multiLevelType w:val="hybridMultilevel"/>
    <w:tmpl w:val="C980F23C"/>
    <w:lvl w:ilvl="0" w:tplc="4CE07E4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87EB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E221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21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E35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E8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E8E8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82D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C817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37C0B"/>
    <w:multiLevelType w:val="hybridMultilevel"/>
    <w:tmpl w:val="E2E4C710"/>
    <w:lvl w:ilvl="0" w:tplc="9326BA9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3A0070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20A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3CD5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4E7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8EE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8A6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27C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EE4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2B1295"/>
    <w:multiLevelType w:val="hybridMultilevel"/>
    <w:tmpl w:val="0B202B22"/>
    <w:lvl w:ilvl="0" w:tplc="4114F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E62B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3CA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E64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68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80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D63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EE1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EC8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007AF"/>
    <w:multiLevelType w:val="hybridMultilevel"/>
    <w:tmpl w:val="F37C904C"/>
    <w:lvl w:ilvl="0" w:tplc="89A40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120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3C5E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FE85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4CA2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9A76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66F8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F27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C56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B3F86"/>
    <w:multiLevelType w:val="hybridMultilevel"/>
    <w:tmpl w:val="878CADF4"/>
    <w:lvl w:ilvl="0" w:tplc="0E3434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40C9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BE8F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A0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EA3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A63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2E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0D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4C8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51C61"/>
    <w:multiLevelType w:val="hybridMultilevel"/>
    <w:tmpl w:val="21B6CD0A"/>
    <w:lvl w:ilvl="0" w:tplc="110E8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22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A05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2CA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05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82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8D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C6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EF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6085F38"/>
    <w:multiLevelType w:val="hybridMultilevel"/>
    <w:tmpl w:val="740A33E8"/>
    <w:lvl w:ilvl="0" w:tplc="BD9812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407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EE5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0F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DE5C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089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20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EC6A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74A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063"/>
    <w:multiLevelType w:val="hybridMultilevel"/>
    <w:tmpl w:val="C8645EC8"/>
    <w:lvl w:ilvl="0" w:tplc="F6E41C5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4760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180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822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2C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EA8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EEB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49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807B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90263"/>
    <w:multiLevelType w:val="hybridMultilevel"/>
    <w:tmpl w:val="65AE27F2"/>
    <w:lvl w:ilvl="0" w:tplc="D2E4025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08E701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B3C0F5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888B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82674F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296DF3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DCEAFD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7683B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D1C8EC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7DA31A1"/>
    <w:multiLevelType w:val="hybridMultilevel"/>
    <w:tmpl w:val="6E448456"/>
    <w:lvl w:ilvl="0" w:tplc="C4162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00D5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987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AD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32C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3EE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46A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23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C8A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33E11"/>
    <w:multiLevelType w:val="hybridMultilevel"/>
    <w:tmpl w:val="6280284E"/>
    <w:lvl w:ilvl="0" w:tplc="3B42D2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92C675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7C0A34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8EAD32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1064AB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E4AE2B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B38C38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DCA558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DD4ACF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3F41F3"/>
    <w:multiLevelType w:val="hybridMultilevel"/>
    <w:tmpl w:val="A9A0CB88"/>
    <w:lvl w:ilvl="0" w:tplc="F73E8D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A208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E094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A8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059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98F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2AD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0E4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CC7C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610B6"/>
    <w:multiLevelType w:val="hybridMultilevel"/>
    <w:tmpl w:val="9CC25C14"/>
    <w:lvl w:ilvl="0" w:tplc="D38E95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8D031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4E3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4E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02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6C6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1213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C7B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CA3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041F8"/>
    <w:multiLevelType w:val="hybridMultilevel"/>
    <w:tmpl w:val="942CE8B2"/>
    <w:lvl w:ilvl="0" w:tplc="4F1A26B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C7A0D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42B8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88FA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29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3E2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8D5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699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DEF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344E7"/>
    <w:multiLevelType w:val="hybridMultilevel"/>
    <w:tmpl w:val="41F82CFE"/>
    <w:lvl w:ilvl="0" w:tplc="042EB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C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AEF8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D63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7C2D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8625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BCED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E1E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AC0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C0CCB"/>
    <w:multiLevelType w:val="hybridMultilevel"/>
    <w:tmpl w:val="F800BA12"/>
    <w:lvl w:ilvl="0" w:tplc="0D5E376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856494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84ED43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0F677E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68C1FC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7DA0A4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AD45CA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142090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202F1F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2B62A5E"/>
    <w:multiLevelType w:val="hybridMultilevel"/>
    <w:tmpl w:val="2D9C38D4"/>
    <w:lvl w:ilvl="0" w:tplc="9A06417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B58BB8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A9C778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9B24A8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B7E03C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90014F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B7EDFE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28AFF1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BAB65C6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>
    <w:nsid w:val="6ADB2A6A"/>
    <w:multiLevelType w:val="hybridMultilevel"/>
    <w:tmpl w:val="B83EDC24"/>
    <w:lvl w:ilvl="0" w:tplc="595C9A0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1B8EA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44057C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209A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5066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C6E3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800E3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9A3E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60B6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920EC8"/>
    <w:multiLevelType w:val="hybridMultilevel"/>
    <w:tmpl w:val="7CD220DA"/>
    <w:lvl w:ilvl="0" w:tplc="15606CA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B07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8401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0F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AD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AF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A27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01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8C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10E5B"/>
    <w:multiLevelType w:val="hybridMultilevel"/>
    <w:tmpl w:val="0E9E349E"/>
    <w:lvl w:ilvl="0" w:tplc="ED9E7B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542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343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7EAF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47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98A6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A6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2DA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ECA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97A12"/>
    <w:multiLevelType w:val="hybridMultilevel"/>
    <w:tmpl w:val="9362B2D4"/>
    <w:lvl w:ilvl="0" w:tplc="75A85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FAA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44C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F61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65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340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8F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26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A44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8060EE"/>
    <w:multiLevelType w:val="hybridMultilevel"/>
    <w:tmpl w:val="87507612"/>
    <w:lvl w:ilvl="0" w:tplc="02F015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A2CF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960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4ED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4230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44C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BE5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C24C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345B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E6059D"/>
    <w:multiLevelType w:val="hybridMultilevel"/>
    <w:tmpl w:val="E8A6ED40"/>
    <w:lvl w:ilvl="0" w:tplc="DDBE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07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762E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B284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E57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FADC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A60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A66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1A50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24F"/>
    <w:rsid w:val="000142D1"/>
    <w:rsid w:val="000B42D5"/>
    <w:rsid w:val="001C5FA3"/>
    <w:rsid w:val="001F4C2B"/>
    <w:rsid w:val="00262B07"/>
    <w:rsid w:val="005E53D7"/>
    <w:rsid w:val="0068358E"/>
    <w:rsid w:val="00684253"/>
    <w:rsid w:val="00CF3C23"/>
    <w:rsid w:val="00D97116"/>
    <w:rsid w:val="00DA524F"/>
    <w:rsid w:val="00E4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3AADA2-4816-4FA3-AD3A-3E37274C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0B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Приёмная Главы</cp:lastModifiedBy>
  <cp:revision>52</cp:revision>
  <cp:lastPrinted>2010-11-19T11:14:00Z</cp:lastPrinted>
  <dcterms:created xsi:type="dcterms:W3CDTF">2016-12-16T12:43:00Z</dcterms:created>
  <dcterms:modified xsi:type="dcterms:W3CDTF">2025-10-09T06:26:00Z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