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02"/>
        <w:tblOverlap w:val="never"/>
        <w:tblW w:w="10315" w:type="dxa"/>
        <w:tblLayout w:type="fixed"/>
        <w:tblLook w:val="0000" w:firstRow="0" w:lastRow="0" w:firstColumn="0" w:lastColumn="0" w:noHBand="0" w:noVBand="0"/>
      </w:tblPr>
      <w:tblGrid>
        <w:gridCol w:w="4820"/>
        <w:gridCol w:w="1384"/>
        <w:gridCol w:w="4111"/>
      </w:tblGrid>
      <w:tr w:rsidR="00275020" w:rsidTr="00A1503D">
        <w:tc>
          <w:tcPr>
            <w:tcW w:w="4820" w:type="dxa"/>
            <w:vAlign w:val="center"/>
          </w:tcPr>
          <w:p w:rsidR="00275020" w:rsidRDefault="00275020" w:rsidP="00A1503D">
            <w:pPr>
              <w:ind w:firstLine="0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Городская Дума муниципального образования «Город Глазов» </w:t>
            </w:r>
          </w:p>
          <w:p w:rsidR="00275020" w:rsidRDefault="00275020" w:rsidP="00A1503D">
            <w:pPr>
              <w:ind w:firstLine="0"/>
              <w:jc w:val="center"/>
              <w:rPr>
                <w:bCs/>
              </w:rPr>
            </w:pPr>
            <w:r>
              <w:rPr>
                <w:bCs/>
                <w:sz w:val="22"/>
              </w:rPr>
              <w:t>(Глазовская городская Дума)</w:t>
            </w:r>
          </w:p>
        </w:tc>
        <w:tc>
          <w:tcPr>
            <w:tcW w:w="1384" w:type="dxa"/>
            <w:vAlign w:val="center"/>
          </w:tcPr>
          <w:p w:rsidR="00275020" w:rsidRDefault="00275020" w:rsidP="00A1503D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7200" cy="58102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275020" w:rsidRDefault="00275020" w:rsidP="00A1503D">
            <w:pPr>
              <w:ind w:firstLine="33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«Глаз кар» муниципал </w:t>
            </w:r>
            <w:proofErr w:type="spellStart"/>
            <w:r>
              <w:rPr>
                <w:bCs/>
                <w:sz w:val="22"/>
              </w:rPr>
              <w:t>кылдытэтлэн</w:t>
            </w:r>
            <w:proofErr w:type="spellEnd"/>
          </w:p>
          <w:p w:rsidR="00275020" w:rsidRDefault="00275020" w:rsidP="00A1503D">
            <w:pPr>
              <w:ind w:firstLine="33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 кар </w:t>
            </w:r>
            <w:proofErr w:type="spellStart"/>
            <w:r>
              <w:rPr>
                <w:bCs/>
                <w:sz w:val="22"/>
              </w:rPr>
              <w:t>Думаез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:rsidR="00275020" w:rsidRDefault="00275020" w:rsidP="00A1503D">
            <w:pPr>
              <w:ind w:firstLine="33"/>
              <w:jc w:val="center"/>
            </w:pPr>
            <w:r>
              <w:rPr>
                <w:bCs/>
                <w:sz w:val="22"/>
              </w:rPr>
              <w:t>(Глаз кар Дума)</w:t>
            </w:r>
          </w:p>
        </w:tc>
      </w:tr>
    </w:tbl>
    <w:p w:rsidR="004B238C" w:rsidRDefault="004B238C" w:rsidP="00DE0F5D">
      <w:pPr>
        <w:pStyle w:val="3"/>
        <w:spacing w:before="0"/>
        <w:rPr>
          <w:bCs/>
          <w:noProof w:val="0"/>
          <w:sz w:val="28"/>
        </w:rPr>
      </w:pPr>
    </w:p>
    <w:p w:rsidR="00275020" w:rsidRDefault="00275020" w:rsidP="00DE0F5D">
      <w:pPr>
        <w:pStyle w:val="3"/>
        <w:spacing w:before="0"/>
        <w:rPr>
          <w:bCs/>
          <w:noProof w:val="0"/>
          <w:sz w:val="28"/>
        </w:rPr>
      </w:pPr>
      <w:r>
        <w:rPr>
          <w:bCs/>
          <w:noProof w:val="0"/>
          <w:sz w:val="28"/>
        </w:rPr>
        <w:t>РЕШЕНИЕ</w:t>
      </w:r>
      <w:r>
        <w:rPr>
          <w:bCs/>
          <w:noProof w:val="0"/>
          <w:sz w:val="28"/>
        </w:rPr>
        <w:br/>
        <w:t>Глазовской городской Думы</w:t>
      </w:r>
      <w:r>
        <w:rPr>
          <w:bCs/>
          <w:noProof w:val="0"/>
          <w:sz w:val="28"/>
        </w:rPr>
        <w:br/>
      </w:r>
      <w:r w:rsidR="005E2CDE">
        <w:rPr>
          <w:bCs/>
          <w:noProof w:val="0"/>
          <w:szCs w:val="24"/>
        </w:rPr>
        <w:t>шестого созыва</w:t>
      </w:r>
    </w:p>
    <w:p w:rsidR="00275020" w:rsidRDefault="00275020" w:rsidP="00275020">
      <w:pPr>
        <w:pStyle w:val="-"/>
        <w:tabs>
          <w:tab w:val="clear" w:pos="9923"/>
          <w:tab w:val="right" w:pos="9356"/>
        </w:tabs>
      </w:pPr>
      <w:r>
        <w:t>№</w:t>
      </w:r>
      <w:r w:rsidR="00586D58">
        <w:t xml:space="preserve"> 555</w:t>
      </w:r>
      <w:r>
        <w:tab/>
      </w:r>
      <w:r w:rsidR="00586D58">
        <w:t xml:space="preserve">28 </w:t>
      </w:r>
      <w:r w:rsidR="00CD566A">
        <w:t>феврал</w:t>
      </w:r>
      <w:r w:rsidR="00586D58">
        <w:t>я</w:t>
      </w:r>
      <w:r>
        <w:t xml:space="preserve"> 20</w:t>
      </w:r>
      <w:r w:rsidR="00CD566A">
        <w:t>20</w:t>
      </w:r>
      <w:r>
        <w:t xml:space="preserve"> года</w:t>
      </w:r>
    </w:p>
    <w:p w:rsidR="00275020" w:rsidRPr="009E5758" w:rsidRDefault="008963FF" w:rsidP="008963FF">
      <w:pPr>
        <w:pStyle w:val="a3"/>
        <w:jc w:val="both"/>
        <w:rPr>
          <w:noProof w:val="0"/>
          <w:sz w:val="22"/>
          <w:szCs w:val="22"/>
        </w:rPr>
      </w:pPr>
      <w:r w:rsidRPr="008963FF">
        <w:t xml:space="preserve">«О назначении члена комиссии по делам несовершеннолетних и защите их прав при Администрации города Глазова и о </w:t>
      </w:r>
      <w:r w:rsidRPr="008963FF">
        <w:rPr>
          <w:bCs/>
        </w:rPr>
        <w:t>внесении изменений в решение Глазовской городской Думы от 18.04.2018 № 353</w:t>
      </w:r>
      <w:r>
        <w:rPr>
          <w:bCs/>
        </w:rPr>
        <w:t xml:space="preserve"> </w:t>
      </w:r>
      <w:r w:rsidRPr="008963FF">
        <w:rPr>
          <w:bCs/>
        </w:rPr>
        <w:t>«О создании комиссии по делам несовершеннолет</w:t>
      </w:r>
      <w:bookmarkStart w:id="0" w:name="_GoBack"/>
      <w:bookmarkEnd w:id="0"/>
      <w:r w:rsidRPr="008963FF">
        <w:rPr>
          <w:bCs/>
        </w:rPr>
        <w:t>них и защите их прав при Администрации города Глазова»</w:t>
      </w:r>
      <w:r>
        <w:rPr>
          <w:bCs/>
        </w:rPr>
        <w:t xml:space="preserve"> </w:t>
      </w:r>
      <w:r w:rsidRPr="008963FF">
        <w:rPr>
          <w:bCs/>
        </w:rPr>
        <w:t>( в ред. от 27.11.2019 № 530,</w:t>
      </w:r>
      <w:r>
        <w:rPr>
          <w:bCs/>
        </w:rPr>
        <w:t xml:space="preserve"> </w:t>
      </w:r>
      <w:r w:rsidRPr="008963FF">
        <w:rPr>
          <w:bCs/>
          <w:noProof w:val="0"/>
        </w:rPr>
        <w:t>от 29.01.2020 № 548)»</w:t>
      </w:r>
      <w:r w:rsidR="00275020">
        <w:rPr>
          <w:noProof w:val="0"/>
        </w:rPr>
        <w:t xml:space="preserve"> </w:t>
      </w:r>
    </w:p>
    <w:p w:rsidR="008963FF" w:rsidRPr="00800885" w:rsidRDefault="008963FF" w:rsidP="005224BC">
      <w:pPr>
        <w:pStyle w:val="a4"/>
        <w:spacing w:before="0"/>
        <w:ind w:left="0" w:firstLine="709"/>
        <w:jc w:val="both"/>
        <w:rPr>
          <w:b w:val="0"/>
          <w:szCs w:val="24"/>
        </w:rPr>
      </w:pPr>
      <w:r w:rsidRPr="00800885">
        <w:rPr>
          <w:b w:val="0"/>
          <w:szCs w:val="24"/>
        </w:rPr>
        <w:t>Руководствуясь Постановлением Правительства Удмуртской Республики от 11</w:t>
      </w:r>
      <w:r w:rsidR="004B238C">
        <w:rPr>
          <w:b w:val="0"/>
          <w:szCs w:val="24"/>
        </w:rPr>
        <w:t>.02.</w:t>
      </w:r>
      <w:r w:rsidRPr="00800885">
        <w:rPr>
          <w:b w:val="0"/>
          <w:szCs w:val="24"/>
        </w:rPr>
        <w:t>2008 № 21 «Об утверждении Положения о комиссиях по делам несовершеннолетних и защите их прав в Удмуртской Республике», Уставом муниципального образования «Город Глазов»</w:t>
      </w:r>
    </w:p>
    <w:p w:rsidR="008963FF" w:rsidRDefault="008963FF" w:rsidP="00800885">
      <w:pPr>
        <w:pStyle w:val="a4"/>
        <w:ind w:firstLine="709"/>
        <w:jc w:val="center"/>
        <w:rPr>
          <w:bCs/>
          <w:szCs w:val="24"/>
        </w:rPr>
      </w:pPr>
      <w:r w:rsidRPr="00800885">
        <w:rPr>
          <w:bCs/>
          <w:szCs w:val="24"/>
        </w:rPr>
        <w:t>Глазовская городская Дума решает:</w:t>
      </w:r>
    </w:p>
    <w:p w:rsidR="008963FF" w:rsidRPr="00800885" w:rsidRDefault="008963FF" w:rsidP="004B238C">
      <w:pPr>
        <w:pStyle w:val="a4"/>
        <w:spacing w:before="0"/>
        <w:ind w:left="0" w:firstLine="709"/>
        <w:jc w:val="both"/>
        <w:rPr>
          <w:b w:val="0"/>
          <w:szCs w:val="24"/>
        </w:rPr>
      </w:pPr>
      <w:r w:rsidRPr="00800885">
        <w:rPr>
          <w:b w:val="0"/>
          <w:szCs w:val="24"/>
        </w:rPr>
        <w:t>1. Назначить членом комиссии по делам несовершеннолетних и защите их прав при Администрации города Глазова, заместителем председателя комиссии по делам несовершеннолетних и защите их прав при Администрации города Глазова:</w:t>
      </w:r>
    </w:p>
    <w:p w:rsidR="008963FF" w:rsidRPr="00800885" w:rsidRDefault="008963FF" w:rsidP="004B238C">
      <w:pPr>
        <w:pStyle w:val="a4"/>
        <w:spacing w:before="0"/>
        <w:ind w:left="0" w:firstLine="709"/>
        <w:jc w:val="both"/>
        <w:rPr>
          <w:b w:val="0"/>
          <w:szCs w:val="24"/>
        </w:rPr>
      </w:pPr>
      <w:r w:rsidRPr="00800885">
        <w:rPr>
          <w:b w:val="0"/>
          <w:szCs w:val="24"/>
        </w:rPr>
        <w:t xml:space="preserve">- Микрюкову Светлану Львовну – директора Муниципального бюджетного учреждения «Молодежный центр» управления культуры, спорта и молодежной политики Администрации города Глазова.  </w:t>
      </w:r>
    </w:p>
    <w:p w:rsidR="008963FF" w:rsidRPr="00800885" w:rsidRDefault="008963FF" w:rsidP="004B238C">
      <w:pPr>
        <w:pStyle w:val="a4"/>
        <w:spacing w:before="0"/>
        <w:ind w:left="0" w:firstLine="709"/>
        <w:jc w:val="both"/>
        <w:rPr>
          <w:b w:val="0"/>
          <w:bCs/>
          <w:szCs w:val="24"/>
        </w:rPr>
      </w:pPr>
      <w:r w:rsidRPr="00800885">
        <w:rPr>
          <w:b w:val="0"/>
          <w:szCs w:val="24"/>
        </w:rPr>
        <w:t xml:space="preserve">2. Внести в </w:t>
      </w:r>
      <w:r w:rsidR="004B238C">
        <w:rPr>
          <w:b w:val="0"/>
          <w:szCs w:val="24"/>
        </w:rPr>
        <w:t>р</w:t>
      </w:r>
      <w:r w:rsidRPr="00800885">
        <w:rPr>
          <w:b w:val="0"/>
          <w:szCs w:val="24"/>
        </w:rPr>
        <w:t>ешение Глазовской городской Думы от 18.04.2018 № 353 «О создании комиссии по делам несовершеннолетних и защите их прав при Администрации города Глазова»</w:t>
      </w:r>
      <w:r w:rsidRPr="00800885">
        <w:rPr>
          <w:b w:val="0"/>
          <w:bCs/>
          <w:szCs w:val="24"/>
        </w:rPr>
        <w:t xml:space="preserve"> (в ред. от 27.11.2019 № 530, от 29.01.2020 № 548) следующие изменения:</w:t>
      </w:r>
    </w:p>
    <w:p w:rsidR="008963FF" w:rsidRPr="00800885" w:rsidRDefault="008963FF" w:rsidP="004B238C">
      <w:pPr>
        <w:pStyle w:val="a4"/>
        <w:spacing w:before="0"/>
        <w:ind w:left="0" w:firstLine="709"/>
        <w:jc w:val="both"/>
        <w:rPr>
          <w:b w:val="0"/>
          <w:bCs/>
          <w:szCs w:val="24"/>
        </w:rPr>
      </w:pPr>
      <w:r w:rsidRPr="00800885">
        <w:rPr>
          <w:b w:val="0"/>
          <w:bCs/>
          <w:szCs w:val="24"/>
        </w:rPr>
        <w:t>в пункте 1:</w:t>
      </w:r>
    </w:p>
    <w:p w:rsidR="008963FF" w:rsidRPr="00800885" w:rsidRDefault="008963FF" w:rsidP="004B238C">
      <w:pPr>
        <w:pStyle w:val="a4"/>
        <w:numPr>
          <w:ilvl w:val="0"/>
          <w:numId w:val="1"/>
        </w:numPr>
        <w:tabs>
          <w:tab w:val="clear" w:pos="6804"/>
          <w:tab w:val="left" w:pos="851"/>
        </w:tabs>
        <w:spacing w:before="0"/>
        <w:ind w:left="0" w:firstLine="709"/>
        <w:jc w:val="both"/>
        <w:rPr>
          <w:b w:val="0"/>
          <w:bCs/>
          <w:szCs w:val="24"/>
        </w:rPr>
      </w:pPr>
      <w:r w:rsidRPr="00800885">
        <w:rPr>
          <w:b w:val="0"/>
          <w:bCs/>
          <w:szCs w:val="24"/>
        </w:rPr>
        <w:t>подпункт 3 изложить в следующей редакции:</w:t>
      </w:r>
    </w:p>
    <w:p w:rsidR="008963FF" w:rsidRPr="00800885" w:rsidRDefault="008963FF" w:rsidP="004B238C">
      <w:pPr>
        <w:pStyle w:val="a4"/>
        <w:spacing w:before="0"/>
        <w:ind w:left="0" w:firstLine="709"/>
        <w:jc w:val="both"/>
        <w:rPr>
          <w:b w:val="0"/>
          <w:szCs w:val="24"/>
        </w:rPr>
      </w:pPr>
      <w:r w:rsidRPr="00800885">
        <w:rPr>
          <w:b w:val="0"/>
          <w:bCs/>
          <w:szCs w:val="24"/>
        </w:rPr>
        <w:t xml:space="preserve">«3) </w:t>
      </w:r>
      <w:r w:rsidRPr="00800885">
        <w:rPr>
          <w:b w:val="0"/>
          <w:szCs w:val="24"/>
        </w:rPr>
        <w:t>Агафонцева Наталья Владимировна - начальник сектора по делам несовершеннолетних, ответственный секретарь комиссии по делам несовершеннолетних и защите их прав при Администрации города Глазова»;</w:t>
      </w:r>
    </w:p>
    <w:p w:rsidR="008963FF" w:rsidRPr="00800885" w:rsidRDefault="008963FF" w:rsidP="004B238C">
      <w:pPr>
        <w:pStyle w:val="a4"/>
        <w:numPr>
          <w:ilvl w:val="0"/>
          <w:numId w:val="1"/>
        </w:numPr>
        <w:tabs>
          <w:tab w:val="clear" w:pos="6804"/>
          <w:tab w:val="left" w:pos="993"/>
        </w:tabs>
        <w:spacing w:before="0"/>
        <w:ind w:left="0" w:firstLine="709"/>
        <w:jc w:val="both"/>
        <w:rPr>
          <w:b w:val="0"/>
          <w:szCs w:val="24"/>
        </w:rPr>
      </w:pPr>
      <w:r w:rsidRPr="00800885">
        <w:rPr>
          <w:b w:val="0"/>
          <w:szCs w:val="24"/>
        </w:rPr>
        <w:t>дополнить подпунктом 15 следующего содержания:</w:t>
      </w:r>
    </w:p>
    <w:p w:rsidR="008963FF" w:rsidRPr="00800885" w:rsidRDefault="008963FF" w:rsidP="004B238C">
      <w:pPr>
        <w:pStyle w:val="a4"/>
        <w:spacing w:before="0"/>
        <w:ind w:left="0" w:firstLine="709"/>
        <w:jc w:val="both"/>
        <w:rPr>
          <w:b w:val="0"/>
          <w:szCs w:val="24"/>
        </w:rPr>
      </w:pPr>
      <w:r w:rsidRPr="00800885">
        <w:rPr>
          <w:b w:val="0"/>
          <w:szCs w:val="24"/>
        </w:rPr>
        <w:t>«15) Микрюкова Светлана Львовна – директор Муниципального бюджетного учреждения «Молодежный центр» управления культуры, спорта и молодёжной политики Администрации города Глазова, заместитель председателя комиссии по делам несовершеннолетних и защите их прав при Администрации города Глазова».</w:t>
      </w:r>
    </w:p>
    <w:p w:rsidR="008E1083" w:rsidRDefault="008963FF" w:rsidP="004B238C">
      <w:pPr>
        <w:pStyle w:val="a4"/>
        <w:spacing w:before="0"/>
        <w:ind w:left="0" w:firstLine="709"/>
        <w:jc w:val="both"/>
        <w:rPr>
          <w:noProof w:val="0"/>
          <w:szCs w:val="24"/>
        </w:rPr>
      </w:pPr>
      <w:r w:rsidRPr="008963FF">
        <w:rPr>
          <w:b w:val="0"/>
          <w:noProof w:val="0"/>
          <w:szCs w:val="24"/>
        </w:rPr>
        <w:t>3. Настоящее решение подлежит официальному опубликованию.</w:t>
      </w:r>
    </w:p>
    <w:p w:rsidR="00275020" w:rsidRDefault="00275020" w:rsidP="00275020">
      <w:pPr>
        <w:pStyle w:val="a4"/>
        <w:spacing w:before="0"/>
        <w:ind w:firstLine="567"/>
        <w:rPr>
          <w:noProof w:val="0"/>
          <w:szCs w:val="24"/>
        </w:rPr>
      </w:pPr>
    </w:p>
    <w:p w:rsidR="00ED10E7" w:rsidRDefault="00ED10E7" w:rsidP="00354ABA">
      <w:pPr>
        <w:pStyle w:val="a4"/>
        <w:spacing w:before="0"/>
        <w:ind w:left="0" w:firstLine="709"/>
        <w:rPr>
          <w:noProof w:val="0"/>
          <w:szCs w:val="24"/>
        </w:rPr>
      </w:pPr>
      <w:r>
        <w:rPr>
          <w:noProof w:val="0"/>
          <w:szCs w:val="24"/>
        </w:rPr>
        <w:t>Председатель</w:t>
      </w:r>
    </w:p>
    <w:p w:rsidR="00275020" w:rsidRPr="002D3DA4" w:rsidRDefault="00ED10E7" w:rsidP="00354ABA">
      <w:pPr>
        <w:pStyle w:val="a4"/>
        <w:spacing w:before="0"/>
        <w:ind w:left="0" w:firstLine="709"/>
        <w:rPr>
          <w:noProof w:val="0"/>
          <w:szCs w:val="24"/>
        </w:rPr>
      </w:pPr>
      <w:r>
        <w:rPr>
          <w:noProof w:val="0"/>
          <w:szCs w:val="24"/>
        </w:rPr>
        <w:t>Глазовской городской Думы</w:t>
      </w:r>
      <w:r w:rsidR="00275020" w:rsidRPr="002D3DA4">
        <w:rPr>
          <w:noProof w:val="0"/>
          <w:szCs w:val="24"/>
        </w:rPr>
        <w:tab/>
      </w:r>
      <w:r w:rsidR="00275020" w:rsidRPr="002D3DA4">
        <w:rPr>
          <w:noProof w:val="0"/>
          <w:szCs w:val="24"/>
        </w:rPr>
        <w:tab/>
      </w:r>
      <w:r w:rsidR="00354ABA">
        <w:rPr>
          <w:noProof w:val="0"/>
          <w:szCs w:val="24"/>
        </w:rPr>
        <w:tab/>
      </w:r>
      <w:r>
        <w:rPr>
          <w:noProof w:val="0"/>
          <w:szCs w:val="24"/>
        </w:rPr>
        <w:t>И.А. Волков</w:t>
      </w:r>
    </w:p>
    <w:p w:rsidR="00586D58" w:rsidRDefault="00586D58" w:rsidP="00354ABA">
      <w:pPr>
        <w:pStyle w:val="a4"/>
        <w:spacing w:before="0"/>
        <w:ind w:left="0" w:firstLine="709"/>
        <w:rPr>
          <w:noProof w:val="0"/>
          <w:szCs w:val="24"/>
        </w:rPr>
      </w:pPr>
    </w:p>
    <w:p w:rsidR="00275020" w:rsidRPr="002D3DA4" w:rsidRDefault="00275020" w:rsidP="00354ABA">
      <w:pPr>
        <w:pStyle w:val="a4"/>
        <w:spacing w:before="0"/>
        <w:ind w:left="0" w:firstLine="709"/>
        <w:rPr>
          <w:noProof w:val="0"/>
          <w:szCs w:val="24"/>
        </w:rPr>
      </w:pPr>
      <w:r w:rsidRPr="002D3DA4">
        <w:rPr>
          <w:noProof w:val="0"/>
          <w:szCs w:val="24"/>
        </w:rPr>
        <w:t>город Глазов</w:t>
      </w:r>
    </w:p>
    <w:p w:rsidR="00411A94" w:rsidRDefault="00275020" w:rsidP="00586D58">
      <w:pPr>
        <w:pStyle w:val="a4"/>
        <w:spacing w:before="0"/>
        <w:ind w:left="0" w:firstLine="709"/>
        <w:rPr>
          <w:noProof w:val="0"/>
          <w:szCs w:val="24"/>
        </w:rPr>
      </w:pPr>
      <w:r>
        <w:rPr>
          <w:noProof w:val="0"/>
          <w:szCs w:val="24"/>
        </w:rPr>
        <w:t>«</w:t>
      </w:r>
      <w:r w:rsidR="00411A94">
        <w:rPr>
          <w:noProof w:val="0"/>
          <w:szCs w:val="24"/>
        </w:rPr>
        <w:t>_____</w:t>
      </w:r>
      <w:r>
        <w:rPr>
          <w:noProof w:val="0"/>
          <w:szCs w:val="24"/>
        </w:rPr>
        <w:t xml:space="preserve">» </w:t>
      </w:r>
      <w:r w:rsidR="00586D58">
        <w:rPr>
          <w:noProof w:val="0"/>
          <w:szCs w:val="24"/>
        </w:rPr>
        <w:t>марта</w:t>
      </w:r>
      <w:r>
        <w:rPr>
          <w:noProof w:val="0"/>
          <w:szCs w:val="24"/>
        </w:rPr>
        <w:t xml:space="preserve"> </w:t>
      </w:r>
      <w:r w:rsidRPr="002D3DA4">
        <w:rPr>
          <w:noProof w:val="0"/>
          <w:szCs w:val="24"/>
        </w:rPr>
        <w:t>20</w:t>
      </w:r>
      <w:r w:rsidR="00CD566A">
        <w:rPr>
          <w:noProof w:val="0"/>
          <w:szCs w:val="24"/>
        </w:rPr>
        <w:t>20</w:t>
      </w:r>
      <w:r w:rsidRPr="002D3DA4">
        <w:rPr>
          <w:noProof w:val="0"/>
          <w:szCs w:val="24"/>
        </w:rPr>
        <w:t xml:space="preserve"> год</w:t>
      </w:r>
      <w:r>
        <w:rPr>
          <w:noProof w:val="0"/>
          <w:szCs w:val="24"/>
        </w:rPr>
        <w:t>а</w:t>
      </w:r>
    </w:p>
    <w:sectPr w:rsidR="00411A94" w:rsidSect="006F4532">
      <w:footerReference w:type="even" r:id="rId9"/>
      <w:footerReference w:type="default" r:id="rId10"/>
      <w:pgSz w:w="11906" w:h="16838"/>
      <w:pgMar w:top="568" w:right="849" w:bottom="56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F74" w:rsidRDefault="00D21F74" w:rsidP="00F70813">
      <w:r>
        <w:separator/>
      </w:r>
    </w:p>
  </w:endnote>
  <w:endnote w:type="continuationSeparator" w:id="0">
    <w:p w:rsidR="00D21F74" w:rsidRDefault="00D21F74" w:rsidP="00F7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DFD" w:rsidRDefault="009C450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502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C2DFD" w:rsidRDefault="00586D5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DFD" w:rsidRDefault="009C450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502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E0F5D">
      <w:rPr>
        <w:rStyle w:val="a8"/>
        <w:noProof/>
      </w:rPr>
      <w:t>2</w:t>
    </w:r>
    <w:r>
      <w:rPr>
        <w:rStyle w:val="a8"/>
      </w:rPr>
      <w:fldChar w:fldCharType="end"/>
    </w:r>
  </w:p>
  <w:p w:rsidR="00BC2DFD" w:rsidRDefault="00586D5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F74" w:rsidRDefault="00D21F74" w:rsidP="00F70813">
      <w:r>
        <w:separator/>
      </w:r>
    </w:p>
  </w:footnote>
  <w:footnote w:type="continuationSeparator" w:id="0">
    <w:p w:rsidR="00D21F74" w:rsidRDefault="00D21F74" w:rsidP="00F70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786"/>
    <w:multiLevelType w:val="hybridMultilevel"/>
    <w:tmpl w:val="96C44B3A"/>
    <w:lvl w:ilvl="0" w:tplc="C29A15EE">
      <w:start w:val="1"/>
      <w:numFmt w:val="decimal"/>
      <w:suff w:val="space"/>
      <w:lvlText w:val="%1)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020"/>
    <w:rsid w:val="000B7534"/>
    <w:rsid w:val="000C5399"/>
    <w:rsid w:val="00104C75"/>
    <w:rsid w:val="00132D67"/>
    <w:rsid w:val="00142EB5"/>
    <w:rsid w:val="001979F4"/>
    <w:rsid w:val="00214317"/>
    <w:rsid w:val="00275020"/>
    <w:rsid w:val="00286FDA"/>
    <w:rsid w:val="00292572"/>
    <w:rsid w:val="00296F55"/>
    <w:rsid w:val="002B4EB5"/>
    <w:rsid w:val="003112EE"/>
    <w:rsid w:val="00354ABA"/>
    <w:rsid w:val="00411A94"/>
    <w:rsid w:val="00430EAC"/>
    <w:rsid w:val="00451CD9"/>
    <w:rsid w:val="004B238C"/>
    <w:rsid w:val="004B5F32"/>
    <w:rsid w:val="005224BC"/>
    <w:rsid w:val="00536B1F"/>
    <w:rsid w:val="00551E7A"/>
    <w:rsid w:val="00586D58"/>
    <w:rsid w:val="0059155F"/>
    <w:rsid w:val="005E2CDE"/>
    <w:rsid w:val="00695076"/>
    <w:rsid w:val="00695990"/>
    <w:rsid w:val="006E1527"/>
    <w:rsid w:val="00735336"/>
    <w:rsid w:val="007A50E0"/>
    <w:rsid w:val="007E2ABC"/>
    <w:rsid w:val="00800885"/>
    <w:rsid w:val="0081463F"/>
    <w:rsid w:val="00863386"/>
    <w:rsid w:val="008963FF"/>
    <w:rsid w:val="008E1083"/>
    <w:rsid w:val="009846C0"/>
    <w:rsid w:val="009C450D"/>
    <w:rsid w:val="009D6F87"/>
    <w:rsid w:val="009F54A2"/>
    <w:rsid w:val="00A6252D"/>
    <w:rsid w:val="00A66BF3"/>
    <w:rsid w:val="00A83584"/>
    <w:rsid w:val="00AB2FAA"/>
    <w:rsid w:val="00AB420C"/>
    <w:rsid w:val="00B64F4E"/>
    <w:rsid w:val="00B70257"/>
    <w:rsid w:val="00B77F3D"/>
    <w:rsid w:val="00CD566A"/>
    <w:rsid w:val="00D20A3D"/>
    <w:rsid w:val="00D21F74"/>
    <w:rsid w:val="00D61354"/>
    <w:rsid w:val="00D95F02"/>
    <w:rsid w:val="00DE0F5D"/>
    <w:rsid w:val="00E0174C"/>
    <w:rsid w:val="00E37AC1"/>
    <w:rsid w:val="00E7574D"/>
    <w:rsid w:val="00E97768"/>
    <w:rsid w:val="00EB4BEF"/>
    <w:rsid w:val="00EC1B2F"/>
    <w:rsid w:val="00ED10E7"/>
    <w:rsid w:val="00F04176"/>
    <w:rsid w:val="00F10F96"/>
    <w:rsid w:val="00F70813"/>
    <w:rsid w:val="00F94486"/>
    <w:rsid w:val="00FB2DDF"/>
    <w:rsid w:val="00FE57BD"/>
    <w:rsid w:val="00FF7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0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75020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link w:val="40"/>
    <w:qFormat/>
    <w:rsid w:val="00275020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275020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275020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link w:val="a5"/>
    <w:rsid w:val="00275020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character" w:customStyle="1" w:styleId="a5">
    <w:name w:val="Подпись Знак"/>
    <w:basedOn w:val="a0"/>
    <w:link w:val="a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6">
    <w:name w:val="footer"/>
    <w:basedOn w:val="a"/>
    <w:link w:val="a7"/>
    <w:rsid w:val="00275020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2750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basedOn w:val="a0"/>
    <w:rsid w:val="00275020"/>
  </w:style>
  <w:style w:type="character" w:styleId="a9">
    <w:name w:val="Hyperlink"/>
    <w:basedOn w:val="a0"/>
    <w:rsid w:val="0027502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750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502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rsid w:val="00411A94"/>
  </w:style>
  <w:style w:type="character" w:customStyle="1" w:styleId="ad">
    <w:name w:val="Основной текст с отступом Знак"/>
    <w:basedOn w:val="a0"/>
    <w:link w:val="ac"/>
    <w:rsid w:val="00411A9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0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75020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link w:val="40"/>
    <w:qFormat/>
    <w:rsid w:val="00275020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275020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275020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link w:val="a5"/>
    <w:rsid w:val="00275020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character" w:customStyle="1" w:styleId="a5">
    <w:name w:val="Подпись Знак"/>
    <w:basedOn w:val="a0"/>
    <w:link w:val="a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6">
    <w:name w:val="footer"/>
    <w:basedOn w:val="a"/>
    <w:link w:val="a7"/>
    <w:rsid w:val="00275020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2750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basedOn w:val="a0"/>
    <w:rsid w:val="00275020"/>
  </w:style>
  <w:style w:type="character" w:styleId="a9">
    <w:name w:val="Hyperlink"/>
    <w:basedOn w:val="a0"/>
    <w:rsid w:val="0027502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750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502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rsid w:val="00411A94"/>
  </w:style>
  <w:style w:type="character" w:customStyle="1" w:styleId="ad">
    <w:name w:val="Основной текст с отступом Знак"/>
    <w:basedOn w:val="a0"/>
    <w:link w:val="ac"/>
    <w:rsid w:val="00411A9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Муминова Д.А.</dc:creator>
  <cp:lastModifiedBy>Дума - Начальник отдела 01</cp:lastModifiedBy>
  <cp:revision>7</cp:revision>
  <cp:lastPrinted>2016-07-21T04:25:00Z</cp:lastPrinted>
  <dcterms:created xsi:type="dcterms:W3CDTF">2020-02-20T07:23:00Z</dcterms:created>
  <dcterms:modified xsi:type="dcterms:W3CDTF">2020-03-02T03:59:00Z</dcterms:modified>
</cp:coreProperties>
</file>