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1E7696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762503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6D4EFC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1E7696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1E7696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1E7696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1E7696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E14F21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1E769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«Глазкар» </w:t>
            </w:r>
          </w:p>
          <w:p w:rsidR="00E649DB" w:rsidRPr="00E649DB" w:rsidRDefault="001E769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кылдытэтлэн </w:t>
            </w:r>
          </w:p>
          <w:p w:rsidR="00E649DB" w:rsidRPr="00E649DB" w:rsidRDefault="001E769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</w:p>
          <w:p w:rsidR="00E649DB" w:rsidRPr="00E649DB" w:rsidRDefault="001E769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(Глазкарлэн Администрациез)</w:t>
            </w:r>
          </w:p>
        </w:tc>
      </w:tr>
    </w:tbl>
    <w:p w:rsidR="00E649DB" w:rsidRPr="00E649DB" w:rsidRDefault="00E14F21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E14F21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1E7696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E14F21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1E7696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6E3384">
        <w:rPr>
          <w:rFonts w:eastAsiaTheme="minorEastAsia"/>
          <w:color w:val="000000"/>
          <w:sz w:val="26"/>
          <w:szCs w:val="26"/>
        </w:rPr>
        <w:t>10.12.2019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                                      </w:t>
      </w:r>
      <w:r w:rsidR="006E3384">
        <w:rPr>
          <w:rFonts w:eastAsiaTheme="minorEastAsia"/>
          <w:color w:val="000000"/>
          <w:sz w:val="26"/>
          <w:szCs w:val="26"/>
        </w:rPr>
        <w:t xml:space="preserve">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№ __</w:t>
      </w:r>
      <w:r w:rsidR="006E3384">
        <w:rPr>
          <w:rFonts w:eastAsiaTheme="minorEastAsia"/>
          <w:color w:val="000000"/>
          <w:sz w:val="26"/>
          <w:szCs w:val="26"/>
        </w:rPr>
        <w:t>17/83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E14F21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1E7696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E14F2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131DAD" w:rsidRDefault="001E7696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 внесении изменений в реестр мест (площадок) накопления </w:t>
      </w:r>
    </w:p>
    <w:p w:rsidR="00131DAD" w:rsidRDefault="001E7696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твердых коммунальных отходов  на территории </w:t>
      </w:r>
    </w:p>
    <w:p w:rsidR="00131DAD" w:rsidRDefault="001E7696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муниципального образования «Город Глазов», утвержденный постановлением Администрации города Глазова </w:t>
      </w:r>
    </w:p>
    <w:p w:rsidR="00D623C2" w:rsidRPr="00E649DB" w:rsidRDefault="001E7696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от 28.12.2018 № 17/68</w:t>
      </w:r>
    </w:p>
    <w:p w:rsidR="00AC14C7" w:rsidRPr="00760BEF" w:rsidRDefault="00E14F2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131DAD" w:rsidRPr="00131DAD" w:rsidRDefault="00131DAD" w:rsidP="00131DAD">
      <w:pPr>
        <w:widowControl w:val="0"/>
        <w:suppressAutoHyphens/>
        <w:autoSpaceDE w:val="0"/>
        <w:spacing w:line="360" w:lineRule="auto"/>
        <w:ind w:firstLine="567"/>
        <w:jc w:val="both"/>
        <w:rPr>
          <w:sz w:val="26"/>
          <w:szCs w:val="26"/>
        </w:rPr>
      </w:pPr>
      <w:r w:rsidRPr="00131DAD">
        <w:rPr>
          <w:sz w:val="26"/>
          <w:szCs w:val="26"/>
          <w:lang w:eastAsia="zh-CN"/>
        </w:rPr>
        <w:t>Руководствуясь Федеральным законом от  06.10.2003 № 131-ФЗ «Об общих принципах организации местного самоуправления в Российской Федерации»</w:t>
      </w:r>
      <w:r w:rsidRPr="00131DAD">
        <w:rPr>
          <w:sz w:val="26"/>
          <w:szCs w:val="26"/>
        </w:rPr>
        <w:t>, статьей 13.4 Федерального закона от 24.06.1998 № 89-ФЗ «Об отходах производства и потребления», постановлением  Правительства Российской Федерации  от 31.08.2018 № 1039 «Об утверждении Правил обустройства мест (площадок) накопления  твердых коммунальных отходов и ведения  их реестра», в связи с принятием приказов начальника управления жилищно-коммунального хозяйства, наделенного правами юридического лица, Администрации города Глазова от 05.12.2019 № 154, 155 «О включении сведений о месте (площадке) накопления твердых коммунальных отходов в реестр»</w:t>
      </w:r>
    </w:p>
    <w:p w:rsidR="00131DAD" w:rsidRPr="00131DAD" w:rsidRDefault="00131DAD" w:rsidP="00131DAD">
      <w:pPr>
        <w:suppressAutoHyphens/>
        <w:autoSpaceDE w:val="0"/>
        <w:spacing w:line="360" w:lineRule="auto"/>
        <w:ind w:firstLine="567"/>
        <w:jc w:val="both"/>
        <w:rPr>
          <w:b/>
          <w:sz w:val="26"/>
          <w:szCs w:val="26"/>
          <w:lang w:eastAsia="zh-CN"/>
        </w:rPr>
      </w:pPr>
      <w:proofErr w:type="gramStart"/>
      <w:r w:rsidRPr="00131DAD">
        <w:rPr>
          <w:b/>
          <w:sz w:val="26"/>
          <w:szCs w:val="26"/>
          <w:lang w:eastAsia="zh-CN"/>
        </w:rPr>
        <w:t>П</w:t>
      </w:r>
      <w:proofErr w:type="gramEnd"/>
      <w:r w:rsidRPr="00131DAD">
        <w:rPr>
          <w:b/>
          <w:sz w:val="26"/>
          <w:szCs w:val="26"/>
          <w:lang w:eastAsia="zh-CN"/>
        </w:rPr>
        <w:t xml:space="preserve"> О С Т А Н О В Л Я Ю:</w:t>
      </w:r>
    </w:p>
    <w:p w:rsidR="00131DAD" w:rsidRPr="00131DAD" w:rsidRDefault="00131DAD" w:rsidP="00131DAD">
      <w:pPr>
        <w:numPr>
          <w:ilvl w:val="0"/>
          <w:numId w:val="42"/>
        </w:numPr>
        <w:suppressAutoHyphens/>
        <w:spacing w:line="360" w:lineRule="auto"/>
        <w:ind w:left="0" w:firstLine="567"/>
        <w:contextualSpacing/>
        <w:jc w:val="both"/>
        <w:rPr>
          <w:sz w:val="26"/>
          <w:szCs w:val="26"/>
          <w:lang w:eastAsia="zh-CN"/>
        </w:rPr>
      </w:pPr>
      <w:r w:rsidRPr="00131DAD">
        <w:rPr>
          <w:sz w:val="26"/>
          <w:szCs w:val="26"/>
          <w:lang w:eastAsia="zh-CN"/>
        </w:rPr>
        <w:t>Внести в реестр мест (площадок) накопления твердых коммунальных отходов на территории муниципального образования «Город Глазов», утвержденный постановлением Администрации города Глазова от 28.12.2018 № 17/68, изменение, дополнив его пунктами 411, 412 согласно Приложению № 1 к настоящему постановлению.</w:t>
      </w:r>
    </w:p>
    <w:p w:rsidR="00131DAD" w:rsidRPr="00131DAD" w:rsidRDefault="00131DAD" w:rsidP="00131DAD">
      <w:pPr>
        <w:numPr>
          <w:ilvl w:val="0"/>
          <w:numId w:val="42"/>
        </w:numPr>
        <w:suppressAutoHyphens/>
        <w:spacing w:line="360" w:lineRule="auto"/>
        <w:ind w:left="0" w:firstLine="567"/>
        <w:contextualSpacing/>
        <w:jc w:val="both"/>
        <w:rPr>
          <w:sz w:val="26"/>
          <w:szCs w:val="26"/>
          <w:lang w:eastAsia="zh-CN"/>
        </w:rPr>
      </w:pPr>
      <w:r w:rsidRPr="00131DAD">
        <w:rPr>
          <w:sz w:val="26"/>
          <w:szCs w:val="26"/>
          <w:lang w:eastAsia="zh-CN"/>
        </w:rPr>
        <w:t>Настоящее постановление подлежит официальному опубликованию в средствах массовой информации и на официальном сайте муниципального образования «Город Глазов» в информационно-телекоммуникационной сети «Интернет».</w:t>
      </w:r>
    </w:p>
    <w:p w:rsidR="00131DAD" w:rsidRPr="00131DAD" w:rsidRDefault="00131DAD" w:rsidP="00131DAD">
      <w:pPr>
        <w:numPr>
          <w:ilvl w:val="0"/>
          <w:numId w:val="42"/>
        </w:numPr>
        <w:suppressAutoHyphens/>
        <w:spacing w:line="360" w:lineRule="auto"/>
        <w:ind w:left="0" w:firstLine="567"/>
        <w:contextualSpacing/>
        <w:jc w:val="both"/>
        <w:rPr>
          <w:sz w:val="26"/>
          <w:szCs w:val="26"/>
          <w:lang w:eastAsia="zh-CN"/>
        </w:rPr>
      </w:pPr>
      <w:proofErr w:type="gramStart"/>
      <w:r w:rsidRPr="00131DAD">
        <w:rPr>
          <w:sz w:val="26"/>
          <w:szCs w:val="26"/>
          <w:lang w:eastAsia="zh-CN"/>
        </w:rPr>
        <w:lastRenderedPageBreak/>
        <w:t>Контроль за</w:t>
      </w:r>
      <w:proofErr w:type="gramEnd"/>
      <w:r w:rsidRPr="00131DAD">
        <w:rPr>
          <w:sz w:val="26"/>
          <w:szCs w:val="26"/>
          <w:lang w:eastAsia="zh-CN"/>
        </w:rPr>
        <w:t xml:space="preserve"> исполнением настоящего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 w:rsidRPr="00131DAD">
        <w:rPr>
          <w:sz w:val="26"/>
          <w:szCs w:val="26"/>
          <w:lang w:eastAsia="zh-CN"/>
        </w:rPr>
        <w:t>Блинова</w:t>
      </w:r>
      <w:proofErr w:type="spellEnd"/>
      <w:r w:rsidRPr="00131DAD">
        <w:rPr>
          <w:sz w:val="26"/>
          <w:szCs w:val="26"/>
          <w:lang w:eastAsia="zh-CN"/>
        </w:rPr>
        <w:t>.</w:t>
      </w:r>
    </w:p>
    <w:p w:rsidR="00AC14C7" w:rsidRPr="00760BEF" w:rsidRDefault="00E14F2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E14F2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E14F2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6D4EFC" w:rsidTr="00E65BA8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1E7696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1E7696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С.Н. Коновалов</w:t>
            </w:r>
          </w:p>
        </w:tc>
      </w:tr>
    </w:tbl>
    <w:p w:rsidR="00AC14C7" w:rsidRPr="00760BEF" w:rsidRDefault="00E14F2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9131CA" w:rsidRDefault="001E7696" w:rsidP="006E3384">
      <w:pPr>
        <w:spacing w:line="360" w:lineRule="auto"/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  <w:br w:type="page"/>
      </w:r>
    </w:p>
    <w:p w:rsidR="00131DAD" w:rsidRDefault="00131DAD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  <w:sectPr w:rsidR="00131DAD" w:rsidSect="00355338">
          <w:headerReference w:type="even" r:id="rId8"/>
          <w:headerReference w:type="default" r:id="rId9"/>
          <w:pgSz w:w="11906" w:h="16838"/>
          <w:pgMar w:top="567" w:right="849" w:bottom="567" w:left="1701" w:header="709" w:footer="709" w:gutter="0"/>
          <w:cols w:space="708"/>
          <w:titlePg/>
          <w:docGrid w:linePitch="360"/>
        </w:sectPr>
      </w:pPr>
    </w:p>
    <w:p w:rsidR="00131DAD" w:rsidRPr="00131DAD" w:rsidRDefault="00131DAD" w:rsidP="00131DAD">
      <w:pPr>
        <w:suppressAutoHyphens/>
        <w:jc w:val="right"/>
        <w:rPr>
          <w:sz w:val="26"/>
          <w:szCs w:val="26"/>
          <w:lang w:eastAsia="zh-CN"/>
        </w:rPr>
      </w:pPr>
      <w:r w:rsidRPr="00131DAD">
        <w:rPr>
          <w:sz w:val="26"/>
          <w:szCs w:val="26"/>
          <w:lang w:eastAsia="zh-CN"/>
        </w:rPr>
        <w:lastRenderedPageBreak/>
        <w:t>Приложение № 1</w:t>
      </w:r>
    </w:p>
    <w:p w:rsidR="00131DAD" w:rsidRPr="00131DAD" w:rsidRDefault="00131DAD" w:rsidP="00131DAD">
      <w:pPr>
        <w:suppressAutoHyphens/>
        <w:jc w:val="right"/>
        <w:rPr>
          <w:sz w:val="26"/>
          <w:szCs w:val="26"/>
          <w:lang w:eastAsia="zh-CN"/>
        </w:rPr>
      </w:pPr>
      <w:r w:rsidRPr="00131DAD">
        <w:rPr>
          <w:sz w:val="26"/>
          <w:szCs w:val="26"/>
          <w:lang w:eastAsia="zh-CN"/>
        </w:rPr>
        <w:t>к постановлению</w:t>
      </w:r>
    </w:p>
    <w:p w:rsidR="00131DAD" w:rsidRPr="00131DAD" w:rsidRDefault="00131DAD" w:rsidP="00131DAD">
      <w:pPr>
        <w:suppressAutoHyphens/>
        <w:jc w:val="right"/>
        <w:rPr>
          <w:sz w:val="26"/>
          <w:szCs w:val="26"/>
          <w:lang w:eastAsia="zh-CN"/>
        </w:rPr>
      </w:pPr>
      <w:r w:rsidRPr="00131DAD">
        <w:rPr>
          <w:sz w:val="26"/>
          <w:szCs w:val="26"/>
          <w:lang w:eastAsia="zh-CN"/>
        </w:rPr>
        <w:t xml:space="preserve">Администрации города Глазова </w:t>
      </w:r>
    </w:p>
    <w:p w:rsidR="00131DAD" w:rsidRDefault="00131DAD" w:rsidP="00131DAD">
      <w:pPr>
        <w:suppressAutoHyphens/>
        <w:jc w:val="right"/>
        <w:rPr>
          <w:sz w:val="26"/>
          <w:szCs w:val="26"/>
          <w:lang w:eastAsia="zh-CN"/>
        </w:rPr>
      </w:pPr>
      <w:r w:rsidRPr="00131DAD">
        <w:rPr>
          <w:sz w:val="26"/>
          <w:szCs w:val="26"/>
          <w:lang w:eastAsia="zh-CN"/>
        </w:rPr>
        <w:t xml:space="preserve">от </w:t>
      </w:r>
      <w:r w:rsidR="006E3384">
        <w:rPr>
          <w:sz w:val="26"/>
          <w:szCs w:val="26"/>
          <w:lang w:eastAsia="zh-CN"/>
        </w:rPr>
        <w:t>10.12.2019</w:t>
      </w:r>
      <w:r w:rsidRPr="00131DAD">
        <w:rPr>
          <w:sz w:val="26"/>
          <w:szCs w:val="26"/>
          <w:lang w:eastAsia="zh-CN"/>
        </w:rPr>
        <w:t xml:space="preserve"> №_</w:t>
      </w:r>
      <w:r w:rsidR="006E3384">
        <w:rPr>
          <w:sz w:val="26"/>
          <w:szCs w:val="26"/>
          <w:lang w:eastAsia="zh-CN"/>
        </w:rPr>
        <w:t>17/83</w:t>
      </w:r>
      <w:r w:rsidRPr="00131DAD">
        <w:rPr>
          <w:sz w:val="26"/>
          <w:szCs w:val="26"/>
          <w:lang w:eastAsia="zh-CN"/>
        </w:rPr>
        <w:t>__</w:t>
      </w:r>
    </w:p>
    <w:p w:rsidR="00131DAD" w:rsidRPr="00131DAD" w:rsidRDefault="00131DAD" w:rsidP="00131DAD">
      <w:pPr>
        <w:suppressAutoHyphens/>
        <w:jc w:val="right"/>
        <w:rPr>
          <w:sz w:val="26"/>
          <w:szCs w:val="26"/>
          <w:lang w:eastAsia="zh-CN"/>
        </w:rPr>
      </w:pPr>
    </w:p>
    <w:tbl>
      <w:tblPr>
        <w:tblStyle w:val="13"/>
        <w:tblW w:w="15749" w:type="dxa"/>
        <w:tblInd w:w="-615" w:type="dxa"/>
        <w:tblLayout w:type="fixed"/>
        <w:tblLook w:val="04A0"/>
      </w:tblPr>
      <w:tblGrid>
        <w:gridCol w:w="556"/>
        <w:gridCol w:w="1134"/>
        <w:gridCol w:w="709"/>
        <w:gridCol w:w="1134"/>
        <w:gridCol w:w="993"/>
        <w:gridCol w:w="1135"/>
        <w:gridCol w:w="1299"/>
        <w:gridCol w:w="993"/>
        <w:gridCol w:w="850"/>
        <w:gridCol w:w="992"/>
        <w:gridCol w:w="2410"/>
        <w:gridCol w:w="2126"/>
        <w:gridCol w:w="1418"/>
      </w:tblGrid>
      <w:tr w:rsidR="00131DAD" w:rsidRPr="00BA0041" w:rsidTr="00131DA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A0041">
              <w:rPr>
                <w:rFonts w:eastAsia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Место нахождения мест (площадок) накопления твердых коммунальных отходов</w:t>
            </w:r>
          </w:p>
        </w:tc>
        <w:tc>
          <w:tcPr>
            <w:tcW w:w="5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Технические характеристики мест (площадок) накопления</w:t>
            </w:r>
          </w:p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 xml:space="preserve">твердых коммунальных отходов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Собственники мест (площадок) накопления твердых коммунальных отходов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Источники образования твердых коммунальных отходов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Периодичность вывоза</w:t>
            </w:r>
          </w:p>
        </w:tc>
      </w:tr>
      <w:tr w:rsidR="00131DAD" w:rsidRPr="00BA0041" w:rsidTr="00131DAD">
        <w:trPr>
          <w:trHeight w:val="54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Улица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№ дома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8"/>
                <w:szCs w:val="18"/>
                <w:lang w:eastAsia="zh-CN"/>
              </w:rPr>
              <w:t xml:space="preserve">Адрес схемы размещения мест (площадок) накопления твердых коммунальных отходов: </w:t>
            </w:r>
            <w:hyperlink r:id="rId10" w:tgtFrame="_blank" w:history="1">
              <w:r w:rsidRPr="00BA0041">
                <w:rPr>
                  <w:color w:val="0000FF"/>
                  <w:sz w:val="18"/>
                  <w:szCs w:val="18"/>
                  <w:u w:val="single"/>
                </w:rPr>
                <w:t>https://yandex.ru/maps/?um=constructor%3Ae06508c4aac5a6fd83d213dedae67ca55fcabb5081def69c3ade747732e34fa7&amp;source=constructorLink</w:t>
              </w:r>
            </w:hyperlink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Вид места (площадки)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 xml:space="preserve">Используемое покрытие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B57D8">
              <w:rPr>
                <w:rFonts w:eastAsia="Times New Roman"/>
                <w:sz w:val="16"/>
                <w:szCs w:val="16"/>
                <w:lang w:eastAsia="ru-RU"/>
              </w:rPr>
              <w:t>Площадь, м</w:t>
            </w:r>
            <w:proofErr w:type="gramStart"/>
            <w:r w:rsidRPr="004B57D8">
              <w:rPr>
                <w:rFonts w:eastAsia="Times New Roman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Количество размещенных контейнеров,</w:t>
            </w:r>
          </w:p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(количество планируемых к размещению контейнеров)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BA0041">
              <w:rPr>
                <w:rFonts w:eastAsia="Times New Roman"/>
                <w:sz w:val="14"/>
                <w:szCs w:val="14"/>
                <w:lang w:eastAsia="ru-RU"/>
              </w:rPr>
              <w:t>Объем контейнера, м3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131DAD" w:rsidRPr="00BA0041" w:rsidTr="00131DAD">
        <w:trPr>
          <w:trHeight w:val="32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Долгота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0041">
              <w:rPr>
                <w:rFonts w:eastAsia="Times New Roman"/>
                <w:sz w:val="16"/>
                <w:szCs w:val="16"/>
                <w:lang w:eastAsia="ru-RU"/>
              </w:rPr>
              <w:t>Широта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131DAD" w:rsidRPr="00BA0041" w:rsidTr="00131DA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Сибирская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58.132289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52.684497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площадка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бетонное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Общество с ограниченной ответственностью «Глазовская мебельная фабрика»</w:t>
            </w:r>
            <w:r w:rsidRPr="0006536A">
              <w:rPr>
                <w:rFonts w:eastAsia="Times New Roman"/>
                <w:sz w:val="16"/>
                <w:szCs w:val="16"/>
                <w:lang w:eastAsia="zh-CN"/>
              </w:rPr>
              <w:t xml:space="preserve">, основной государственный регистрационный номер записи в Едином государственном реестре юридических лиц </w:t>
            </w:r>
            <w:r>
              <w:rPr>
                <w:rFonts w:eastAsia="Times New Roman"/>
                <w:sz w:val="16"/>
                <w:szCs w:val="16"/>
                <w:lang w:eastAsia="zh-CN"/>
              </w:rPr>
              <w:t>1171832000482</w:t>
            </w:r>
            <w:r w:rsidRPr="0006536A">
              <w:rPr>
                <w:rFonts w:eastAsia="Times New Roman"/>
                <w:sz w:val="16"/>
                <w:szCs w:val="16"/>
                <w:lang w:eastAsia="zh-CN"/>
              </w:rPr>
              <w:t>. Адрес: У</w:t>
            </w:r>
            <w:r>
              <w:rPr>
                <w:rFonts w:eastAsia="Times New Roman"/>
                <w:sz w:val="16"/>
                <w:szCs w:val="16"/>
                <w:lang w:eastAsia="zh-CN"/>
              </w:rPr>
              <w:t xml:space="preserve">дмуртская </w:t>
            </w:r>
            <w:r w:rsidRPr="0006536A">
              <w:rPr>
                <w:rFonts w:eastAsia="Times New Roman"/>
                <w:sz w:val="16"/>
                <w:szCs w:val="16"/>
                <w:lang w:eastAsia="zh-CN"/>
              </w:rPr>
              <w:t>Р</w:t>
            </w:r>
            <w:r>
              <w:rPr>
                <w:rFonts w:eastAsia="Times New Roman"/>
                <w:sz w:val="16"/>
                <w:szCs w:val="16"/>
                <w:lang w:eastAsia="zh-CN"/>
              </w:rPr>
              <w:t>еспублика</w:t>
            </w:r>
            <w:r w:rsidRPr="0006536A">
              <w:rPr>
                <w:rFonts w:eastAsia="Times New Roman"/>
                <w:sz w:val="16"/>
                <w:szCs w:val="16"/>
                <w:lang w:eastAsia="zh-CN"/>
              </w:rPr>
              <w:t xml:space="preserve">, город Глазов, ул. </w:t>
            </w:r>
            <w:r>
              <w:rPr>
                <w:rFonts w:eastAsia="Times New Roman"/>
                <w:sz w:val="16"/>
                <w:szCs w:val="16"/>
                <w:lang w:eastAsia="zh-CN"/>
              </w:rPr>
              <w:t>Сибирская, д. 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ул. Сибирская, д. 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DAD" w:rsidRPr="00BA0041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 раза в месяц</w:t>
            </w:r>
          </w:p>
        </w:tc>
      </w:tr>
      <w:tr w:rsidR="00131DAD" w:rsidRPr="00BA0041" w:rsidTr="00131DA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Сибирская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81</w:t>
            </w:r>
            <w:proofErr w:type="gramStart"/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58.128558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52.700010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площадка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бетонное сборное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Общество с ограниченной ответственностью «</w:t>
            </w:r>
            <w:proofErr w:type="spellStart"/>
            <w:r>
              <w:rPr>
                <w:rFonts w:eastAsia="Times New Roman"/>
                <w:sz w:val="16"/>
                <w:szCs w:val="16"/>
                <w:lang w:eastAsia="zh-CN"/>
              </w:rPr>
              <w:t>Теплодар</w:t>
            </w:r>
            <w:proofErr w:type="spellEnd"/>
            <w:r>
              <w:rPr>
                <w:rFonts w:eastAsia="Times New Roman"/>
                <w:sz w:val="16"/>
                <w:szCs w:val="16"/>
                <w:lang w:eastAsia="zh-CN"/>
              </w:rPr>
              <w:t>»</w:t>
            </w:r>
            <w:r w:rsidRPr="0006536A">
              <w:rPr>
                <w:rFonts w:eastAsia="Times New Roman"/>
                <w:sz w:val="16"/>
                <w:szCs w:val="16"/>
                <w:lang w:eastAsia="zh-CN"/>
              </w:rPr>
              <w:t xml:space="preserve">, основной государственный регистрационный номер записи в Едином государственном реестре юридических лиц </w:t>
            </w:r>
            <w:r>
              <w:rPr>
                <w:rFonts w:eastAsia="Times New Roman"/>
                <w:sz w:val="16"/>
                <w:szCs w:val="16"/>
                <w:lang w:eastAsia="zh-CN"/>
              </w:rPr>
              <w:t>1021801096283</w:t>
            </w:r>
            <w:r w:rsidRPr="0006536A">
              <w:rPr>
                <w:rFonts w:eastAsia="Times New Roman"/>
                <w:sz w:val="16"/>
                <w:szCs w:val="16"/>
                <w:lang w:eastAsia="zh-CN"/>
              </w:rPr>
              <w:t>. Адрес: У</w:t>
            </w:r>
            <w:r>
              <w:rPr>
                <w:rFonts w:eastAsia="Times New Roman"/>
                <w:sz w:val="16"/>
                <w:szCs w:val="16"/>
                <w:lang w:eastAsia="zh-CN"/>
              </w:rPr>
              <w:t xml:space="preserve">дмуртская </w:t>
            </w:r>
            <w:r w:rsidRPr="0006536A">
              <w:rPr>
                <w:rFonts w:eastAsia="Times New Roman"/>
                <w:sz w:val="16"/>
                <w:szCs w:val="16"/>
                <w:lang w:eastAsia="zh-CN"/>
              </w:rPr>
              <w:t>Р</w:t>
            </w:r>
            <w:r>
              <w:rPr>
                <w:rFonts w:eastAsia="Times New Roman"/>
                <w:sz w:val="16"/>
                <w:szCs w:val="16"/>
                <w:lang w:eastAsia="zh-CN"/>
              </w:rPr>
              <w:t>еспублика</w:t>
            </w:r>
            <w:r w:rsidRPr="0006536A">
              <w:rPr>
                <w:rFonts w:eastAsia="Times New Roman"/>
                <w:sz w:val="16"/>
                <w:szCs w:val="16"/>
                <w:lang w:eastAsia="zh-CN"/>
              </w:rPr>
              <w:t xml:space="preserve">, город Глазов, ул. </w:t>
            </w:r>
            <w:r>
              <w:rPr>
                <w:rFonts w:eastAsia="Times New Roman"/>
                <w:sz w:val="16"/>
                <w:szCs w:val="16"/>
                <w:lang w:eastAsia="zh-CN"/>
              </w:rPr>
              <w:t>Сибирская, д. 81</w:t>
            </w:r>
            <w:proofErr w:type="gramStart"/>
            <w:r>
              <w:rPr>
                <w:rFonts w:eastAsia="Times New Roman"/>
                <w:sz w:val="16"/>
                <w:szCs w:val="16"/>
                <w:lang w:eastAsia="zh-CN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Default="00131DAD" w:rsidP="00131DAD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ул. Сибирская, </w:t>
            </w:r>
            <w:bookmarkStart w:id="0" w:name="_GoBack"/>
            <w:bookmarkEnd w:id="0"/>
            <w:r>
              <w:rPr>
                <w:rFonts w:eastAsia="Times New Roman"/>
                <w:sz w:val="16"/>
                <w:szCs w:val="16"/>
                <w:lang w:eastAsia="ru-RU"/>
              </w:rPr>
              <w:t>д. 81</w:t>
            </w:r>
            <w:proofErr w:type="gramStart"/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AD" w:rsidRDefault="00131DAD" w:rsidP="000738C0">
            <w:pPr>
              <w:ind w:left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 раз в месяц</w:t>
            </w:r>
          </w:p>
        </w:tc>
      </w:tr>
    </w:tbl>
    <w:p w:rsidR="00131DAD" w:rsidRDefault="00131DAD" w:rsidP="00131DAD">
      <w:pPr>
        <w:suppressAutoHyphens/>
        <w:jc w:val="right"/>
        <w:rPr>
          <w:szCs w:val="26"/>
          <w:lang w:eastAsia="zh-CN"/>
        </w:rPr>
      </w:pPr>
    </w:p>
    <w:p w:rsidR="00AC14C7" w:rsidRPr="00AC14C7" w:rsidRDefault="00E14F2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131DAD">
      <w:pgSz w:w="16838" w:h="11906" w:orient="landscape"/>
      <w:pgMar w:top="709" w:right="567" w:bottom="84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F21" w:rsidRDefault="00E14F21">
      <w:r>
        <w:separator/>
      </w:r>
    </w:p>
  </w:endnote>
  <w:endnote w:type="continuationSeparator" w:id="0">
    <w:p w:rsidR="00E14F21" w:rsidRDefault="00E14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F21" w:rsidRDefault="00E14F21">
      <w:r>
        <w:separator/>
      </w:r>
    </w:p>
  </w:footnote>
  <w:footnote w:type="continuationSeparator" w:id="0">
    <w:p w:rsidR="00E14F21" w:rsidRDefault="00E14F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B20F2B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E769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E14F2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B20F2B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E769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E3384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E14F2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9126E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42EB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CC21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F0D2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DE0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94AD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051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C57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9C55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B9A214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2828D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5EA1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B683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C695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0DEDD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C470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2CF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08D5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A2C4C8D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BB58BF82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37E64EE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474D73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90DCBC1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57CD3F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8E086CD2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C0ADCB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A6AED040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421A496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5B2AB41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1961C4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010D3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53A36F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2F4011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FF659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328E1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4C6EE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D9FC10E0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A30C79F0" w:tentative="1">
      <w:start w:val="1"/>
      <w:numFmt w:val="lowerLetter"/>
      <w:lvlText w:val="%2."/>
      <w:lvlJc w:val="left"/>
      <w:pPr>
        <w:ind w:left="1440" w:hanging="360"/>
      </w:pPr>
    </w:lvl>
    <w:lvl w:ilvl="2" w:tplc="7F5EA924" w:tentative="1">
      <w:start w:val="1"/>
      <w:numFmt w:val="lowerRoman"/>
      <w:lvlText w:val="%3."/>
      <w:lvlJc w:val="right"/>
      <w:pPr>
        <w:ind w:left="2160" w:hanging="180"/>
      </w:pPr>
    </w:lvl>
    <w:lvl w:ilvl="3" w:tplc="3DBA9CE0" w:tentative="1">
      <w:start w:val="1"/>
      <w:numFmt w:val="decimal"/>
      <w:lvlText w:val="%4."/>
      <w:lvlJc w:val="left"/>
      <w:pPr>
        <w:ind w:left="2880" w:hanging="360"/>
      </w:pPr>
    </w:lvl>
    <w:lvl w:ilvl="4" w:tplc="B4E09BDE" w:tentative="1">
      <w:start w:val="1"/>
      <w:numFmt w:val="lowerLetter"/>
      <w:lvlText w:val="%5."/>
      <w:lvlJc w:val="left"/>
      <w:pPr>
        <w:ind w:left="3600" w:hanging="360"/>
      </w:pPr>
    </w:lvl>
    <w:lvl w:ilvl="5" w:tplc="2BC69CF6" w:tentative="1">
      <w:start w:val="1"/>
      <w:numFmt w:val="lowerRoman"/>
      <w:lvlText w:val="%6."/>
      <w:lvlJc w:val="right"/>
      <w:pPr>
        <w:ind w:left="4320" w:hanging="180"/>
      </w:pPr>
    </w:lvl>
    <w:lvl w:ilvl="6" w:tplc="1952E428" w:tentative="1">
      <w:start w:val="1"/>
      <w:numFmt w:val="decimal"/>
      <w:lvlText w:val="%7."/>
      <w:lvlJc w:val="left"/>
      <w:pPr>
        <w:ind w:left="5040" w:hanging="360"/>
      </w:pPr>
    </w:lvl>
    <w:lvl w:ilvl="7" w:tplc="616E522A" w:tentative="1">
      <w:start w:val="1"/>
      <w:numFmt w:val="lowerLetter"/>
      <w:lvlText w:val="%8."/>
      <w:lvlJc w:val="left"/>
      <w:pPr>
        <w:ind w:left="5760" w:hanging="360"/>
      </w:pPr>
    </w:lvl>
    <w:lvl w:ilvl="8" w:tplc="6F7EA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2AEC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EACE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66E2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12FC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028A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AD4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724D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C03A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299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D7987C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E0662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6A8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A6BD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AC8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FEA4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8A0E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8AE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16E2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44B2D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90E1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7EF7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1AD0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8217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5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E97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2A5C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36D7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716CC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60F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E698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9079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6CCE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E28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6C8D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3684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2451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8A6A84C8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59EE5D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17E76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9C70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890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38D0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3AF9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2A8D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34A2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D52C7FDC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866AF4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525F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E237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CEB8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FCCD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2A2E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94B2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E02C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822C7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F48E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321F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6C5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C62A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90A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BEEF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44C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FA04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4FE45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C31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20E4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284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CA52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B695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7CEE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ADF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22BF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A2D8B8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93607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4CA3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CA0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A6B6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26DF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487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8260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FAF4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A02F9B"/>
    <w:multiLevelType w:val="hybridMultilevel"/>
    <w:tmpl w:val="FFBA3AB2"/>
    <w:lvl w:ilvl="0" w:tplc="420ACD40">
      <w:start w:val="1"/>
      <w:numFmt w:val="decimal"/>
      <w:lvlText w:val="%1."/>
      <w:lvlJc w:val="left"/>
      <w:pPr>
        <w:ind w:left="1437" w:hanging="8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F351C61"/>
    <w:multiLevelType w:val="hybridMultilevel"/>
    <w:tmpl w:val="21B6CD0A"/>
    <w:lvl w:ilvl="0" w:tplc="DD689C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1E2A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4AFF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5EC6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087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5A97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0EA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EABD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E4B9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59C449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7DCAE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F4B5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D632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D84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666C6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4D4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744A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503C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3946BF1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75629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AE01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007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D02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C6AA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0FF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28C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FE0D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D910E3CC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9522DC5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9F1A3BD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F9A8E4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6644A4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40E1B6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8A2418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AE2E23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38E8AB0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CFC07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8A0A7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0A41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CA0D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7621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6690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60A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743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1E35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B4B650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DB05620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6ADC12F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A2CBFB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B44D74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346C93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E32669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D940EF0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23A85E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E09091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9DC6B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BE0C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9E78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7CDB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50D7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F04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B070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52EFA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E8E88D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5AEE4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44CF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8632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9617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0438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308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CA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FC34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5D14420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4DD679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CE59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E672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4675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A276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C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4E49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ECD4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A15EF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E02D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D884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6C3F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6CB6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004D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F0CA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AAE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1644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307C4D28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611E2E42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8DE0BE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A4AA738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BEE6364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78FA9F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54164CBE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989067B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F36591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1BFE6A7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1F5A451C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B4EEAB76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583099C2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431E5F5A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80B88EA0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395247CE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F8D0F012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95B02954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FC5AC822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781E8A5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FBC4A0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D6A35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C34F8C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87ACC2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D9E69B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49EEB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5F0CAD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5C38641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FD369B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8296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3495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A87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0E4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DC4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96AE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5E71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4306A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166D6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E879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CE05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2460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5E72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72BC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A278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720C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7174CE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8168A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6C9A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72EF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56B6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225C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B0EB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B009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E425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7EBC8B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87230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A83B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D6C9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ECCE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FCEB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404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9EE4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8264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BAE21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64A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5C29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401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00DE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8E6A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D2E0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8068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CAB2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4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EFC"/>
    <w:rsid w:val="00131DAD"/>
    <w:rsid w:val="001E7696"/>
    <w:rsid w:val="006D4EFC"/>
    <w:rsid w:val="006E3384"/>
    <w:rsid w:val="00A55CDC"/>
    <w:rsid w:val="00B20F2B"/>
    <w:rsid w:val="00B84175"/>
    <w:rsid w:val="00E14F21"/>
    <w:rsid w:val="00E6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7"/>
    <w:uiPriority w:val="59"/>
    <w:rsid w:val="00131DAD"/>
    <w:pPr>
      <w:ind w:left="5670"/>
    </w:pPr>
    <w:rPr>
      <w:rFonts w:eastAsia="Calibri"/>
      <w:sz w:val="26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bel">
    <w:name w:val="label"/>
    <w:basedOn w:val="a0"/>
    <w:rsid w:val="00E65BA8"/>
  </w:style>
  <w:style w:type="character" w:customStyle="1" w:styleId="value1">
    <w:name w:val="value1"/>
    <w:basedOn w:val="a0"/>
    <w:rsid w:val="00E65B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yandex.ru/maps/?um=constructor%3Ae06508c4aac5a6fd83d213dedae67ca55fcabb5081def69c3ade747732e34fa7&amp;source=constructorLink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41</cp:revision>
  <cp:lastPrinted>2019-12-06T04:42:00Z</cp:lastPrinted>
  <dcterms:created xsi:type="dcterms:W3CDTF">2016-12-16T12:43:00Z</dcterms:created>
  <dcterms:modified xsi:type="dcterms:W3CDTF">2019-12-10T10:50:00Z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